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58734" w14:textId="77777777" w:rsidR="00C64659" w:rsidRPr="00F415E9" w:rsidRDefault="00C64659" w:rsidP="00463EEE">
      <w:pPr>
        <w:pStyle w:val="Standard"/>
        <w:ind w:left="426"/>
        <w:rPr>
          <w:b/>
          <w:lang w:val="pl-PL"/>
        </w:rPr>
      </w:pPr>
      <w:r w:rsidRPr="00F415E9">
        <w:rPr>
          <w:b/>
          <w:lang w:val="pl-PL"/>
        </w:rPr>
        <w:t xml:space="preserve">Propozycje wymagań programowych na poszczególne oceny przygotowane na podstawie treści zawartych </w:t>
      </w:r>
      <w:r w:rsidRPr="00F415E9">
        <w:rPr>
          <w:b/>
          <w:lang w:val="pl-PL"/>
        </w:rPr>
        <w:br/>
        <w:t>w podstawie programowej (</w:t>
      </w:r>
      <w:r w:rsidRPr="00FB357C">
        <w:rPr>
          <w:rFonts w:cs="Calibri"/>
          <w:b/>
          <w:color w:val="231F20"/>
          <w:szCs w:val="18"/>
          <w:lang w:val="pl-PL"/>
        </w:rPr>
        <w:t>załącznik nr 1 do rozporządzenia, Dz.U. z 2018 r., poz. 467)</w:t>
      </w:r>
      <w:r w:rsidRPr="00F415E9">
        <w:rPr>
          <w:b/>
          <w:lang w:val="pl-PL"/>
        </w:rPr>
        <w:t xml:space="preserve">, programie nauczania oraz w części </w:t>
      </w:r>
      <w:r>
        <w:rPr>
          <w:b/>
          <w:lang w:val="pl-PL"/>
        </w:rPr>
        <w:t>2</w:t>
      </w:r>
      <w:r w:rsidRPr="00F415E9">
        <w:rPr>
          <w:b/>
          <w:lang w:val="pl-PL"/>
        </w:rPr>
        <w:t xml:space="preserve">. podręcznika dla liceum ogólnokształcącego i technikum </w:t>
      </w:r>
      <w:r w:rsidRPr="00F415E9">
        <w:rPr>
          <w:b/>
          <w:i/>
          <w:lang w:val="pl-PL"/>
        </w:rPr>
        <w:t>To jest chemia. Chemia o</w:t>
      </w:r>
      <w:r>
        <w:rPr>
          <w:b/>
          <w:i/>
          <w:lang w:val="pl-PL"/>
        </w:rPr>
        <w:t>rganiczna</w:t>
      </w:r>
      <w:r w:rsidRPr="00F415E9">
        <w:rPr>
          <w:b/>
          <w:i/>
          <w:lang w:val="pl-PL"/>
        </w:rPr>
        <w:t>,</w:t>
      </w:r>
      <w:r w:rsidRPr="00F415E9">
        <w:rPr>
          <w:b/>
          <w:lang w:val="pl-PL"/>
        </w:rPr>
        <w:t xml:space="preserve"> zakres rozszerzony</w:t>
      </w:r>
    </w:p>
    <w:p w14:paraId="6A00BFB0" w14:textId="77777777" w:rsidR="00C64659" w:rsidRDefault="00C64659" w:rsidP="00463EEE">
      <w:pPr>
        <w:pStyle w:val="Standard"/>
        <w:spacing w:line="276" w:lineRule="auto"/>
        <w:ind w:left="426" w:right="-371"/>
        <w:rPr>
          <w:rFonts w:cs="Times New Roman"/>
          <w:b/>
          <w:lang w:val="pl-PL"/>
        </w:rPr>
      </w:pPr>
    </w:p>
    <w:p w14:paraId="493995E2" w14:textId="77777777" w:rsidR="00BD4C76" w:rsidRDefault="00BD4C76" w:rsidP="00463EEE">
      <w:pPr>
        <w:spacing w:after="240"/>
        <w:ind w:left="425"/>
        <w:rPr>
          <w:b/>
        </w:rPr>
      </w:pPr>
      <w:bookmarkStart w:id="0" w:name="_GoBack"/>
      <w:bookmarkEnd w:id="0"/>
      <w:r w:rsidRPr="007440E6">
        <w:rPr>
          <w:b/>
        </w:rPr>
        <w:t>Wielofunkcyjne pochodne węglowodorów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107"/>
        <w:gridCol w:w="3039"/>
        <w:gridCol w:w="3109"/>
        <w:gridCol w:w="2583"/>
      </w:tblGrid>
      <w:tr w:rsidR="001624B2" w:rsidRPr="007440E6" w14:paraId="79C02769" w14:textId="6A866E3F" w:rsidTr="001624B2">
        <w:tc>
          <w:tcPr>
            <w:tcW w:w="3095" w:type="dxa"/>
            <w:shd w:val="clear" w:color="auto" w:fill="CCCCCC"/>
          </w:tcPr>
          <w:p w14:paraId="4137DF16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17761C9F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107" w:type="dxa"/>
            <w:shd w:val="clear" w:color="auto" w:fill="CCCCCC"/>
          </w:tcPr>
          <w:p w14:paraId="2934BA22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66D570EF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039" w:type="dxa"/>
            <w:shd w:val="clear" w:color="auto" w:fill="CCCCCC"/>
          </w:tcPr>
          <w:p w14:paraId="255A5EB6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16F03673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CCCCCC"/>
          </w:tcPr>
          <w:p w14:paraId="18659473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0BFCBBE0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CCCCCC"/>
          </w:tcPr>
          <w:p w14:paraId="2DD191C6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 xml:space="preserve">Ocena </w:t>
            </w:r>
            <w:r>
              <w:rPr>
                <w:b/>
                <w:sz w:val="18"/>
                <w:szCs w:val="18"/>
              </w:rPr>
              <w:t>celująca</w:t>
            </w:r>
          </w:p>
          <w:p w14:paraId="42404AD7" w14:textId="5BD2202F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</w:t>
            </w:r>
            <w:r>
              <w:rPr>
                <w:b/>
                <w:sz w:val="18"/>
                <w:szCs w:val="18"/>
              </w:rPr>
              <w:t xml:space="preserve"> + 5</w:t>
            </w:r>
            <w:r w:rsidRPr="0092717D">
              <w:rPr>
                <w:b/>
                <w:sz w:val="18"/>
                <w:szCs w:val="18"/>
              </w:rPr>
              <w:t>]</w:t>
            </w:r>
          </w:p>
        </w:tc>
      </w:tr>
      <w:tr w:rsidR="001624B2" w:rsidRPr="007440E6" w14:paraId="245ED2A9" w14:textId="3783FFC9" w:rsidTr="001624B2">
        <w:tc>
          <w:tcPr>
            <w:tcW w:w="3095" w:type="dxa"/>
            <w:vMerge w:val="restart"/>
          </w:tcPr>
          <w:p w14:paraId="5BB4D955" w14:textId="77777777" w:rsidR="001624B2" w:rsidRPr="00DB1F3F" w:rsidRDefault="001624B2" w:rsidP="001624B2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 Uczeń:</w:t>
            </w:r>
          </w:p>
          <w:p w14:paraId="44028B30" w14:textId="175E3F75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hydroksykwasy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aminokwasy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946D43">
              <w:rPr>
                <w:i/>
                <w:sz w:val="18"/>
                <w:szCs w:val="18"/>
              </w:rPr>
              <w:t>białka</w:t>
            </w:r>
            <w:r w:rsidRPr="00946D43">
              <w:rPr>
                <w:sz w:val="18"/>
                <w:szCs w:val="18"/>
              </w:rPr>
              <w:t xml:space="preserve">, </w:t>
            </w:r>
            <w:r w:rsidRPr="00946D43">
              <w:rPr>
                <w:i/>
                <w:sz w:val="18"/>
                <w:szCs w:val="18"/>
              </w:rPr>
              <w:t>cukry</w:t>
            </w:r>
            <w:r w:rsidRPr="00946D43">
              <w:rPr>
                <w:sz w:val="18"/>
                <w:szCs w:val="18"/>
              </w:rPr>
              <w:t xml:space="preserve">, </w:t>
            </w:r>
            <w:r w:rsidRPr="00946D43">
              <w:rPr>
                <w:i/>
                <w:sz w:val="18"/>
                <w:szCs w:val="18"/>
              </w:rPr>
              <w:t xml:space="preserve">reakcje </w:t>
            </w:r>
            <w:r w:rsidRPr="00DB1F3F">
              <w:rPr>
                <w:i/>
                <w:sz w:val="18"/>
                <w:szCs w:val="18"/>
              </w:rPr>
              <w:t>charakterystyczne</w:t>
            </w:r>
          </w:p>
          <w:p w14:paraId="30A28D33" w14:textId="08CBCDC2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najprostszego hydroksykwasu i podaje jego nazwę</w:t>
            </w:r>
          </w:p>
          <w:p w14:paraId="670FB26B" w14:textId="7FE47232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najprostszego aminokwasu i</w:t>
            </w:r>
            <w:r w:rsidRPr="0080797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podaje jego nazwę</w:t>
            </w:r>
          </w:p>
          <w:p w14:paraId="603CAB5B" w14:textId="77777777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rolę białka w organizmie</w:t>
            </w:r>
            <w:r>
              <w:rPr>
                <w:sz w:val="18"/>
                <w:szCs w:val="18"/>
              </w:rPr>
              <w:t xml:space="preserve"> człowieka</w:t>
            </w:r>
          </w:p>
          <w:p w14:paraId="12869EE6" w14:textId="77777777" w:rsidR="001624B2" w:rsidRPr="00946D43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sposób, w jaki można wykryć obecność białka</w:t>
            </w:r>
            <w:r>
              <w:rPr>
                <w:sz w:val="18"/>
                <w:szCs w:val="18"/>
              </w:rPr>
              <w:t xml:space="preserve"> </w:t>
            </w:r>
            <w:r w:rsidRPr="00946D43">
              <w:rPr>
                <w:sz w:val="18"/>
                <w:szCs w:val="18"/>
              </w:rPr>
              <w:t>w próbce</w:t>
            </w:r>
          </w:p>
          <w:p w14:paraId="518A930E" w14:textId="137A15CE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>dokonuje podziału cukrów n</w:t>
            </w:r>
            <w:r w:rsidRPr="00DB1F3F">
              <w:rPr>
                <w:sz w:val="18"/>
                <w:szCs w:val="18"/>
              </w:rPr>
              <w:t>a proste i złożone, podaje po jednym przykładzie każdego z nich (nazwa, wzór sumaryczny)</w:t>
            </w:r>
          </w:p>
          <w:p w14:paraId="4C384E16" w14:textId="119747E5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</w:t>
            </w:r>
            <w:r w:rsidRPr="00946D43">
              <w:rPr>
                <w:sz w:val="18"/>
                <w:szCs w:val="18"/>
              </w:rPr>
              <w:t xml:space="preserve">rolę cukrów w organizmie </w:t>
            </w:r>
            <w:r w:rsidRPr="00DB1F3F">
              <w:rPr>
                <w:sz w:val="18"/>
                <w:szCs w:val="18"/>
              </w:rPr>
              <w:t>człowieka</w:t>
            </w:r>
          </w:p>
          <w:p w14:paraId="27187F34" w14:textId="77777777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właściwości glukozy, sacharozy, skrobi i celulozy oraz wymienia źródła występowania tych substancji w środowisku przyrodniczym</w:t>
            </w:r>
          </w:p>
          <w:p w14:paraId="71D4C63A" w14:textId="1A97A90B" w:rsidR="001624B2" w:rsidRPr="00DB1F3F" w:rsidRDefault="001624B2" w:rsidP="001624B2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charakterystycznych glukozy i skrobi</w:t>
            </w:r>
          </w:p>
          <w:p w14:paraId="0AC5A532" w14:textId="77777777" w:rsidR="001624B2" w:rsidRDefault="001624B2" w:rsidP="001624B2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wyjaśnia znaczenie białek</w:t>
            </w:r>
          </w:p>
          <w:p w14:paraId="5B5F2809" w14:textId="77777777" w:rsidR="001624B2" w:rsidRPr="002F4B68" w:rsidRDefault="001624B2" w:rsidP="001624B2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omawia zastosowanie i występowanie białek</w:t>
            </w:r>
          </w:p>
          <w:p w14:paraId="6C8FB5F0" w14:textId="77777777" w:rsidR="001624B2" w:rsidRPr="00DB1F3F" w:rsidRDefault="001624B2" w:rsidP="001624B2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</w:t>
            </w:r>
            <w:r w:rsidRPr="00DB1F3F">
              <w:rPr>
                <w:sz w:val="18"/>
                <w:szCs w:val="18"/>
              </w:rPr>
              <w:t xml:space="preserve"> przyczyny psucia się żywności i </w:t>
            </w:r>
            <w:r>
              <w:rPr>
                <w:sz w:val="18"/>
                <w:szCs w:val="18"/>
              </w:rPr>
              <w:t>wyjaśnia, jak można</w:t>
            </w:r>
            <w:r w:rsidRPr="00DB1F3F">
              <w:rPr>
                <w:sz w:val="18"/>
                <w:szCs w:val="18"/>
              </w:rPr>
              <w:t xml:space="preserve"> zapobiega</w:t>
            </w:r>
            <w:r>
              <w:rPr>
                <w:sz w:val="18"/>
                <w:szCs w:val="18"/>
              </w:rPr>
              <w:t>ć</w:t>
            </w:r>
            <w:r w:rsidRPr="00DB1F3F">
              <w:rPr>
                <w:sz w:val="18"/>
                <w:szCs w:val="18"/>
              </w:rPr>
              <w:t xml:space="preserve"> t</w:t>
            </w:r>
            <w:r>
              <w:rPr>
                <w:sz w:val="18"/>
                <w:szCs w:val="18"/>
              </w:rPr>
              <w:t>ym</w:t>
            </w:r>
            <w:r w:rsidRPr="00DB1F3F">
              <w:rPr>
                <w:sz w:val="18"/>
                <w:szCs w:val="18"/>
              </w:rPr>
              <w:t xml:space="preserve"> proceso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3107" w:type="dxa"/>
            <w:vMerge w:val="restart"/>
          </w:tcPr>
          <w:p w14:paraId="60439BC4" w14:textId="77777777" w:rsidR="001624B2" w:rsidRPr="00DB1F3F" w:rsidRDefault="001624B2" w:rsidP="001624B2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1CBB977B" w14:textId="77777777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pojęcia</w:t>
            </w:r>
            <w:r w:rsidRPr="00DB1F3F">
              <w:rPr>
                <w:sz w:val="18"/>
                <w:szCs w:val="18"/>
              </w:rPr>
              <w:t xml:space="preserve">: </w:t>
            </w:r>
            <w:r w:rsidRPr="00DB1F3F">
              <w:rPr>
                <w:i/>
                <w:sz w:val="18"/>
                <w:szCs w:val="18"/>
              </w:rPr>
              <w:t>światło spolaryzowane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czynność optyczna</w:t>
            </w:r>
            <w:r w:rsidRPr="00DB1F3F"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centrum chiralności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chiralność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enancjomer</w:t>
            </w:r>
          </w:p>
          <w:p w14:paraId="63AF0506" w14:textId="77777777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koagulacja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wysalanie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peptyzacja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denaturacja białka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fermentacja alkoholowa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fotosynteza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hydroliza</w:t>
            </w:r>
          </w:p>
          <w:p w14:paraId="4C60B1FD" w14:textId="77777777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rolę reakcji biuretowej i ksantoproteinowej w badaniu właściwości białek</w:t>
            </w:r>
          </w:p>
          <w:p w14:paraId="34990596" w14:textId="77777777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dwufunkcyjne pochodne węglowodorów</w:t>
            </w:r>
          </w:p>
          <w:p w14:paraId="6D781AB0" w14:textId="77777777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występowanie oraz zastosowania kwasów mlekowego i salicylowego</w:t>
            </w:r>
          </w:p>
          <w:p w14:paraId="33A4D1EB" w14:textId="0007FDC6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kondensacji dwóch cząsteczek glicyny i wskazuje wiązanie peptydowe</w:t>
            </w:r>
          </w:p>
          <w:p w14:paraId="5515E123" w14:textId="6F5C7579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ogólny sacharydów oraz dzieli je na monosacharydy, disacharydy i polisacharydy</w:t>
            </w:r>
          </w:p>
          <w:p w14:paraId="436AE178" w14:textId="10F9F28F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klasyfikuje </w:t>
            </w:r>
            <w:r w:rsidRPr="00DB1F3F">
              <w:rPr>
                <w:sz w:val="18"/>
                <w:szCs w:val="18"/>
              </w:rPr>
              <w:t>glukoz</w:t>
            </w:r>
            <w:r>
              <w:rPr>
                <w:sz w:val="18"/>
                <w:szCs w:val="18"/>
              </w:rPr>
              <w:t>ę</w:t>
            </w:r>
            <w:r w:rsidRPr="00DB1F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jako</w:t>
            </w:r>
            <w:r w:rsidRPr="00DB1F3F">
              <w:rPr>
                <w:sz w:val="18"/>
                <w:szCs w:val="18"/>
              </w:rPr>
              <w:t xml:space="preserve"> </w:t>
            </w:r>
            <w:proofErr w:type="spellStart"/>
            <w:r w:rsidRPr="00DB1F3F">
              <w:rPr>
                <w:sz w:val="18"/>
                <w:szCs w:val="18"/>
              </w:rPr>
              <w:t>polihydroksyaldehyd</w:t>
            </w:r>
            <w:proofErr w:type="spellEnd"/>
            <w:r w:rsidRPr="00DB1F3F">
              <w:rPr>
                <w:sz w:val="18"/>
                <w:szCs w:val="18"/>
              </w:rPr>
              <w:t xml:space="preserve"> i wyjaśnia</w:t>
            </w:r>
            <w:r>
              <w:rPr>
                <w:sz w:val="18"/>
                <w:szCs w:val="18"/>
              </w:rPr>
              <w:t>, jakie to ma znaczenie</w:t>
            </w:r>
            <w:r w:rsidRPr="00DB1F3F">
              <w:rPr>
                <w:sz w:val="18"/>
                <w:szCs w:val="18"/>
              </w:rPr>
              <w:t>,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liniowy cząsteczki glukozy</w:t>
            </w:r>
          </w:p>
          <w:p w14:paraId="765885B1" w14:textId="77777777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reakcje charakterystyczne glukozy</w:t>
            </w:r>
          </w:p>
          <w:p w14:paraId="3D0DD3FB" w14:textId="72C4F595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reakcji fotosyntezy w środowisku przyrodniczym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tej reakcji chemicznej</w:t>
            </w:r>
          </w:p>
          <w:p w14:paraId="568A279D" w14:textId="06AD070A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hydrolizy sacharozy i skrobi oraz podaje nazwy produktów</w:t>
            </w:r>
          </w:p>
          <w:p w14:paraId="0D1E8D4D" w14:textId="77777777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wymienia różnice w budowie cząsteczek skrobi i celulozy</w:t>
            </w:r>
          </w:p>
          <w:p w14:paraId="681F7F96" w14:textId="77777777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</w:t>
            </w:r>
            <w:r>
              <w:rPr>
                <w:sz w:val="18"/>
                <w:szCs w:val="18"/>
              </w:rPr>
              <w:t>wa</w:t>
            </w:r>
            <w:r w:rsidRPr="00DB1F3F">
              <w:rPr>
                <w:sz w:val="18"/>
                <w:szCs w:val="18"/>
              </w:rPr>
              <w:t xml:space="preserve"> obecność skrobi w badanej substancji</w:t>
            </w:r>
          </w:p>
          <w:p w14:paraId="1B6E9BAD" w14:textId="77777777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występowanie i zastosowania sacharydów</w:t>
            </w:r>
          </w:p>
          <w:p w14:paraId="7D56EAD3" w14:textId="77777777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procesy fermentacyjne wykorzystywane w przemyśle spożywczym</w:t>
            </w:r>
          </w:p>
        </w:tc>
        <w:tc>
          <w:tcPr>
            <w:tcW w:w="3039" w:type="dxa"/>
            <w:vMerge w:val="restart"/>
          </w:tcPr>
          <w:p w14:paraId="0A7B9C96" w14:textId="77777777" w:rsidR="001624B2" w:rsidRPr="00DB1F3F" w:rsidRDefault="001624B2" w:rsidP="001624B2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4332EAC1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sposoby otrzymywania i właściwości hydroksykwasów</w:t>
            </w:r>
          </w:p>
          <w:p w14:paraId="1364B3CD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możliwość tworzenia laktydów i laktonów przez niektóre </w:t>
            </w:r>
            <w:proofErr w:type="spellStart"/>
            <w:r w:rsidRPr="00DB1F3F">
              <w:rPr>
                <w:sz w:val="18"/>
                <w:szCs w:val="18"/>
              </w:rPr>
              <w:t>hydrosykwasy</w:t>
            </w:r>
            <w:proofErr w:type="spellEnd"/>
          </w:p>
          <w:p w14:paraId="1952701B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jest aspiryna</w:t>
            </w:r>
          </w:p>
          <w:p w14:paraId="0AA36ADE" w14:textId="40B41FA1" w:rsidR="001624B2" w:rsidRPr="00C5730A" w:rsidRDefault="001624B2" w:rsidP="001624B2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właściwości kwasu aminoetanowego (glicyny)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3A477CD3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glicyny i wykazuje jej właściwości amfoteryczne</w:t>
            </w:r>
          </w:p>
          <w:p w14:paraId="638C6AA4" w14:textId="5B16922A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powstawania di- i tripeptydów z różnych aminokwasów oraz zaznacza wiązania peptydowe</w:t>
            </w:r>
          </w:p>
          <w:p w14:paraId="1CE3F411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są aminokwasy kwasowe, zasadowe i obojętne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oraz podaje odpowiednie przykłady</w:t>
            </w:r>
          </w:p>
          <w:p w14:paraId="7016E586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wskazuje </w:t>
            </w:r>
            <w:r>
              <w:rPr>
                <w:sz w:val="18"/>
                <w:szCs w:val="18"/>
              </w:rPr>
              <w:t>chiralne</w:t>
            </w:r>
            <w:r w:rsidRPr="00DB1F3F">
              <w:rPr>
                <w:sz w:val="18"/>
                <w:szCs w:val="18"/>
              </w:rPr>
              <w:t xml:space="preserve"> atomy węgla we wzorach związków chemicznych</w:t>
            </w:r>
          </w:p>
          <w:p w14:paraId="39702C1B" w14:textId="77777777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skład pierwiastkowy białek</w:t>
            </w:r>
          </w:p>
          <w:p w14:paraId="1F58ED57" w14:textId="77777777" w:rsidR="001624B2" w:rsidRPr="00C5730A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procesu wysalania białka</w:t>
            </w:r>
          </w:p>
          <w:p w14:paraId="3195DACE" w14:textId="55A68F34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Badanie działania różnych substancji i wysokiej temperatury na mieszaninę białka z wodą</w:t>
            </w:r>
            <w:r w:rsidRPr="00C5730A">
              <w:rPr>
                <w:sz w:val="18"/>
                <w:szCs w:val="18"/>
              </w:rPr>
              <w:t xml:space="preserve"> </w:t>
            </w:r>
          </w:p>
          <w:p w14:paraId="5CF7CD27" w14:textId="67362A89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biuretowa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</w:t>
            </w:r>
            <w:r w:rsidRPr="00C5730A">
              <w:rPr>
                <w:sz w:val="18"/>
                <w:szCs w:val="18"/>
              </w:rPr>
              <w:lastRenderedPageBreak/>
              <w:t>równania reakcji chemicznych</w:t>
            </w:r>
          </w:p>
          <w:p w14:paraId="2986337A" w14:textId="476FC6A1" w:rsidR="001624B2" w:rsidRPr="00C5730A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ksantoproteinowa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1C718EC9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doświadczenia chemiczne: koagulację, peptyzację oraz denaturację białek</w:t>
            </w:r>
          </w:p>
          <w:p w14:paraId="006A4A08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skład pierwiastkowy sacharydów</w:t>
            </w:r>
          </w:p>
          <w:p w14:paraId="08A6C64A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zasadę pomiaru czynności optycznej związku chemicznego</w:t>
            </w:r>
          </w:p>
          <w:p w14:paraId="0111ACE6" w14:textId="77777777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właściwości glukozy i przeprowadza reakcje charakterystyczne glukozy</w:t>
            </w:r>
          </w:p>
          <w:p w14:paraId="1E22B262" w14:textId="490AE1E8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Pr="00E35FAD">
              <w:rPr>
                <w:color w:val="000000" w:themeColor="text1"/>
                <w:sz w:val="18"/>
                <w:szCs w:val="18"/>
              </w:rPr>
              <w:t>i przeprowadza</w:t>
            </w:r>
            <w:r w:rsidRPr="00E35FAD">
              <w:rPr>
                <w:strike/>
                <w:color w:val="000000" w:themeColor="text1"/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właściwości glukozy i</w:t>
            </w:r>
            <w:r>
              <w:rPr>
                <w:i/>
                <w:sz w:val="18"/>
                <w:szCs w:val="18"/>
              </w:rPr>
              <w:t> </w:t>
            </w:r>
            <w:r w:rsidRPr="00C5730A">
              <w:rPr>
                <w:i/>
                <w:sz w:val="18"/>
                <w:szCs w:val="18"/>
              </w:rPr>
              <w:t>fruktozy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34222BFD" w14:textId="4BC77976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doświadczenie chemiczne </w:t>
            </w:r>
            <w:r w:rsidRPr="00C5730A">
              <w:rPr>
                <w:i/>
                <w:sz w:val="18"/>
                <w:szCs w:val="18"/>
              </w:rPr>
              <w:t>Reakcje charakterystyczne glukozy i fruktozy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1DFE5018" w14:textId="0995EC97" w:rsidR="001624B2" w:rsidRPr="00C5730A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Pr="00E35FAD">
              <w:rPr>
                <w:color w:val="000000" w:themeColor="text1"/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właściwości sacharozy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405371A0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wykazuje, że cząsteczka </w:t>
            </w:r>
            <w:r>
              <w:rPr>
                <w:sz w:val="18"/>
                <w:szCs w:val="18"/>
              </w:rPr>
              <w:t xml:space="preserve">sacharozy </w:t>
            </w:r>
            <w:r w:rsidRPr="00DB1F3F">
              <w:rPr>
                <w:sz w:val="18"/>
                <w:szCs w:val="18"/>
              </w:rPr>
              <w:t>nie zawiera grupy aldehydowej</w:t>
            </w:r>
          </w:p>
          <w:p w14:paraId="5C3AD6D9" w14:textId="02309DD6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884FD3">
              <w:rPr>
                <w:i/>
                <w:sz w:val="18"/>
                <w:szCs w:val="18"/>
              </w:rPr>
              <w:t>Badanie właściwości skrobi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3C4CB292" w14:textId="0443507C" w:rsidR="001624B2" w:rsidRPr="00946D43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 xml:space="preserve">wyjaśnia znaczenie biologiczne </w:t>
            </w:r>
            <w:r w:rsidR="00E35FAD" w:rsidRPr="00946D43">
              <w:rPr>
                <w:sz w:val="18"/>
                <w:szCs w:val="18"/>
              </w:rPr>
              <w:t>cukrów</w:t>
            </w:r>
          </w:p>
          <w:p w14:paraId="656B4D0D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polegają i od czego zależą lecznicze i toksyczne właściwości substancji chemicznych</w:t>
            </w:r>
          </w:p>
          <w:p w14:paraId="62CA38CC" w14:textId="117B06D6" w:rsidR="001624B2" w:rsidRPr="00DB1F3F" w:rsidRDefault="001624B2" w:rsidP="00946D43">
            <w:pPr>
              <w:ind w:left="181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bottom w:val="nil"/>
            </w:tcBorders>
          </w:tcPr>
          <w:p w14:paraId="02F1D4E3" w14:textId="77777777" w:rsidR="001624B2" w:rsidRPr="00DB1F3F" w:rsidRDefault="001624B2" w:rsidP="001624B2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1280B5BA" w14:textId="41AC1753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perspektywiczne i projekcyjne Fischera wybranych związków chemicznych</w:t>
            </w:r>
          </w:p>
          <w:p w14:paraId="6EC848F5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pojęć </w:t>
            </w:r>
            <w:r w:rsidRPr="00DB1F3F">
              <w:rPr>
                <w:i/>
                <w:sz w:val="18"/>
                <w:szCs w:val="18"/>
              </w:rPr>
              <w:t xml:space="preserve">konfiguracja względna </w:t>
            </w:r>
            <w:r w:rsidRPr="00DB1F3F">
              <w:rPr>
                <w:sz w:val="18"/>
                <w:szCs w:val="18"/>
              </w:rPr>
              <w:t>i</w:t>
            </w:r>
            <w:r w:rsidRPr="00DB1F3F">
              <w:rPr>
                <w:i/>
                <w:sz w:val="18"/>
                <w:szCs w:val="18"/>
              </w:rPr>
              <w:t xml:space="preserve"> absolutna enancjomerów</w:t>
            </w:r>
          </w:p>
          <w:p w14:paraId="6ADCA6D9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stereoizomerów</w:t>
            </w:r>
          </w:p>
          <w:p w14:paraId="2DF9BE21" w14:textId="77C7D32B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chemicznych potwierdzających obecność grup funkcyjnych w hydroksykwasach</w:t>
            </w:r>
          </w:p>
          <w:p w14:paraId="60FFD606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 </w:t>
            </w:r>
            <w:r w:rsidRPr="00DB1F3F">
              <w:rPr>
                <w:i/>
                <w:sz w:val="18"/>
                <w:szCs w:val="18"/>
              </w:rPr>
              <w:t>diastereoizomery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mieszanina </w:t>
            </w:r>
            <w:proofErr w:type="spellStart"/>
            <w:r w:rsidRPr="00DB1F3F">
              <w:rPr>
                <w:i/>
                <w:sz w:val="18"/>
                <w:szCs w:val="18"/>
              </w:rPr>
              <w:t>racemiczna</w:t>
            </w:r>
            <w:proofErr w:type="spellEnd"/>
          </w:p>
          <w:p w14:paraId="51C27C72" w14:textId="55352DBD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udowadnia właściwości amfoteryczne aminokwasów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2D2CFA35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analizuje na wybranym przykładzie tworzenie się wiązań peptydowych </w:t>
            </w:r>
          </w:p>
          <w:p w14:paraId="31878019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aminokwasów białkowych oraz ich skrócone nazwy trzyliterowe</w:t>
            </w:r>
          </w:p>
          <w:p w14:paraId="364A0571" w14:textId="526827BB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powstawania </w:t>
            </w:r>
            <w:proofErr w:type="spellStart"/>
            <w:r w:rsidRPr="00DB1F3F">
              <w:rPr>
                <w:sz w:val="18"/>
                <w:szCs w:val="18"/>
              </w:rPr>
              <w:t>tripeptydu</w:t>
            </w:r>
            <w:proofErr w:type="spellEnd"/>
            <w:r w:rsidRPr="00DB1F3F">
              <w:rPr>
                <w:sz w:val="18"/>
                <w:szCs w:val="18"/>
              </w:rPr>
              <w:t>, np. Ala-</w:t>
            </w:r>
            <w:proofErr w:type="spellStart"/>
            <w:r w:rsidRPr="00DB1F3F">
              <w:rPr>
                <w:sz w:val="18"/>
                <w:szCs w:val="18"/>
              </w:rPr>
              <w:t>Gly</w:t>
            </w:r>
            <w:proofErr w:type="spellEnd"/>
            <w:r w:rsidRPr="00DB1F3F">
              <w:rPr>
                <w:sz w:val="18"/>
                <w:szCs w:val="18"/>
              </w:rPr>
              <w:t>-Ala, na podstawie znajomości budowy tego związku chemicznego</w:t>
            </w:r>
          </w:p>
          <w:p w14:paraId="50BF8908" w14:textId="65AE888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białka jako związki wielkocząsteczkowe, opisuje ich struktury</w:t>
            </w:r>
            <w:r>
              <w:rPr>
                <w:sz w:val="18"/>
                <w:szCs w:val="18"/>
              </w:rPr>
              <w:t xml:space="preserve"> i </w:t>
            </w:r>
            <w:r w:rsidRPr="005860BD">
              <w:rPr>
                <w:sz w:val="18"/>
                <w:szCs w:val="18"/>
              </w:rPr>
              <w:t>wymienia czynniki stabilizujące poszczególne struktury białek</w:t>
            </w:r>
          </w:p>
          <w:p w14:paraId="5EF8CE99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etapy syntezy białka</w:t>
            </w:r>
          </w:p>
          <w:p w14:paraId="0A1AA37E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doświadczenie chemiczne wykazujące właściwości redukcyjne glukozy</w:t>
            </w:r>
          </w:p>
          <w:p w14:paraId="3AFEDF6E" w14:textId="3C8995C6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lastRenderedPageBreak/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Odróżnianie glukozy od fruktozy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5ECE63D0" w14:textId="0E5EFC58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i interpretuje wzory glukozy: sumaryczny, liniowy i pierścieniowy</w:t>
            </w:r>
          </w:p>
          <w:p w14:paraId="2ED80F23" w14:textId="3A697C79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taflowe i łańcuchowe glukozy i fruktozy, wskazuje wiązanie </w:t>
            </w:r>
            <w:proofErr w:type="spellStart"/>
            <w:r w:rsidRPr="00DB1F3F">
              <w:rPr>
                <w:sz w:val="18"/>
                <w:szCs w:val="18"/>
              </w:rPr>
              <w:t>półacetalowe</w:t>
            </w:r>
            <w:proofErr w:type="spellEnd"/>
          </w:p>
          <w:p w14:paraId="31C96CC2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zjawisko izomerii optycznej monosacharydów</w:t>
            </w:r>
          </w:p>
          <w:p w14:paraId="175E2D6A" w14:textId="4C8C1721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taflowe sacharozy i maltozy, wskazuje wiązanie </w:t>
            </w:r>
            <w:proofErr w:type="spellStart"/>
            <w:r w:rsidRPr="00DB1F3F">
              <w:rPr>
                <w:sz w:val="18"/>
                <w:szCs w:val="18"/>
              </w:rPr>
              <w:t>półacetalowe</w:t>
            </w:r>
            <w:proofErr w:type="spellEnd"/>
            <w:r w:rsidRPr="00DB1F3F">
              <w:rPr>
                <w:sz w:val="18"/>
                <w:szCs w:val="18"/>
              </w:rPr>
              <w:t xml:space="preserve"> i wiązanie </w:t>
            </w:r>
            <w:r w:rsidRPr="00DB1F3F">
              <w:rPr>
                <w:sz w:val="18"/>
                <w:szCs w:val="18"/>
              </w:rPr>
              <w:br/>
            </w:r>
            <w:r w:rsidRPr="00DB1F3F">
              <w:rPr>
                <w:i/>
                <w:sz w:val="18"/>
                <w:szCs w:val="18"/>
              </w:rPr>
              <w:t>O</w:t>
            </w:r>
            <w:r w:rsidRPr="00DB1F3F">
              <w:rPr>
                <w:sz w:val="18"/>
                <w:szCs w:val="18"/>
              </w:rPr>
              <w:t>-glikozydowe</w:t>
            </w:r>
          </w:p>
          <w:p w14:paraId="1300F44E" w14:textId="73B89D9F" w:rsidR="001624B2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</w:t>
            </w:r>
            <w:r>
              <w:rPr>
                <w:sz w:val="18"/>
                <w:szCs w:val="18"/>
              </w:rPr>
              <w:t xml:space="preserve">reakcję </w:t>
            </w:r>
            <w:r w:rsidRPr="00DB1F3F">
              <w:rPr>
                <w:sz w:val="18"/>
                <w:szCs w:val="18"/>
              </w:rPr>
              <w:t>hydroliz</w:t>
            </w:r>
            <w:r>
              <w:rPr>
                <w:sz w:val="18"/>
                <w:szCs w:val="18"/>
              </w:rPr>
              <w:t>y</w:t>
            </w:r>
            <w:r w:rsidRPr="00DB1F3F">
              <w:rPr>
                <w:sz w:val="18"/>
                <w:szCs w:val="18"/>
              </w:rPr>
              <w:t xml:space="preserve"> sacharozy i bada właściwości redukujące produktów tej reakcji chemicznej</w:t>
            </w:r>
          </w:p>
          <w:p w14:paraId="26A9220A" w14:textId="47A9C310" w:rsidR="001624B2" w:rsidRPr="00884FD3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884FD3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 xml:space="preserve">Badanie właściwości redukujących </w:t>
            </w:r>
            <w:r>
              <w:rPr>
                <w:i/>
                <w:sz w:val="18"/>
                <w:szCs w:val="18"/>
              </w:rPr>
              <w:br/>
            </w:r>
            <w:r w:rsidRPr="00884FD3">
              <w:rPr>
                <w:i/>
                <w:sz w:val="18"/>
                <w:szCs w:val="18"/>
              </w:rPr>
              <w:t xml:space="preserve">maltozy – próba </w:t>
            </w:r>
            <w:proofErr w:type="spellStart"/>
            <w:r w:rsidRPr="00884FD3">
              <w:rPr>
                <w:i/>
                <w:sz w:val="18"/>
                <w:szCs w:val="18"/>
              </w:rPr>
              <w:t>Tollensa</w:t>
            </w:r>
            <w:proofErr w:type="spellEnd"/>
            <w:r w:rsidRPr="00884FD3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884FD3">
              <w:rPr>
                <w:sz w:val="18"/>
                <w:szCs w:val="18"/>
              </w:rPr>
              <w:t xml:space="preserve"> odpowiednie równania reakcji chemicznych</w:t>
            </w:r>
          </w:p>
          <w:p w14:paraId="418B9AF8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właściwości skrobi i celulozy wynikające z różnicy w budowie ich cząsteczek</w:t>
            </w:r>
          </w:p>
          <w:p w14:paraId="23C504EC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proces hydrolizy skrobi i wykazuje złożoność tego procesu</w:t>
            </w:r>
          </w:p>
          <w:p w14:paraId="585A89A1" w14:textId="0500F9C7" w:rsidR="001624B2" w:rsidRPr="00E35FAD" w:rsidRDefault="001624B2" w:rsidP="00946D43">
            <w:pPr>
              <w:ind w:left="181"/>
              <w:rPr>
                <w:strike/>
                <w:sz w:val="18"/>
                <w:szCs w:val="18"/>
              </w:rPr>
            </w:pPr>
          </w:p>
        </w:tc>
        <w:tc>
          <w:tcPr>
            <w:tcW w:w="2583" w:type="dxa"/>
            <w:tcBorders>
              <w:bottom w:val="nil"/>
            </w:tcBorders>
          </w:tcPr>
          <w:p w14:paraId="48842A6C" w14:textId="77777777" w:rsidR="001624B2" w:rsidRPr="00946D43" w:rsidRDefault="001624B2" w:rsidP="001624B2">
            <w:p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lastRenderedPageBreak/>
              <w:t>Uczeń:</w:t>
            </w:r>
          </w:p>
          <w:p w14:paraId="115C46A8" w14:textId="496000D7" w:rsidR="001624B2" w:rsidRPr="00946D43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 xml:space="preserve">projektuje i przeprowadza </w:t>
            </w:r>
            <w:r w:rsidR="00E35FAD" w:rsidRPr="00946D43">
              <w:rPr>
                <w:sz w:val="18"/>
                <w:szCs w:val="18"/>
              </w:rPr>
              <w:t>doświadczenia, których celem jest identyfikacja różnych grup funkcyjnych w związkach wielofunkcyjnych</w:t>
            </w:r>
          </w:p>
          <w:p w14:paraId="37DB4FE9" w14:textId="77777777" w:rsidR="00E35FAD" w:rsidRPr="00946D43" w:rsidRDefault="00E35FAD" w:rsidP="00E35FAD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>projektuje i przeprowadza doświadczenia, których celem jest identyfikacja różnych związków wielofunkcyjnych znajdujących się w nieopisanych naczyniach</w:t>
            </w:r>
          </w:p>
          <w:p w14:paraId="1D98C297" w14:textId="591EF1CF" w:rsidR="00E35FAD" w:rsidRPr="00946D43" w:rsidRDefault="00E35FAD" w:rsidP="00E35FAD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 xml:space="preserve">wykonuje problemowe zadania dotyczące ustalenia wzoru związku wielofunkcyjnego </w:t>
            </w:r>
          </w:p>
          <w:p w14:paraId="6A545B5C" w14:textId="77777777" w:rsidR="00E35FAD" w:rsidRPr="00946D43" w:rsidRDefault="00E35FAD" w:rsidP="00E35FAD">
            <w:pPr>
              <w:rPr>
                <w:sz w:val="18"/>
                <w:szCs w:val="18"/>
              </w:rPr>
            </w:pPr>
          </w:p>
          <w:p w14:paraId="5DF88827" w14:textId="77777777" w:rsidR="001624B2" w:rsidRPr="00DB1F3F" w:rsidRDefault="001624B2" w:rsidP="001624B2">
            <w:pPr>
              <w:ind w:left="181" w:hanging="181"/>
              <w:rPr>
                <w:sz w:val="18"/>
                <w:szCs w:val="18"/>
              </w:rPr>
            </w:pPr>
          </w:p>
        </w:tc>
      </w:tr>
      <w:tr w:rsidR="001624B2" w:rsidRPr="007440E6" w14:paraId="73BC33A1" w14:textId="228C1A9C" w:rsidTr="001624B2">
        <w:tc>
          <w:tcPr>
            <w:tcW w:w="3095" w:type="dxa"/>
            <w:vMerge/>
            <w:tcBorders>
              <w:bottom w:val="single" w:sz="4" w:space="0" w:color="auto"/>
            </w:tcBorders>
          </w:tcPr>
          <w:p w14:paraId="64C469D2" w14:textId="77777777" w:rsidR="001624B2" w:rsidRPr="007440E6" w:rsidRDefault="001624B2" w:rsidP="001624B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bottom w:val="single" w:sz="4" w:space="0" w:color="auto"/>
            </w:tcBorders>
          </w:tcPr>
          <w:p w14:paraId="5E1C819E" w14:textId="77777777" w:rsidR="001624B2" w:rsidRPr="007440E6" w:rsidRDefault="001624B2" w:rsidP="001624B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  <w:tcBorders>
              <w:bottom w:val="single" w:sz="4" w:space="0" w:color="auto"/>
            </w:tcBorders>
          </w:tcPr>
          <w:p w14:paraId="06A56C8F" w14:textId="77777777" w:rsidR="001624B2" w:rsidRPr="007440E6" w:rsidRDefault="001624B2" w:rsidP="001624B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14:paraId="13425B7B" w14:textId="77777777" w:rsidR="001624B2" w:rsidRPr="007440E6" w:rsidRDefault="001624B2" w:rsidP="001624B2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bottom w:val="single" w:sz="4" w:space="0" w:color="auto"/>
            </w:tcBorders>
          </w:tcPr>
          <w:p w14:paraId="73E58F5C" w14:textId="77777777" w:rsidR="001624B2" w:rsidRPr="007440E6" w:rsidRDefault="001624B2" w:rsidP="001624B2">
            <w:pPr>
              <w:rPr>
                <w:sz w:val="22"/>
                <w:szCs w:val="22"/>
              </w:rPr>
            </w:pPr>
          </w:p>
        </w:tc>
      </w:tr>
    </w:tbl>
    <w:p w14:paraId="6CD56184" w14:textId="7E0882E5" w:rsidR="005860BD" w:rsidRDefault="005860BD">
      <w:pPr>
        <w:rPr>
          <w:b/>
          <w:sz w:val="18"/>
          <w:szCs w:val="18"/>
        </w:rPr>
      </w:pPr>
    </w:p>
    <w:p w14:paraId="7BBE6D9E" w14:textId="340DF854" w:rsidR="00A15892" w:rsidRPr="00923C93" w:rsidRDefault="00A15892" w:rsidP="009C2452">
      <w:pPr>
        <w:ind w:left="709" w:hanging="284"/>
        <w:outlineLvl w:val="0"/>
        <w:rPr>
          <w:sz w:val="18"/>
          <w:szCs w:val="18"/>
        </w:rPr>
      </w:pPr>
    </w:p>
    <w:sectPr w:rsidR="00A15892" w:rsidRPr="00923C93" w:rsidSect="00E27BC6">
      <w:footerReference w:type="even" r:id="rId9"/>
      <w:footerReference w:type="default" r:id="rId10"/>
      <w:pgSz w:w="16838" w:h="11906" w:orient="landscape"/>
      <w:pgMar w:top="1021" w:right="907" w:bottom="1021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30EB9" w14:textId="77777777" w:rsidR="002131C0" w:rsidRDefault="002131C0">
      <w:r>
        <w:separator/>
      </w:r>
    </w:p>
  </w:endnote>
  <w:endnote w:type="continuationSeparator" w:id="0">
    <w:p w14:paraId="4E5C9208" w14:textId="77777777" w:rsidR="002131C0" w:rsidRDefault="0021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18DED" w14:textId="77777777" w:rsidR="000A7E0D" w:rsidRDefault="000A7E0D" w:rsidP="00280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3E7C44" w14:textId="77777777" w:rsidR="000A7E0D" w:rsidRDefault="000A7E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CFE3C" w14:textId="1B7ACB36" w:rsidR="000A7E0D" w:rsidRDefault="000A7E0D" w:rsidP="00463EEE">
    <w:pPr>
      <w:pStyle w:val="Stopka"/>
      <w:ind w:left="42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10E693" wp14:editId="6F6A6EA4">
              <wp:simplePos x="0" y="0"/>
              <wp:positionH relativeFrom="margin">
                <wp:posOffset>320040</wp:posOffset>
              </wp:positionH>
              <wp:positionV relativeFrom="paragraph">
                <wp:posOffset>95885</wp:posOffset>
              </wp:positionV>
              <wp:extent cx="3096895" cy="381635"/>
              <wp:effectExtent l="0" t="0" r="825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3703A" w14:textId="77777777" w:rsidR="000A7E0D" w:rsidRPr="00F20F8E" w:rsidRDefault="000A7E0D" w:rsidP="00EC10FA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7955B94" w14:textId="77777777" w:rsidR="000A7E0D" w:rsidRPr="00F20F8E" w:rsidRDefault="000A7E0D" w:rsidP="00EC10FA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C10E693" id="Grupa 1" o:spid="_x0000_s1026" style="position:absolute;left:0;text-align:left;margin-left:25.2pt;margin-top:7.55pt;width:243.85pt;height:30.05pt;z-index:251659264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6123703A" w14:textId="77777777" w:rsidR="000A7E0D" w:rsidRPr="00F20F8E" w:rsidRDefault="000A7E0D" w:rsidP="00EC10FA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7955B94" w14:textId="77777777" w:rsidR="000A7E0D" w:rsidRPr="00F20F8E" w:rsidRDefault="000A7E0D" w:rsidP="00EC10FA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F149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917EE" w14:textId="77777777" w:rsidR="002131C0" w:rsidRDefault="002131C0">
      <w:r>
        <w:separator/>
      </w:r>
    </w:p>
  </w:footnote>
  <w:footnote w:type="continuationSeparator" w:id="0">
    <w:p w14:paraId="57D06B1D" w14:textId="77777777" w:rsidR="002131C0" w:rsidRDefault="0021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F83"/>
    <w:multiLevelType w:val="hybridMultilevel"/>
    <w:tmpl w:val="7628620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05B97"/>
    <w:multiLevelType w:val="hybridMultilevel"/>
    <w:tmpl w:val="D9FAF2A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A312F"/>
    <w:multiLevelType w:val="hybridMultilevel"/>
    <w:tmpl w:val="141CB79E"/>
    <w:lvl w:ilvl="0" w:tplc="3FA4F92A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>
    <w:nsid w:val="068E12D3"/>
    <w:multiLevelType w:val="hybridMultilevel"/>
    <w:tmpl w:val="43BCF8DC"/>
    <w:lvl w:ilvl="0" w:tplc="E31C2D84">
      <w:start w:val="1"/>
      <w:numFmt w:val="bullet"/>
      <w:lvlText w:val=""/>
      <w:lvlJc w:val="left"/>
      <w:pPr>
        <w:tabs>
          <w:tab w:val="num" w:pos="-208"/>
        </w:tabs>
        <w:ind w:left="-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4">
    <w:nsid w:val="0AEF23B7"/>
    <w:multiLevelType w:val="hybridMultilevel"/>
    <w:tmpl w:val="C9683600"/>
    <w:lvl w:ilvl="0" w:tplc="3FA4F92A">
      <w:start w:val="1"/>
      <w:numFmt w:val="bullet"/>
      <w:lvlText w:val="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5">
    <w:nsid w:val="12EE65CA"/>
    <w:multiLevelType w:val="hybridMultilevel"/>
    <w:tmpl w:val="F926BDDE"/>
    <w:lvl w:ilvl="0" w:tplc="3FA4F92A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>
    <w:nsid w:val="17BC3BB9"/>
    <w:multiLevelType w:val="hybridMultilevel"/>
    <w:tmpl w:val="D8C81F5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E01F6E"/>
    <w:multiLevelType w:val="hybridMultilevel"/>
    <w:tmpl w:val="F69C5E28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A5ABE"/>
    <w:multiLevelType w:val="hybridMultilevel"/>
    <w:tmpl w:val="FA78641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D51C5D"/>
    <w:multiLevelType w:val="hybridMultilevel"/>
    <w:tmpl w:val="8CC4B5CC"/>
    <w:lvl w:ilvl="0" w:tplc="E31C2D84">
      <w:start w:val="1"/>
      <w:numFmt w:val="bullet"/>
      <w:lvlText w:val=""/>
      <w:lvlJc w:val="left"/>
      <w:pPr>
        <w:ind w:left="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>
    <w:nsid w:val="1EB66F60"/>
    <w:multiLevelType w:val="hybridMultilevel"/>
    <w:tmpl w:val="1D0EEEEE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36CBD"/>
    <w:multiLevelType w:val="hybridMultilevel"/>
    <w:tmpl w:val="AC6425EA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C32007"/>
    <w:multiLevelType w:val="hybridMultilevel"/>
    <w:tmpl w:val="30B870F0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3">
    <w:nsid w:val="231F0D8D"/>
    <w:multiLevelType w:val="hybridMultilevel"/>
    <w:tmpl w:val="016ABA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5143C3E"/>
    <w:multiLevelType w:val="hybridMultilevel"/>
    <w:tmpl w:val="CB8C5D20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84C4C"/>
    <w:multiLevelType w:val="hybridMultilevel"/>
    <w:tmpl w:val="862A7AB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E62205D"/>
    <w:multiLevelType w:val="hybridMultilevel"/>
    <w:tmpl w:val="A79C993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C45E3"/>
    <w:multiLevelType w:val="hybridMultilevel"/>
    <w:tmpl w:val="A7B446F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A0467D"/>
    <w:multiLevelType w:val="hybridMultilevel"/>
    <w:tmpl w:val="829C28BA"/>
    <w:lvl w:ilvl="0" w:tplc="E31C2D8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>
    <w:nsid w:val="41AE6D1C"/>
    <w:multiLevelType w:val="hybridMultilevel"/>
    <w:tmpl w:val="3230AA7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A5FE2"/>
    <w:multiLevelType w:val="hybridMultilevel"/>
    <w:tmpl w:val="6158F6C8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21">
    <w:nsid w:val="481A4888"/>
    <w:multiLevelType w:val="hybridMultilevel"/>
    <w:tmpl w:val="9030173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262A7A"/>
    <w:multiLevelType w:val="hybridMultilevel"/>
    <w:tmpl w:val="9E0A6B4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286B96"/>
    <w:multiLevelType w:val="hybridMultilevel"/>
    <w:tmpl w:val="5CC69AC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0B74FB"/>
    <w:multiLevelType w:val="hybridMultilevel"/>
    <w:tmpl w:val="AD1A607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D6405C"/>
    <w:multiLevelType w:val="hybridMultilevel"/>
    <w:tmpl w:val="A9C6AC18"/>
    <w:lvl w:ilvl="0" w:tplc="E31C2D8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57E828E7"/>
    <w:multiLevelType w:val="hybridMultilevel"/>
    <w:tmpl w:val="D66A5E7E"/>
    <w:lvl w:ilvl="0" w:tplc="E31C2D84">
      <w:start w:val="1"/>
      <w:numFmt w:val="bullet"/>
      <w:lvlText w:val="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7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B5DA5"/>
    <w:multiLevelType w:val="hybridMultilevel"/>
    <w:tmpl w:val="10FE5CA2"/>
    <w:lvl w:ilvl="0" w:tplc="0415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9">
    <w:nsid w:val="612F1F2B"/>
    <w:multiLevelType w:val="hybridMultilevel"/>
    <w:tmpl w:val="B498C9B4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30">
    <w:nsid w:val="6B3D499E"/>
    <w:multiLevelType w:val="hybridMultilevel"/>
    <w:tmpl w:val="8CECAD68"/>
    <w:lvl w:ilvl="0" w:tplc="E31C2D84">
      <w:start w:val="1"/>
      <w:numFmt w:val="bullet"/>
      <w:lvlText w:val="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31">
    <w:nsid w:val="6F0C76E4"/>
    <w:multiLevelType w:val="hybridMultilevel"/>
    <w:tmpl w:val="D3C81918"/>
    <w:lvl w:ilvl="0" w:tplc="3FA4F92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>
    <w:nsid w:val="6F380D9B"/>
    <w:multiLevelType w:val="hybridMultilevel"/>
    <w:tmpl w:val="2FBA52C0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AB70C26"/>
    <w:multiLevelType w:val="hybridMultilevel"/>
    <w:tmpl w:val="851E4042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434FC8"/>
    <w:multiLevelType w:val="hybridMultilevel"/>
    <w:tmpl w:val="BFF83354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28"/>
  </w:num>
  <w:num w:numId="5">
    <w:abstractNumId w:val="3"/>
  </w:num>
  <w:num w:numId="6">
    <w:abstractNumId w:val="31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34"/>
  </w:num>
  <w:num w:numId="12">
    <w:abstractNumId w:val="6"/>
  </w:num>
  <w:num w:numId="13">
    <w:abstractNumId w:val="32"/>
  </w:num>
  <w:num w:numId="14">
    <w:abstractNumId w:val="0"/>
  </w:num>
  <w:num w:numId="15">
    <w:abstractNumId w:val="17"/>
  </w:num>
  <w:num w:numId="16">
    <w:abstractNumId w:val="23"/>
  </w:num>
  <w:num w:numId="17">
    <w:abstractNumId w:val="20"/>
  </w:num>
  <w:num w:numId="18">
    <w:abstractNumId w:val="26"/>
  </w:num>
  <w:num w:numId="19">
    <w:abstractNumId w:val="11"/>
  </w:num>
  <w:num w:numId="20">
    <w:abstractNumId w:val="16"/>
  </w:num>
  <w:num w:numId="21">
    <w:abstractNumId w:val="19"/>
  </w:num>
  <w:num w:numId="22">
    <w:abstractNumId w:val="14"/>
  </w:num>
  <w:num w:numId="23">
    <w:abstractNumId w:val="33"/>
  </w:num>
  <w:num w:numId="24">
    <w:abstractNumId w:val="25"/>
  </w:num>
  <w:num w:numId="25">
    <w:abstractNumId w:val="10"/>
  </w:num>
  <w:num w:numId="26">
    <w:abstractNumId w:val="29"/>
  </w:num>
  <w:num w:numId="27">
    <w:abstractNumId w:val="9"/>
  </w:num>
  <w:num w:numId="28">
    <w:abstractNumId w:val="22"/>
  </w:num>
  <w:num w:numId="29">
    <w:abstractNumId w:val="21"/>
  </w:num>
  <w:num w:numId="30">
    <w:abstractNumId w:val="8"/>
  </w:num>
  <w:num w:numId="31">
    <w:abstractNumId w:val="15"/>
  </w:num>
  <w:num w:numId="32">
    <w:abstractNumId w:val="1"/>
  </w:num>
  <w:num w:numId="33">
    <w:abstractNumId w:val="24"/>
  </w:num>
  <w:num w:numId="34">
    <w:abstractNumId w:val="7"/>
  </w:num>
  <w:num w:numId="35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B6"/>
    <w:rsid w:val="00001001"/>
    <w:rsid w:val="00001D4E"/>
    <w:rsid w:val="00002003"/>
    <w:rsid w:val="00002B6B"/>
    <w:rsid w:val="00002BB4"/>
    <w:rsid w:val="0000333D"/>
    <w:rsid w:val="000034F3"/>
    <w:rsid w:val="00005531"/>
    <w:rsid w:val="00005572"/>
    <w:rsid w:val="00006BD3"/>
    <w:rsid w:val="00006E4D"/>
    <w:rsid w:val="00006E81"/>
    <w:rsid w:val="00006F84"/>
    <w:rsid w:val="0000724A"/>
    <w:rsid w:val="00007DBD"/>
    <w:rsid w:val="0001163F"/>
    <w:rsid w:val="0001295D"/>
    <w:rsid w:val="00013114"/>
    <w:rsid w:val="00013539"/>
    <w:rsid w:val="00013C43"/>
    <w:rsid w:val="00015995"/>
    <w:rsid w:val="000169EE"/>
    <w:rsid w:val="000214D1"/>
    <w:rsid w:val="000214E9"/>
    <w:rsid w:val="0003167B"/>
    <w:rsid w:val="00031F6B"/>
    <w:rsid w:val="00032DC0"/>
    <w:rsid w:val="00032E38"/>
    <w:rsid w:val="0003684A"/>
    <w:rsid w:val="00036B4E"/>
    <w:rsid w:val="000376E8"/>
    <w:rsid w:val="00041E8E"/>
    <w:rsid w:val="0004543F"/>
    <w:rsid w:val="00045AEA"/>
    <w:rsid w:val="0004696E"/>
    <w:rsid w:val="000472FE"/>
    <w:rsid w:val="000506D9"/>
    <w:rsid w:val="000508E1"/>
    <w:rsid w:val="00052499"/>
    <w:rsid w:val="0005288C"/>
    <w:rsid w:val="0005292B"/>
    <w:rsid w:val="0005295C"/>
    <w:rsid w:val="00053625"/>
    <w:rsid w:val="00053C1D"/>
    <w:rsid w:val="00054399"/>
    <w:rsid w:val="000556AD"/>
    <w:rsid w:val="00056720"/>
    <w:rsid w:val="00056790"/>
    <w:rsid w:val="000567CC"/>
    <w:rsid w:val="00056C5A"/>
    <w:rsid w:val="000570E5"/>
    <w:rsid w:val="0005774F"/>
    <w:rsid w:val="000612B8"/>
    <w:rsid w:val="000644DD"/>
    <w:rsid w:val="000645B8"/>
    <w:rsid w:val="000655D7"/>
    <w:rsid w:val="000677A5"/>
    <w:rsid w:val="00071F11"/>
    <w:rsid w:val="00074923"/>
    <w:rsid w:val="000754DB"/>
    <w:rsid w:val="00075F02"/>
    <w:rsid w:val="0007794C"/>
    <w:rsid w:val="00077DAB"/>
    <w:rsid w:val="00081795"/>
    <w:rsid w:val="00081F0D"/>
    <w:rsid w:val="00083975"/>
    <w:rsid w:val="000839A2"/>
    <w:rsid w:val="00083BA8"/>
    <w:rsid w:val="00084F31"/>
    <w:rsid w:val="0008541E"/>
    <w:rsid w:val="000854C8"/>
    <w:rsid w:val="000865C2"/>
    <w:rsid w:val="000916BC"/>
    <w:rsid w:val="00092276"/>
    <w:rsid w:val="00092CF9"/>
    <w:rsid w:val="00092D15"/>
    <w:rsid w:val="00092E29"/>
    <w:rsid w:val="0009455A"/>
    <w:rsid w:val="00094B2C"/>
    <w:rsid w:val="00094CA3"/>
    <w:rsid w:val="00095D31"/>
    <w:rsid w:val="0009642D"/>
    <w:rsid w:val="00096BA0"/>
    <w:rsid w:val="00096BCF"/>
    <w:rsid w:val="000977A8"/>
    <w:rsid w:val="000A0930"/>
    <w:rsid w:val="000A17F4"/>
    <w:rsid w:val="000A3063"/>
    <w:rsid w:val="000A490C"/>
    <w:rsid w:val="000A7E0D"/>
    <w:rsid w:val="000B0B3D"/>
    <w:rsid w:val="000B0C97"/>
    <w:rsid w:val="000B1515"/>
    <w:rsid w:val="000B432A"/>
    <w:rsid w:val="000B756F"/>
    <w:rsid w:val="000B772E"/>
    <w:rsid w:val="000B7F0B"/>
    <w:rsid w:val="000B7FC5"/>
    <w:rsid w:val="000C0A16"/>
    <w:rsid w:val="000C1FA3"/>
    <w:rsid w:val="000C1FB7"/>
    <w:rsid w:val="000C3E2C"/>
    <w:rsid w:val="000C4D93"/>
    <w:rsid w:val="000C5580"/>
    <w:rsid w:val="000C5C15"/>
    <w:rsid w:val="000C6202"/>
    <w:rsid w:val="000D0076"/>
    <w:rsid w:val="000D0E69"/>
    <w:rsid w:val="000D1149"/>
    <w:rsid w:val="000D18E7"/>
    <w:rsid w:val="000D1DA5"/>
    <w:rsid w:val="000D6B80"/>
    <w:rsid w:val="000E04A7"/>
    <w:rsid w:val="000E291C"/>
    <w:rsid w:val="000E46A0"/>
    <w:rsid w:val="000E588C"/>
    <w:rsid w:val="000E5901"/>
    <w:rsid w:val="000E6EB9"/>
    <w:rsid w:val="000E7D35"/>
    <w:rsid w:val="000F215E"/>
    <w:rsid w:val="000F39AE"/>
    <w:rsid w:val="000F3CA3"/>
    <w:rsid w:val="000F404C"/>
    <w:rsid w:val="00100469"/>
    <w:rsid w:val="00103A7A"/>
    <w:rsid w:val="001041EA"/>
    <w:rsid w:val="00104D3D"/>
    <w:rsid w:val="00104D6D"/>
    <w:rsid w:val="00106E9D"/>
    <w:rsid w:val="00107F69"/>
    <w:rsid w:val="00111691"/>
    <w:rsid w:val="001155C6"/>
    <w:rsid w:val="001157A0"/>
    <w:rsid w:val="0012023F"/>
    <w:rsid w:val="0012091A"/>
    <w:rsid w:val="00120C0B"/>
    <w:rsid w:val="001216FB"/>
    <w:rsid w:val="001219F5"/>
    <w:rsid w:val="001230EF"/>
    <w:rsid w:val="00123B96"/>
    <w:rsid w:val="00125985"/>
    <w:rsid w:val="00125C18"/>
    <w:rsid w:val="001271E4"/>
    <w:rsid w:val="001279AB"/>
    <w:rsid w:val="00130757"/>
    <w:rsid w:val="00130843"/>
    <w:rsid w:val="00133824"/>
    <w:rsid w:val="00134A14"/>
    <w:rsid w:val="00136678"/>
    <w:rsid w:val="0013725F"/>
    <w:rsid w:val="00137719"/>
    <w:rsid w:val="001404EB"/>
    <w:rsid w:val="0014154E"/>
    <w:rsid w:val="001424AB"/>
    <w:rsid w:val="0014284B"/>
    <w:rsid w:val="00143D61"/>
    <w:rsid w:val="001448A9"/>
    <w:rsid w:val="001514B5"/>
    <w:rsid w:val="00151AD2"/>
    <w:rsid w:val="0015394A"/>
    <w:rsid w:val="00157E0D"/>
    <w:rsid w:val="00160A62"/>
    <w:rsid w:val="001614DD"/>
    <w:rsid w:val="00161F27"/>
    <w:rsid w:val="001624B2"/>
    <w:rsid w:val="001639A8"/>
    <w:rsid w:val="001644BC"/>
    <w:rsid w:val="00164887"/>
    <w:rsid w:val="00165097"/>
    <w:rsid w:val="001713C3"/>
    <w:rsid w:val="00175C73"/>
    <w:rsid w:val="00176CCC"/>
    <w:rsid w:val="00183998"/>
    <w:rsid w:val="00185226"/>
    <w:rsid w:val="00186946"/>
    <w:rsid w:val="0019299C"/>
    <w:rsid w:val="00193A2F"/>
    <w:rsid w:val="00194E4E"/>
    <w:rsid w:val="00195BA3"/>
    <w:rsid w:val="00197849"/>
    <w:rsid w:val="00197EDE"/>
    <w:rsid w:val="001A089D"/>
    <w:rsid w:val="001A1B11"/>
    <w:rsid w:val="001A3916"/>
    <w:rsid w:val="001A47E1"/>
    <w:rsid w:val="001A4868"/>
    <w:rsid w:val="001A531A"/>
    <w:rsid w:val="001A70F8"/>
    <w:rsid w:val="001A7E2C"/>
    <w:rsid w:val="001B089B"/>
    <w:rsid w:val="001B1196"/>
    <w:rsid w:val="001B1DA3"/>
    <w:rsid w:val="001B29D4"/>
    <w:rsid w:val="001B3856"/>
    <w:rsid w:val="001B7EDC"/>
    <w:rsid w:val="001C5759"/>
    <w:rsid w:val="001C6C19"/>
    <w:rsid w:val="001C6FD6"/>
    <w:rsid w:val="001C73AC"/>
    <w:rsid w:val="001D0371"/>
    <w:rsid w:val="001D073F"/>
    <w:rsid w:val="001D0BD6"/>
    <w:rsid w:val="001D0F4C"/>
    <w:rsid w:val="001D3142"/>
    <w:rsid w:val="001D3698"/>
    <w:rsid w:val="001D4D1E"/>
    <w:rsid w:val="001D6167"/>
    <w:rsid w:val="001D6FCB"/>
    <w:rsid w:val="001D7E9F"/>
    <w:rsid w:val="001E0000"/>
    <w:rsid w:val="001E115F"/>
    <w:rsid w:val="001E1338"/>
    <w:rsid w:val="001E4B52"/>
    <w:rsid w:val="001E6286"/>
    <w:rsid w:val="001E7018"/>
    <w:rsid w:val="001E70C9"/>
    <w:rsid w:val="001E7168"/>
    <w:rsid w:val="001F0801"/>
    <w:rsid w:val="001F2369"/>
    <w:rsid w:val="001F25AB"/>
    <w:rsid w:val="001F279C"/>
    <w:rsid w:val="001F44AB"/>
    <w:rsid w:val="001F6363"/>
    <w:rsid w:val="001F76BF"/>
    <w:rsid w:val="002034D7"/>
    <w:rsid w:val="002037C7"/>
    <w:rsid w:val="002054C1"/>
    <w:rsid w:val="00206790"/>
    <w:rsid w:val="0020701E"/>
    <w:rsid w:val="002074B2"/>
    <w:rsid w:val="00207D9C"/>
    <w:rsid w:val="00207E7F"/>
    <w:rsid w:val="002103DE"/>
    <w:rsid w:val="00211D4B"/>
    <w:rsid w:val="002131C0"/>
    <w:rsid w:val="002135A6"/>
    <w:rsid w:val="00214908"/>
    <w:rsid w:val="00217DE8"/>
    <w:rsid w:val="002203E7"/>
    <w:rsid w:val="002205B7"/>
    <w:rsid w:val="0022173B"/>
    <w:rsid w:val="00222CB2"/>
    <w:rsid w:val="0022318D"/>
    <w:rsid w:val="00223950"/>
    <w:rsid w:val="00224409"/>
    <w:rsid w:val="002265BC"/>
    <w:rsid w:val="00227B8A"/>
    <w:rsid w:val="002301AD"/>
    <w:rsid w:val="002325F7"/>
    <w:rsid w:val="00234432"/>
    <w:rsid w:val="00235234"/>
    <w:rsid w:val="00235593"/>
    <w:rsid w:val="00235F8F"/>
    <w:rsid w:val="00236C33"/>
    <w:rsid w:val="00236E2E"/>
    <w:rsid w:val="00236EA9"/>
    <w:rsid w:val="002377D7"/>
    <w:rsid w:val="00240207"/>
    <w:rsid w:val="0024077E"/>
    <w:rsid w:val="002452FB"/>
    <w:rsid w:val="00245D33"/>
    <w:rsid w:val="00246330"/>
    <w:rsid w:val="00246807"/>
    <w:rsid w:val="00246D12"/>
    <w:rsid w:val="0024797A"/>
    <w:rsid w:val="00251D44"/>
    <w:rsid w:val="00253C8A"/>
    <w:rsid w:val="00254CE8"/>
    <w:rsid w:val="00260421"/>
    <w:rsid w:val="00260D85"/>
    <w:rsid w:val="00261FD3"/>
    <w:rsid w:val="002620A1"/>
    <w:rsid w:val="0026373B"/>
    <w:rsid w:val="00265147"/>
    <w:rsid w:val="00266737"/>
    <w:rsid w:val="00270603"/>
    <w:rsid w:val="00270CD0"/>
    <w:rsid w:val="00273009"/>
    <w:rsid w:val="00273500"/>
    <w:rsid w:val="00273562"/>
    <w:rsid w:val="002736C0"/>
    <w:rsid w:val="002746B6"/>
    <w:rsid w:val="0027626F"/>
    <w:rsid w:val="002768AE"/>
    <w:rsid w:val="00277C9A"/>
    <w:rsid w:val="00277FFB"/>
    <w:rsid w:val="00280337"/>
    <w:rsid w:val="00280BC0"/>
    <w:rsid w:val="002818EA"/>
    <w:rsid w:val="00281E16"/>
    <w:rsid w:val="002821A4"/>
    <w:rsid w:val="002838DA"/>
    <w:rsid w:val="00284B40"/>
    <w:rsid w:val="00285FF2"/>
    <w:rsid w:val="0028705F"/>
    <w:rsid w:val="002876AD"/>
    <w:rsid w:val="0029335D"/>
    <w:rsid w:val="00293522"/>
    <w:rsid w:val="00295564"/>
    <w:rsid w:val="002A12A3"/>
    <w:rsid w:val="002A1DC6"/>
    <w:rsid w:val="002A3400"/>
    <w:rsid w:val="002A3456"/>
    <w:rsid w:val="002A53D4"/>
    <w:rsid w:val="002A5E33"/>
    <w:rsid w:val="002B20EA"/>
    <w:rsid w:val="002B3AE0"/>
    <w:rsid w:val="002B4445"/>
    <w:rsid w:val="002B48FF"/>
    <w:rsid w:val="002B5275"/>
    <w:rsid w:val="002B6926"/>
    <w:rsid w:val="002B6F29"/>
    <w:rsid w:val="002B7A42"/>
    <w:rsid w:val="002B7E7D"/>
    <w:rsid w:val="002C0F0A"/>
    <w:rsid w:val="002C3A2B"/>
    <w:rsid w:val="002C5631"/>
    <w:rsid w:val="002C5C6D"/>
    <w:rsid w:val="002C6260"/>
    <w:rsid w:val="002C6B0E"/>
    <w:rsid w:val="002C70FA"/>
    <w:rsid w:val="002C71F1"/>
    <w:rsid w:val="002C7216"/>
    <w:rsid w:val="002C735C"/>
    <w:rsid w:val="002D156F"/>
    <w:rsid w:val="002D2AE8"/>
    <w:rsid w:val="002D4D97"/>
    <w:rsid w:val="002D5387"/>
    <w:rsid w:val="002D5FC1"/>
    <w:rsid w:val="002D7257"/>
    <w:rsid w:val="002E177E"/>
    <w:rsid w:val="002E1B5D"/>
    <w:rsid w:val="002E1DD1"/>
    <w:rsid w:val="002E2235"/>
    <w:rsid w:val="002E26D1"/>
    <w:rsid w:val="002E2779"/>
    <w:rsid w:val="002E42D9"/>
    <w:rsid w:val="002E4B2F"/>
    <w:rsid w:val="002E5766"/>
    <w:rsid w:val="002E60A6"/>
    <w:rsid w:val="002E642F"/>
    <w:rsid w:val="002E77BD"/>
    <w:rsid w:val="002E7E9C"/>
    <w:rsid w:val="002F0DC7"/>
    <w:rsid w:val="002F1B21"/>
    <w:rsid w:val="002F357F"/>
    <w:rsid w:val="002F4B68"/>
    <w:rsid w:val="003008AB"/>
    <w:rsid w:val="00302BFC"/>
    <w:rsid w:val="00302C7D"/>
    <w:rsid w:val="0030419E"/>
    <w:rsid w:val="003055C6"/>
    <w:rsid w:val="00307110"/>
    <w:rsid w:val="00307857"/>
    <w:rsid w:val="0031057D"/>
    <w:rsid w:val="0031257E"/>
    <w:rsid w:val="003138B8"/>
    <w:rsid w:val="00313C3E"/>
    <w:rsid w:val="00316283"/>
    <w:rsid w:val="003164DE"/>
    <w:rsid w:val="00317035"/>
    <w:rsid w:val="00317D5B"/>
    <w:rsid w:val="00317E60"/>
    <w:rsid w:val="00317FC0"/>
    <w:rsid w:val="0032010D"/>
    <w:rsid w:val="00320279"/>
    <w:rsid w:val="00321E46"/>
    <w:rsid w:val="00321EBD"/>
    <w:rsid w:val="0032480A"/>
    <w:rsid w:val="003251DC"/>
    <w:rsid w:val="00325BA9"/>
    <w:rsid w:val="00326638"/>
    <w:rsid w:val="00327617"/>
    <w:rsid w:val="00331112"/>
    <w:rsid w:val="00332230"/>
    <w:rsid w:val="00336312"/>
    <w:rsid w:val="00340EF6"/>
    <w:rsid w:val="00341134"/>
    <w:rsid w:val="00341FD0"/>
    <w:rsid w:val="0034251F"/>
    <w:rsid w:val="00342D45"/>
    <w:rsid w:val="00345100"/>
    <w:rsid w:val="00347EA7"/>
    <w:rsid w:val="00350E9F"/>
    <w:rsid w:val="00355827"/>
    <w:rsid w:val="00355919"/>
    <w:rsid w:val="00356154"/>
    <w:rsid w:val="0035771F"/>
    <w:rsid w:val="0036028C"/>
    <w:rsid w:val="00361381"/>
    <w:rsid w:val="00362D45"/>
    <w:rsid w:val="00363042"/>
    <w:rsid w:val="0036316A"/>
    <w:rsid w:val="00366586"/>
    <w:rsid w:val="003673C9"/>
    <w:rsid w:val="00372AEA"/>
    <w:rsid w:val="00374E47"/>
    <w:rsid w:val="0037572C"/>
    <w:rsid w:val="003761AE"/>
    <w:rsid w:val="00376BF0"/>
    <w:rsid w:val="00377108"/>
    <w:rsid w:val="003804DB"/>
    <w:rsid w:val="00380FE3"/>
    <w:rsid w:val="003827F5"/>
    <w:rsid w:val="003839F5"/>
    <w:rsid w:val="00383BC0"/>
    <w:rsid w:val="00383D9E"/>
    <w:rsid w:val="00384C76"/>
    <w:rsid w:val="00385530"/>
    <w:rsid w:val="003858A3"/>
    <w:rsid w:val="003858B9"/>
    <w:rsid w:val="00385B57"/>
    <w:rsid w:val="00386D17"/>
    <w:rsid w:val="0039024A"/>
    <w:rsid w:val="00390DC8"/>
    <w:rsid w:val="00391C14"/>
    <w:rsid w:val="00391D82"/>
    <w:rsid w:val="00392C5B"/>
    <w:rsid w:val="00392DFB"/>
    <w:rsid w:val="00392F1D"/>
    <w:rsid w:val="003946BB"/>
    <w:rsid w:val="003966F0"/>
    <w:rsid w:val="003969E0"/>
    <w:rsid w:val="0039727C"/>
    <w:rsid w:val="00397315"/>
    <w:rsid w:val="00397BB6"/>
    <w:rsid w:val="00397DB9"/>
    <w:rsid w:val="00397ED6"/>
    <w:rsid w:val="003A424D"/>
    <w:rsid w:val="003A75B1"/>
    <w:rsid w:val="003A7D88"/>
    <w:rsid w:val="003B0655"/>
    <w:rsid w:val="003B0659"/>
    <w:rsid w:val="003B0D01"/>
    <w:rsid w:val="003B12AF"/>
    <w:rsid w:val="003B3722"/>
    <w:rsid w:val="003B4342"/>
    <w:rsid w:val="003B4E32"/>
    <w:rsid w:val="003B5150"/>
    <w:rsid w:val="003B5287"/>
    <w:rsid w:val="003B5F40"/>
    <w:rsid w:val="003B75EE"/>
    <w:rsid w:val="003C051F"/>
    <w:rsid w:val="003C0F27"/>
    <w:rsid w:val="003C2D72"/>
    <w:rsid w:val="003C3B85"/>
    <w:rsid w:val="003C5A58"/>
    <w:rsid w:val="003C5F4E"/>
    <w:rsid w:val="003C6B8B"/>
    <w:rsid w:val="003C6C67"/>
    <w:rsid w:val="003C7F0B"/>
    <w:rsid w:val="003D28D0"/>
    <w:rsid w:val="003D39B0"/>
    <w:rsid w:val="003D3ACD"/>
    <w:rsid w:val="003D5347"/>
    <w:rsid w:val="003E0001"/>
    <w:rsid w:val="003E03A8"/>
    <w:rsid w:val="003E3601"/>
    <w:rsid w:val="003E5889"/>
    <w:rsid w:val="003E5B9E"/>
    <w:rsid w:val="003E7557"/>
    <w:rsid w:val="003E77A9"/>
    <w:rsid w:val="003F0920"/>
    <w:rsid w:val="003F3EF1"/>
    <w:rsid w:val="004017D7"/>
    <w:rsid w:val="00403C68"/>
    <w:rsid w:val="00404581"/>
    <w:rsid w:val="00404A61"/>
    <w:rsid w:val="00406141"/>
    <w:rsid w:val="0040672B"/>
    <w:rsid w:val="00406F50"/>
    <w:rsid w:val="00406F60"/>
    <w:rsid w:val="00411037"/>
    <w:rsid w:val="00411CA4"/>
    <w:rsid w:val="00412DAA"/>
    <w:rsid w:val="004149BC"/>
    <w:rsid w:val="00416F5B"/>
    <w:rsid w:val="004207AF"/>
    <w:rsid w:val="0042103D"/>
    <w:rsid w:val="00424701"/>
    <w:rsid w:val="004251A9"/>
    <w:rsid w:val="004259F2"/>
    <w:rsid w:val="00431110"/>
    <w:rsid w:val="00431BDB"/>
    <w:rsid w:val="00432A51"/>
    <w:rsid w:val="004333A5"/>
    <w:rsid w:val="00433B1B"/>
    <w:rsid w:val="00433B77"/>
    <w:rsid w:val="00434153"/>
    <w:rsid w:val="00437154"/>
    <w:rsid w:val="004372BC"/>
    <w:rsid w:val="00437E16"/>
    <w:rsid w:val="004411A1"/>
    <w:rsid w:val="004425FF"/>
    <w:rsid w:val="004427AB"/>
    <w:rsid w:val="0044609E"/>
    <w:rsid w:val="004478B4"/>
    <w:rsid w:val="004479D1"/>
    <w:rsid w:val="00447A2A"/>
    <w:rsid w:val="00450933"/>
    <w:rsid w:val="00451F04"/>
    <w:rsid w:val="004524FB"/>
    <w:rsid w:val="004533E4"/>
    <w:rsid w:val="00453E77"/>
    <w:rsid w:val="00454A21"/>
    <w:rsid w:val="00454FE9"/>
    <w:rsid w:val="0046196E"/>
    <w:rsid w:val="0046316F"/>
    <w:rsid w:val="00463EEE"/>
    <w:rsid w:val="00464993"/>
    <w:rsid w:val="0046543C"/>
    <w:rsid w:val="00466D9C"/>
    <w:rsid w:val="0047297D"/>
    <w:rsid w:val="004741D7"/>
    <w:rsid w:val="00475127"/>
    <w:rsid w:val="0047649F"/>
    <w:rsid w:val="00476645"/>
    <w:rsid w:val="00482BE3"/>
    <w:rsid w:val="00482C06"/>
    <w:rsid w:val="004849B5"/>
    <w:rsid w:val="00487304"/>
    <w:rsid w:val="004878B9"/>
    <w:rsid w:val="004909CC"/>
    <w:rsid w:val="00490F5D"/>
    <w:rsid w:val="0049264F"/>
    <w:rsid w:val="0049477D"/>
    <w:rsid w:val="0049612E"/>
    <w:rsid w:val="00496670"/>
    <w:rsid w:val="004A2174"/>
    <w:rsid w:val="004A29B9"/>
    <w:rsid w:val="004A75D5"/>
    <w:rsid w:val="004B13FD"/>
    <w:rsid w:val="004B1AD7"/>
    <w:rsid w:val="004B218B"/>
    <w:rsid w:val="004B21B5"/>
    <w:rsid w:val="004B5192"/>
    <w:rsid w:val="004B542A"/>
    <w:rsid w:val="004B7EDC"/>
    <w:rsid w:val="004C1C03"/>
    <w:rsid w:val="004C1C33"/>
    <w:rsid w:val="004C33F9"/>
    <w:rsid w:val="004C3688"/>
    <w:rsid w:val="004C49AB"/>
    <w:rsid w:val="004C5C03"/>
    <w:rsid w:val="004C689B"/>
    <w:rsid w:val="004C6989"/>
    <w:rsid w:val="004C74EE"/>
    <w:rsid w:val="004C78F6"/>
    <w:rsid w:val="004C792B"/>
    <w:rsid w:val="004C7E8F"/>
    <w:rsid w:val="004D02FF"/>
    <w:rsid w:val="004D091F"/>
    <w:rsid w:val="004D1850"/>
    <w:rsid w:val="004D27A5"/>
    <w:rsid w:val="004D4344"/>
    <w:rsid w:val="004D4511"/>
    <w:rsid w:val="004D60F4"/>
    <w:rsid w:val="004D7FBC"/>
    <w:rsid w:val="004E0DB9"/>
    <w:rsid w:val="004E11F7"/>
    <w:rsid w:val="004E137D"/>
    <w:rsid w:val="004E28E2"/>
    <w:rsid w:val="004E2B50"/>
    <w:rsid w:val="004E34D5"/>
    <w:rsid w:val="004E36B9"/>
    <w:rsid w:val="004E3742"/>
    <w:rsid w:val="004E376B"/>
    <w:rsid w:val="004E3FBA"/>
    <w:rsid w:val="004E4EAE"/>
    <w:rsid w:val="004E7930"/>
    <w:rsid w:val="004E7F2E"/>
    <w:rsid w:val="004F10DE"/>
    <w:rsid w:val="004F17F8"/>
    <w:rsid w:val="004F225D"/>
    <w:rsid w:val="004F2EC4"/>
    <w:rsid w:val="004F315A"/>
    <w:rsid w:val="004F3480"/>
    <w:rsid w:val="004F34B8"/>
    <w:rsid w:val="004F750A"/>
    <w:rsid w:val="00500217"/>
    <w:rsid w:val="00501BC9"/>
    <w:rsid w:val="00501FAF"/>
    <w:rsid w:val="005024D8"/>
    <w:rsid w:val="00506CD8"/>
    <w:rsid w:val="005070EF"/>
    <w:rsid w:val="00507227"/>
    <w:rsid w:val="00507FBE"/>
    <w:rsid w:val="00507FCE"/>
    <w:rsid w:val="00510818"/>
    <w:rsid w:val="00510FD3"/>
    <w:rsid w:val="00510FDD"/>
    <w:rsid w:val="00512C0B"/>
    <w:rsid w:val="00513F3D"/>
    <w:rsid w:val="00514199"/>
    <w:rsid w:val="00514BA0"/>
    <w:rsid w:val="00514BC2"/>
    <w:rsid w:val="00514F50"/>
    <w:rsid w:val="0051669C"/>
    <w:rsid w:val="00517A47"/>
    <w:rsid w:val="00521460"/>
    <w:rsid w:val="005231EA"/>
    <w:rsid w:val="00525256"/>
    <w:rsid w:val="00525D0A"/>
    <w:rsid w:val="0052754C"/>
    <w:rsid w:val="0053041C"/>
    <w:rsid w:val="0053132E"/>
    <w:rsid w:val="0053308A"/>
    <w:rsid w:val="00533360"/>
    <w:rsid w:val="00535861"/>
    <w:rsid w:val="0053740B"/>
    <w:rsid w:val="005420DC"/>
    <w:rsid w:val="00542294"/>
    <w:rsid w:val="00542FEB"/>
    <w:rsid w:val="00543829"/>
    <w:rsid w:val="00543E28"/>
    <w:rsid w:val="00543EE4"/>
    <w:rsid w:val="00544A3E"/>
    <w:rsid w:val="00544BD6"/>
    <w:rsid w:val="00547216"/>
    <w:rsid w:val="0055107D"/>
    <w:rsid w:val="00552AC1"/>
    <w:rsid w:val="0055304F"/>
    <w:rsid w:val="0055531E"/>
    <w:rsid w:val="0055794E"/>
    <w:rsid w:val="005634A4"/>
    <w:rsid w:val="00565423"/>
    <w:rsid w:val="005657AA"/>
    <w:rsid w:val="00565E25"/>
    <w:rsid w:val="00566DF4"/>
    <w:rsid w:val="0057190E"/>
    <w:rsid w:val="00571FA2"/>
    <w:rsid w:val="005724B2"/>
    <w:rsid w:val="00574C5D"/>
    <w:rsid w:val="00574C62"/>
    <w:rsid w:val="00574D0E"/>
    <w:rsid w:val="00575E3D"/>
    <w:rsid w:val="005771B0"/>
    <w:rsid w:val="00577A00"/>
    <w:rsid w:val="00581618"/>
    <w:rsid w:val="00582547"/>
    <w:rsid w:val="00583550"/>
    <w:rsid w:val="00584524"/>
    <w:rsid w:val="005860BD"/>
    <w:rsid w:val="0058663F"/>
    <w:rsid w:val="00586C82"/>
    <w:rsid w:val="00592A99"/>
    <w:rsid w:val="00592D43"/>
    <w:rsid w:val="005A036D"/>
    <w:rsid w:val="005A29AD"/>
    <w:rsid w:val="005A31C3"/>
    <w:rsid w:val="005A31FF"/>
    <w:rsid w:val="005A39AB"/>
    <w:rsid w:val="005A462D"/>
    <w:rsid w:val="005A4AEF"/>
    <w:rsid w:val="005A5C29"/>
    <w:rsid w:val="005A5FC1"/>
    <w:rsid w:val="005A63E8"/>
    <w:rsid w:val="005B18E0"/>
    <w:rsid w:val="005B1C23"/>
    <w:rsid w:val="005B2801"/>
    <w:rsid w:val="005B2C3D"/>
    <w:rsid w:val="005B2E49"/>
    <w:rsid w:val="005B3D64"/>
    <w:rsid w:val="005B507C"/>
    <w:rsid w:val="005B519D"/>
    <w:rsid w:val="005B79C8"/>
    <w:rsid w:val="005C03F0"/>
    <w:rsid w:val="005C0F56"/>
    <w:rsid w:val="005C2514"/>
    <w:rsid w:val="005C2619"/>
    <w:rsid w:val="005C29AD"/>
    <w:rsid w:val="005C29BE"/>
    <w:rsid w:val="005C2FD2"/>
    <w:rsid w:val="005C34BD"/>
    <w:rsid w:val="005C4C41"/>
    <w:rsid w:val="005C52B1"/>
    <w:rsid w:val="005C544F"/>
    <w:rsid w:val="005C5595"/>
    <w:rsid w:val="005C5DD6"/>
    <w:rsid w:val="005D0F26"/>
    <w:rsid w:val="005D2F81"/>
    <w:rsid w:val="005D6D27"/>
    <w:rsid w:val="005D7679"/>
    <w:rsid w:val="005D7FE2"/>
    <w:rsid w:val="005E1834"/>
    <w:rsid w:val="005E26E4"/>
    <w:rsid w:val="005E397F"/>
    <w:rsid w:val="005E3EB2"/>
    <w:rsid w:val="005E4443"/>
    <w:rsid w:val="005E6B7A"/>
    <w:rsid w:val="005F07D7"/>
    <w:rsid w:val="005F0F5A"/>
    <w:rsid w:val="005F392E"/>
    <w:rsid w:val="005F5144"/>
    <w:rsid w:val="005F578B"/>
    <w:rsid w:val="005F66A7"/>
    <w:rsid w:val="005F7336"/>
    <w:rsid w:val="00600EFF"/>
    <w:rsid w:val="00601CE8"/>
    <w:rsid w:val="00601FCC"/>
    <w:rsid w:val="00603ECC"/>
    <w:rsid w:val="00604C25"/>
    <w:rsid w:val="0060512C"/>
    <w:rsid w:val="00606E75"/>
    <w:rsid w:val="006075D5"/>
    <w:rsid w:val="00610939"/>
    <w:rsid w:val="00610D88"/>
    <w:rsid w:val="00612244"/>
    <w:rsid w:val="006124AF"/>
    <w:rsid w:val="006128F7"/>
    <w:rsid w:val="0061385F"/>
    <w:rsid w:val="00613A34"/>
    <w:rsid w:val="006140D2"/>
    <w:rsid w:val="00622E28"/>
    <w:rsid w:val="0062422D"/>
    <w:rsid w:val="00626B15"/>
    <w:rsid w:val="00627FEF"/>
    <w:rsid w:val="006315EC"/>
    <w:rsid w:val="00633B7B"/>
    <w:rsid w:val="00636300"/>
    <w:rsid w:val="00637009"/>
    <w:rsid w:val="006425B1"/>
    <w:rsid w:val="0064265A"/>
    <w:rsid w:val="0064475B"/>
    <w:rsid w:val="006465D5"/>
    <w:rsid w:val="00651F38"/>
    <w:rsid w:val="00654A13"/>
    <w:rsid w:val="0065528D"/>
    <w:rsid w:val="00655E07"/>
    <w:rsid w:val="006560C4"/>
    <w:rsid w:val="00657969"/>
    <w:rsid w:val="00660256"/>
    <w:rsid w:val="00664557"/>
    <w:rsid w:val="006647BB"/>
    <w:rsid w:val="00672FA9"/>
    <w:rsid w:val="006812ED"/>
    <w:rsid w:val="00682924"/>
    <w:rsid w:val="00683ED6"/>
    <w:rsid w:val="00687DFC"/>
    <w:rsid w:val="00687EAA"/>
    <w:rsid w:val="00691066"/>
    <w:rsid w:val="00691BAA"/>
    <w:rsid w:val="006942DD"/>
    <w:rsid w:val="00694B37"/>
    <w:rsid w:val="00694D48"/>
    <w:rsid w:val="006A1A2D"/>
    <w:rsid w:val="006A48D1"/>
    <w:rsid w:val="006A5367"/>
    <w:rsid w:val="006B547F"/>
    <w:rsid w:val="006B5793"/>
    <w:rsid w:val="006B6C0F"/>
    <w:rsid w:val="006B7A3F"/>
    <w:rsid w:val="006C0B3E"/>
    <w:rsid w:val="006C0F1C"/>
    <w:rsid w:val="006C2540"/>
    <w:rsid w:val="006C275C"/>
    <w:rsid w:val="006C2F70"/>
    <w:rsid w:val="006C3086"/>
    <w:rsid w:val="006C3234"/>
    <w:rsid w:val="006C63C8"/>
    <w:rsid w:val="006C7D1E"/>
    <w:rsid w:val="006D09E7"/>
    <w:rsid w:val="006D258C"/>
    <w:rsid w:val="006D309F"/>
    <w:rsid w:val="006D459B"/>
    <w:rsid w:val="006D4A08"/>
    <w:rsid w:val="006E09B2"/>
    <w:rsid w:val="006E1903"/>
    <w:rsid w:val="006E1CFB"/>
    <w:rsid w:val="006E2651"/>
    <w:rsid w:val="006E3898"/>
    <w:rsid w:val="006E3FA6"/>
    <w:rsid w:val="006E43C5"/>
    <w:rsid w:val="006E759D"/>
    <w:rsid w:val="006E7AD1"/>
    <w:rsid w:val="006E7CDD"/>
    <w:rsid w:val="006E7EC4"/>
    <w:rsid w:val="006F04FE"/>
    <w:rsid w:val="006F0C6F"/>
    <w:rsid w:val="006F0E92"/>
    <w:rsid w:val="006F1222"/>
    <w:rsid w:val="006F18B2"/>
    <w:rsid w:val="006F241F"/>
    <w:rsid w:val="006F364F"/>
    <w:rsid w:val="006F5B21"/>
    <w:rsid w:val="006F6C27"/>
    <w:rsid w:val="00706120"/>
    <w:rsid w:val="0070657C"/>
    <w:rsid w:val="00707BA8"/>
    <w:rsid w:val="007107C4"/>
    <w:rsid w:val="00711A2D"/>
    <w:rsid w:val="00713493"/>
    <w:rsid w:val="0071397F"/>
    <w:rsid w:val="00716E3A"/>
    <w:rsid w:val="00720305"/>
    <w:rsid w:val="00721AC3"/>
    <w:rsid w:val="00722FA3"/>
    <w:rsid w:val="00724368"/>
    <w:rsid w:val="00724D82"/>
    <w:rsid w:val="00726DC1"/>
    <w:rsid w:val="00735610"/>
    <w:rsid w:val="00735CDF"/>
    <w:rsid w:val="00735E54"/>
    <w:rsid w:val="0073689D"/>
    <w:rsid w:val="00740958"/>
    <w:rsid w:val="00740B0B"/>
    <w:rsid w:val="0074209E"/>
    <w:rsid w:val="007437B8"/>
    <w:rsid w:val="007440E6"/>
    <w:rsid w:val="007445F2"/>
    <w:rsid w:val="007451F8"/>
    <w:rsid w:val="0074526F"/>
    <w:rsid w:val="00746645"/>
    <w:rsid w:val="00746980"/>
    <w:rsid w:val="00746D8C"/>
    <w:rsid w:val="00747C09"/>
    <w:rsid w:val="00750407"/>
    <w:rsid w:val="0075100C"/>
    <w:rsid w:val="00751C1A"/>
    <w:rsid w:val="00751CC1"/>
    <w:rsid w:val="00751E45"/>
    <w:rsid w:val="0075370D"/>
    <w:rsid w:val="007556B7"/>
    <w:rsid w:val="00757172"/>
    <w:rsid w:val="007606C2"/>
    <w:rsid w:val="007619B7"/>
    <w:rsid w:val="00761D1F"/>
    <w:rsid w:val="00764316"/>
    <w:rsid w:val="00765D66"/>
    <w:rsid w:val="00770F3B"/>
    <w:rsid w:val="0077388D"/>
    <w:rsid w:val="00775B24"/>
    <w:rsid w:val="007765CC"/>
    <w:rsid w:val="0077792C"/>
    <w:rsid w:val="0078019F"/>
    <w:rsid w:val="00781A8C"/>
    <w:rsid w:val="00782907"/>
    <w:rsid w:val="00782B30"/>
    <w:rsid w:val="00784DF1"/>
    <w:rsid w:val="007854C8"/>
    <w:rsid w:val="00790014"/>
    <w:rsid w:val="0079326A"/>
    <w:rsid w:val="00793724"/>
    <w:rsid w:val="00793AFF"/>
    <w:rsid w:val="007954C7"/>
    <w:rsid w:val="00796982"/>
    <w:rsid w:val="007A14BA"/>
    <w:rsid w:val="007A2AED"/>
    <w:rsid w:val="007A5BDC"/>
    <w:rsid w:val="007A7E40"/>
    <w:rsid w:val="007B06C3"/>
    <w:rsid w:val="007B21DF"/>
    <w:rsid w:val="007B30A1"/>
    <w:rsid w:val="007B3678"/>
    <w:rsid w:val="007B5186"/>
    <w:rsid w:val="007B5928"/>
    <w:rsid w:val="007B60A7"/>
    <w:rsid w:val="007B61FA"/>
    <w:rsid w:val="007B6C0F"/>
    <w:rsid w:val="007B7034"/>
    <w:rsid w:val="007B7974"/>
    <w:rsid w:val="007C132E"/>
    <w:rsid w:val="007C1385"/>
    <w:rsid w:val="007C1A6E"/>
    <w:rsid w:val="007C1C71"/>
    <w:rsid w:val="007C2890"/>
    <w:rsid w:val="007C353C"/>
    <w:rsid w:val="007C3A58"/>
    <w:rsid w:val="007C3DFB"/>
    <w:rsid w:val="007C401E"/>
    <w:rsid w:val="007C45E8"/>
    <w:rsid w:val="007C5F50"/>
    <w:rsid w:val="007C6367"/>
    <w:rsid w:val="007C6CD9"/>
    <w:rsid w:val="007D0416"/>
    <w:rsid w:val="007D32AA"/>
    <w:rsid w:val="007D359D"/>
    <w:rsid w:val="007D38F7"/>
    <w:rsid w:val="007D629B"/>
    <w:rsid w:val="007D7720"/>
    <w:rsid w:val="007E07B3"/>
    <w:rsid w:val="007E130A"/>
    <w:rsid w:val="007E343F"/>
    <w:rsid w:val="007E353E"/>
    <w:rsid w:val="007E3CD3"/>
    <w:rsid w:val="007E4598"/>
    <w:rsid w:val="007E4F13"/>
    <w:rsid w:val="007E541C"/>
    <w:rsid w:val="007E6519"/>
    <w:rsid w:val="007E6F57"/>
    <w:rsid w:val="007F0327"/>
    <w:rsid w:val="007F1DFD"/>
    <w:rsid w:val="007F5407"/>
    <w:rsid w:val="007F5E5E"/>
    <w:rsid w:val="007F61DF"/>
    <w:rsid w:val="007F6635"/>
    <w:rsid w:val="007F675D"/>
    <w:rsid w:val="007F789B"/>
    <w:rsid w:val="0080132C"/>
    <w:rsid w:val="00801382"/>
    <w:rsid w:val="00802576"/>
    <w:rsid w:val="00805C95"/>
    <w:rsid w:val="00806921"/>
    <w:rsid w:val="00806B21"/>
    <w:rsid w:val="0080784D"/>
    <w:rsid w:val="0080797A"/>
    <w:rsid w:val="0081041F"/>
    <w:rsid w:val="00810D12"/>
    <w:rsid w:val="00811148"/>
    <w:rsid w:val="00812343"/>
    <w:rsid w:val="00812EAB"/>
    <w:rsid w:val="00815068"/>
    <w:rsid w:val="00816191"/>
    <w:rsid w:val="00816F76"/>
    <w:rsid w:val="00820DDC"/>
    <w:rsid w:val="00821730"/>
    <w:rsid w:val="00823B8A"/>
    <w:rsid w:val="0082610D"/>
    <w:rsid w:val="00826B95"/>
    <w:rsid w:val="00830228"/>
    <w:rsid w:val="00833858"/>
    <w:rsid w:val="008354C6"/>
    <w:rsid w:val="00835B98"/>
    <w:rsid w:val="008361C0"/>
    <w:rsid w:val="008363D2"/>
    <w:rsid w:val="008365B3"/>
    <w:rsid w:val="00837B67"/>
    <w:rsid w:val="008408B9"/>
    <w:rsid w:val="00840C4C"/>
    <w:rsid w:val="00841506"/>
    <w:rsid w:val="0084271C"/>
    <w:rsid w:val="00843B7D"/>
    <w:rsid w:val="008442D0"/>
    <w:rsid w:val="00844863"/>
    <w:rsid w:val="00844B29"/>
    <w:rsid w:val="008502BD"/>
    <w:rsid w:val="008518DA"/>
    <w:rsid w:val="00852D90"/>
    <w:rsid w:val="00852DAC"/>
    <w:rsid w:val="00853682"/>
    <w:rsid w:val="00854217"/>
    <w:rsid w:val="00854BDD"/>
    <w:rsid w:val="008558BF"/>
    <w:rsid w:val="00855ABE"/>
    <w:rsid w:val="008561CF"/>
    <w:rsid w:val="00860285"/>
    <w:rsid w:val="0086082E"/>
    <w:rsid w:val="00862FB7"/>
    <w:rsid w:val="00864160"/>
    <w:rsid w:val="00871861"/>
    <w:rsid w:val="00871978"/>
    <w:rsid w:val="00871E60"/>
    <w:rsid w:val="008729A9"/>
    <w:rsid w:val="00872D67"/>
    <w:rsid w:val="0087473D"/>
    <w:rsid w:val="0087668A"/>
    <w:rsid w:val="00876DA1"/>
    <w:rsid w:val="00877AAB"/>
    <w:rsid w:val="00877C38"/>
    <w:rsid w:val="00877D6D"/>
    <w:rsid w:val="0088060D"/>
    <w:rsid w:val="00881145"/>
    <w:rsid w:val="0088464B"/>
    <w:rsid w:val="00884FD3"/>
    <w:rsid w:val="00885A4F"/>
    <w:rsid w:val="00887BEC"/>
    <w:rsid w:val="008940D5"/>
    <w:rsid w:val="0089793C"/>
    <w:rsid w:val="00897AB1"/>
    <w:rsid w:val="00897F6A"/>
    <w:rsid w:val="008A0565"/>
    <w:rsid w:val="008A2253"/>
    <w:rsid w:val="008A25AF"/>
    <w:rsid w:val="008A3419"/>
    <w:rsid w:val="008A40A3"/>
    <w:rsid w:val="008A5700"/>
    <w:rsid w:val="008A5BE5"/>
    <w:rsid w:val="008A62A8"/>
    <w:rsid w:val="008A7F55"/>
    <w:rsid w:val="008B2495"/>
    <w:rsid w:val="008B3B80"/>
    <w:rsid w:val="008B3BE5"/>
    <w:rsid w:val="008B47A6"/>
    <w:rsid w:val="008B556E"/>
    <w:rsid w:val="008B680B"/>
    <w:rsid w:val="008B6814"/>
    <w:rsid w:val="008B701D"/>
    <w:rsid w:val="008B76F2"/>
    <w:rsid w:val="008C0556"/>
    <w:rsid w:val="008C0D33"/>
    <w:rsid w:val="008C0E7A"/>
    <w:rsid w:val="008C163F"/>
    <w:rsid w:val="008C1BA4"/>
    <w:rsid w:val="008C5466"/>
    <w:rsid w:val="008C798C"/>
    <w:rsid w:val="008C7FBD"/>
    <w:rsid w:val="008D34F0"/>
    <w:rsid w:val="008D3603"/>
    <w:rsid w:val="008D4337"/>
    <w:rsid w:val="008D505B"/>
    <w:rsid w:val="008D54B0"/>
    <w:rsid w:val="008E1D28"/>
    <w:rsid w:val="008E46B6"/>
    <w:rsid w:val="008E4A42"/>
    <w:rsid w:val="008E7591"/>
    <w:rsid w:val="008E78DA"/>
    <w:rsid w:val="008F5E6E"/>
    <w:rsid w:val="008F63EC"/>
    <w:rsid w:val="009010B8"/>
    <w:rsid w:val="009018A2"/>
    <w:rsid w:val="00906322"/>
    <w:rsid w:val="00906B9D"/>
    <w:rsid w:val="00906E3B"/>
    <w:rsid w:val="00910325"/>
    <w:rsid w:val="00912B3E"/>
    <w:rsid w:val="00916962"/>
    <w:rsid w:val="0091783E"/>
    <w:rsid w:val="00917BBC"/>
    <w:rsid w:val="00920D9F"/>
    <w:rsid w:val="009214B4"/>
    <w:rsid w:val="00921AD7"/>
    <w:rsid w:val="00922A5B"/>
    <w:rsid w:val="00923C93"/>
    <w:rsid w:val="00925342"/>
    <w:rsid w:val="009269D6"/>
    <w:rsid w:val="0092717D"/>
    <w:rsid w:val="0092750C"/>
    <w:rsid w:val="00930E1C"/>
    <w:rsid w:val="009319DD"/>
    <w:rsid w:val="00934394"/>
    <w:rsid w:val="00934F00"/>
    <w:rsid w:val="00935A35"/>
    <w:rsid w:val="0093653C"/>
    <w:rsid w:val="009372A1"/>
    <w:rsid w:val="00937653"/>
    <w:rsid w:val="00940653"/>
    <w:rsid w:val="0094297D"/>
    <w:rsid w:val="00944E7F"/>
    <w:rsid w:val="0094559B"/>
    <w:rsid w:val="00946D43"/>
    <w:rsid w:val="00951337"/>
    <w:rsid w:val="00952B2F"/>
    <w:rsid w:val="00954392"/>
    <w:rsid w:val="0095673E"/>
    <w:rsid w:val="0095777A"/>
    <w:rsid w:val="0096048A"/>
    <w:rsid w:val="00967346"/>
    <w:rsid w:val="00970C22"/>
    <w:rsid w:val="009717C1"/>
    <w:rsid w:val="0097388A"/>
    <w:rsid w:val="00974EF5"/>
    <w:rsid w:val="009753C5"/>
    <w:rsid w:val="009774B8"/>
    <w:rsid w:val="009821BF"/>
    <w:rsid w:val="00985329"/>
    <w:rsid w:val="0098640A"/>
    <w:rsid w:val="00987C24"/>
    <w:rsid w:val="00992B95"/>
    <w:rsid w:val="009954D9"/>
    <w:rsid w:val="009958A2"/>
    <w:rsid w:val="00996272"/>
    <w:rsid w:val="009A19B8"/>
    <w:rsid w:val="009A4443"/>
    <w:rsid w:val="009A538D"/>
    <w:rsid w:val="009A542F"/>
    <w:rsid w:val="009A60EF"/>
    <w:rsid w:val="009A7904"/>
    <w:rsid w:val="009B0407"/>
    <w:rsid w:val="009B046B"/>
    <w:rsid w:val="009B18C9"/>
    <w:rsid w:val="009B1F88"/>
    <w:rsid w:val="009B2224"/>
    <w:rsid w:val="009B3634"/>
    <w:rsid w:val="009B7644"/>
    <w:rsid w:val="009C05B5"/>
    <w:rsid w:val="009C2452"/>
    <w:rsid w:val="009C3C2C"/>
    <w:rsid w:val="009C3DAF"/>
    <w:rsid w:val="009C47EA"/>
    <w:rsid w:val="009C49A4"/>
    <w:rsid w:val="009C51B1"/>
    <w:rsid w:val="009C5568"/>
    <w:rsid w:val="009C78BD"/>
    <w:rsid w:val="009D13CC"/>
    <w:rsid w:val="009D15AE"/>
    <w:rsid w:val="009D1D0D"/>
    <w:rsid w:val="009D2A6D"/>
    <w:rsid w:val="009D4E54"/>
    <w:rsid w:val="009D522E"/>
    <w:rsid w:val="009D5CD8"/>
    <w:rsid w:val="009D6ADE"/>
    <w:rsid w:val="009D6C04"/>
    <w:rsid w:val="009E4DFA"/>
    <w:rsid w:val="009E53F5"/>
    <w:rsid w:val="009E5746"/>
    <w:rsid w:val="009E65BB"/>
    <w:rsid w:val="009F26DE"/>
    <w:rsid w:val="009F2E9E"/>
    <w:rsid w:val="009F39CB"/>
    <w:rsid w:val="009F3ED2"/>
    <w:rsid w:val="009F6266"/>
    <w:rsid w:val="009F74B7"/>
    <w:rsid w:val="00A000A8"/>
    <w:rsid w:val="00A00627"/>
    <w:rsid w:val="00A01410"/>
    <w:rsid w:val="00A020A7"/>
    <w:rsid w:val="00A02D30"/>
    <w:rsid w:val="00A04C0F"/>
    <w:rsid w:val="00A1328A"/>
    <w:rsid w:val="00A13354"/>
    <w:rsid w:val="00A1471F"/>
    <w:rsid w:val="00A15892"/>
    <w:rsid w:val="00A205D0"/>
    <w:rsid w:val="00A2082C"/>
    <w:rsid w:val="00A2196B"/>
    <w:rsid w:val="00A2402A"/>
    <w:rsid w:val="00A27675"/>
    <w:rsid w:val="00A338B4"/>
    <w:rsid w:val="00A35A34"/>
    <w:rsid w:val="00A35F6C"/>
    <w:rsid w:val="00A36FAC"/>
    <w:rsid w:val="00A37521"/>
    <w:rsid w:val="00A400D4"/>
    <w:rsid w:val="00A449D4"/>
    <w:rsid w:val="00A46C17"/>
    <w:rsid w:val="00A46F44"/>
    <w:rsid w:val="00A50598"/>
    <w:rsid w:val="00A5405F"/>
    <w:rsid w:val="00A567F6"/>
    <w:rsid w:val="00A57B16"/>
    <w:rsid w:val="00A60031"/>
    <w:rsid w:val="00A61859"/>
    <w:rsid w:val="00A632DB"/>
    <w:rsid w:val="00A644A9"/>
    <w:rsid w:val="00A654D3"/>
    <w:rsid w:val="00A657A0"/>
    <w:rsid w:val="00A71441"/>
    <w:rsid w:val="00A719DA"/>
    <w:rsid w:val="00A71B8F"/>
    <w:rsid w:val="00A73084"/>
    <w:rsid w:val="00A730AA"/>
    <w:rsid w:val="00A74941"/>
    <w:rsid w:val="00A755B7"/>
    <w:rsid w:val="00A76A7B"/>
    <w:rsid w:val="00A77A90"/>
    <w:rsid w:val="00A809EC"/>
    <w:rsid w:val="00A8154E"/>
    <w:rsid w:val="00A81BD9"/>
    <w:rsid w:val="00A84613"/>
    <w:rsid w:val="00A8476C"/>
    <w:rsid w:val="00A855F7"/>
    <w:rsid w:val="00A86311"/>
    <w:rsid w:val="00A865CF"/>
    <w:rsid w:val="00A873D1"/>
    <w:rsid w:val="00A903FE"/>
    <w:rsid w:val="00A938BE"/>
    <w:rsid w:val="00A93BFB"/>
    <w:rsid w:val="00A93CB7"/>
    <w:rsid w:val="00A9422E"/>
    <w:rsid w:val="00A94B27"/>
    <w:rsid w:val="00A96F57"/>
    <w:rsid w:val="00AA3037"/>
    <w:rsid w:val="00AA3700"/>
    <w:rsid w:val="00AA41FD"/>
    <w:rsid w:val="00AA56AC"/>
    <w:rsid w:val="00AA68BA"/>
    <w:rsid w:val="00AA704D"/>
    <w:rsid w:val="00AB050B"/>
    <w:rsid w:val="00AB076A"/>
    <w:rsid w:val="00AB088D"/>
    <w:rsid w:val="00AB1F48"/>
    <w:rsid w:val="00AB20B2"/>
    <w:rsid w:val="00AB3223"/>
    <w:rsid w:val="00AB3342"/>
    <w:rsid w:val="00AB3B3B"/>
    <w:rsid w:val="00AB452C"/>
    <w:rsid w:val="00AB781A"/>
    <w:rsid w:val="00AB78D2"/>
    <w:rsid w:val="00AC0263"/>
    <w:rsid w:val="00AC3889"/>
    <w:rsid w:val="00AC628D"/>
    <w:rsid w:val="00AD051E"/>
    <w:rsid w:val="00AD24A7"/>
    <w:rsid w:val="00AD2EBB"/>
    <w:rsid w:val="00AD3360"/>
    <w:rsid w:val="00AD377D"/>
    <w:rsid w:val="00AD3F5B"/>
    <w:rsid w:val="00AD47E4"/>
    <w:rsid w:val="00AD5E05"/>
    <w:rsid w:val="00AD75DC"/>
    <w:rsid w:val="00AD767B"/>
    <w:rsid w:val="00AE1F7D"/>
    <w:rsid w:val="00AE5315"/>
    <w:rsid w:val="00AE63F0"/>
    <w:rsid w:val="00AE6C2C"/>
    <w:rsid w:val="00AE7CC7"/>
    <w:rsid w:val="00AF030B"/>
    <w:rsid w:val="00AF0D74"/>
    <w:rsid w:val="00AF172C"/>
    <w:rsid w:val="00AF277F"/>
    <w:rsid w:val="00AF2EC0"/>
    <w:rsid w:val="00AF3D28"/>
    <w:rsid w:val="00AF4020"/>
    <w:rsid w:val="00AF44A8"/>
    <w:rsid w:val="00AF54BD"/>
    <w:rsid w:val="00AF57C6"/>
    <w:rsid w:val="00AF6067"/>
    <w:rsid w:val="00AF6D6F"/>
    <w:rsid w:val="00AF7A08"/>
    <w:rsid w:val="00AF7C47"/>
    <w:rsid w:val="00B0066C"/>
    <w:rsid w:val="00B006A9"/>
    <w:rsid w:val="00B01275"/>
    <w:rsid w:val="00B017BC"/>
    <w:rsid w:val="00B0391E"/>
    <w:rsid w:val="00B03AB8"/>
    <w:rsid w:val="00B058FB"/>
    <w:rsid w:val="00B05AD4"/>
    <w:rsid w:val="00B11654"/>
    <w:rsid w:val="00B135B5"/>
    <w:rsid w:val="00B1467A"/>
    <w:rsid w:val="00B1480D"/>
    <w:rsid w:val="00B14894"/>
    <w:rsid w:val="00B14B1A"/>
    <w:rsid w:val="00B14DD1"/>
    <w:rsid w:val="00B16D36"/>
    <w:rsid w:val="00B17515"/>
    <w:rsid w:val="00B1753A"/>
    <w:rsid w:val="00B20CA0"/>
    <w:rsid w:val="00B219D6"/>
    <w:rsid w:val="00B2671B"/>
    <w:rsid w:val="00B27C81"/>
    <w:rsid w:val="00B30D2C"/>
    <w:rsid w:val="00B32740"/>
    <w:rsid w:val="00B329BE"/>
    <w:rsid w:val="00B34542"/>
    <w:rsid w:val="00B3511D"/>
    <w:rsid w:val="00B35DE3"/>
    <w:rsid w:val="00B40C73"/>
    <w:rsid w:val="00B4116F"/>
    <w:rsid w:val="00B4279A"/>
    <w:rsid w:val="00B43BCB"/>
    <w:rsid w:val="00B448CD"/>
    <w:rsid w:val="00B449BA"/>
    <w:rsid w:val="00B45D2B"/>
    <w:rsid w:val="00B476CA"/>
    <w:rsid w:val="00B5012B"/>
    <w:rsid w:val="00B50979"/>
    <w:rsid w:val="00B51571"/>
    <w:rsid w:val="00B52153"/>
    <w:rsid w:val="00B528B9"/>
    <w:rsid w:val="00B53580"/>
    <w:rsid w:val="00B53B88"/>
    <w:rsid w:val="00B53EEB"/>
    <w:rsid w:val="00B5406D"/>
    <w:rsid w:val="00B559D7"/>
    <w:rsid w:val="00B57821"/>
    <w:rsid w:val="00B60475"/>
    <w:rsid w:val="00B60D9A"/>
    <w:rsid w:val="00B63C60"/>
    <w:rsid w:val="00B64861"/>
    <w:rsid w:val="00B65957"/>
    <w:rsid w:val="00B6723C"/>
    <w:rsid w:val="00B706E0"/>
    <w:rsid w:val="00B7209E"/>
    <w:rsid w:val="00B73299"/>
    <w:rsid w:val="00B74A41"/>
    <w:rsid w:val="00B769E3"/>
    <w:rsid w:val="00B7770A"/>
    <w:rsid w:val="00B808D4"/>
    <w:rsid w:val="00B81395"/>
    <w:rsid w:val="00B8361F"/>
    <w:rsid w:val="00B83F59"/>
    <w:rsid w:val="00B84812"/>
    <w:rsid w:val="00B84988"/>
    <w:rsid w:val="00B85E0C"/>
    <w:rsid w:val="00B8651D"/>
    <w:rsid w:val="00B86BD1"/>
    <w:rsid w:val="00B9114B"/>
    <w:rsid w:val="00B9239E"/>
    <w:rsid w:val="00B92CE9"/>
    <w:rsid w:val="00B942DA"/>
    <w:rsid w:val="00B95589"/>
    <w:rsid w:val="00B9613A"/>
    <w:rsid w:val="00B967FE"/>
    <w:rsid w:val="00B96F36"/>
    <w:rsid w:val="00BA1B23"/>
    <w:rsid w:val="00BA1F1C"/>
    <w:rsid w:val="00BA2938"/>
    <w:rsid w:val="00BA3284"/>
    <w:rsid w:val="00BA3682"/>
    <w:rsid w:val="00BA6897"/>
    <w:rsid w:val="00BA696B"/>
    <w:rsid w:val="00BA6DE0"/>
    <w:rsid w:val="00BB34F6"/>
    <w:rsid w:val="00BB4E49"/>
    <w:rsid w:val="00BB4F4B"/>
    <w:rsid w:val="00BB6590"/>
    <w:rsid w:val="00BC07EF"/>
    <w:rsid w:val="00BC0C6A"/>
    <w:rsid w:val="00BC26CD"/>
    <w:rsid w:val="00BC31BE"/>
    <w:rsid w:val="00BC3657"/>
    <w:rsid w:val="00BC3834"/>
    <w:rsid w:val="00BC3DC9"/>
    <w:rsid w:val="00BC632B"/>
    <w:rsid w:val="00BC73FF"/>
    <w:rsid w:val="00BD1A9F"/>
    <w:rsid w:val="00BD4C76"/>
    <w:rsid w:val="00BD5069"/>
    <w:rsid w:val="00BD577C"/>
    <w:rsid w:val="00BD5F98"/>
    <w:rsid w:val="00BD6FC7"/>
    <w:rsid w:val="00BD7E1B"/>
    <w:rsid w:val="00BE08AC"/>
    <w:rsid w:val="00BE121E"/>
    <w:rsid w:val="00BE2154"/>
    <w:rsid w:val="00BE384D"/>
    <w:rsid w:val="00BE5E8C"/>
    <w:rsid w:val="00BE60DD"/>
    <w:rsid w:val="00BF04DB"/>
    <w:rsid w:val="00BF3AD1"/>
    <w:rsid w:val="00BF529C"/>
    <w:rsid w:val="00BF5D6B"/>
    <w:rsid w:val="00C00961"/>
    <w:rsid w:val="00C02426"/>
    <w:rsid w:val="00C02C38"/>
    <w:rsid w:val="00C03019"/>
    <w:rsid w:val="00C04257"/>
    <w:rsid w:val="00C0499B"/>
    <w:rsid w:val="00C056D8"/>
    <w:rsid w:val="00C060CD"/>
    <w:rsid w:val="00C1309E"/>
    <w:rsid w:val="00C13270"/>
    <w:rsid w:val="00C13944"/>
    <w:rsid w:val="00C1464F"/>
    <w:rsid w:val="00C150B4"/>
    <w:rsid w:val="00C177D0"/>
    <w:rsid w:val="00C22CC6"/>
    <w:rsid w:val="00C23FF7"/>
    <w:rsid w:val="00C24515"/>
    <w:rsid w:val="00C252AD"/>
    <w:rsid w:val="00C259B4"/>
    <w:rsid w:val="00C34083"/>
    <w:rsid w:val="00C34446"/>
    <w:rsid w:val="00C34574"/>
    <w:rsid w:val="00C35920"/>
    <w:rsid w:val="00C37502"/>
    <w:rsid w:val="00C37536"/>
    <w:rsid w:val="00C40BA7"/>
    <w:rsid w:val="00C4139A"/>
    <w:rsid w:val="00C41B90"/>
    <w:rsid w:val="00C425F4"/>
    <w:rsid w:val="00C42875"/>
    <w:rsid w:val="00C42BD8"/>
    <w:rsid w:val="00C4407A"/>
    <w:rsid w:val="00C45940"/>
    <w:rsid w:val="00C47B0B"/>
    <w:rsid w:val="00C53A51"/>
    <w:rsid w:val="00C53B05"/>
    <w:rsid w:val="00C53EC1"/>
    <w:rsid w:val="00C54322"/>
    <w:rsid w:val="00C56ECB"/>
    <w:rsid w:val="00C56EFA"/>
    <w:rsid w:val="00C5730A"/>
    <w:rsid w:val="00C61AA3"/>
    <w:rsid w:val="00C6389E"/>
    <w:rsid w:val="00C64659"/>
    <w:rsid w:val="00C67AD3"/>
    <w:rsid w:val="00C72185"/>
    <w:rsid w:val="00C74FE1"/>
    <w:rsid w:val="00C7588B"/>
    <w:rsid w:val="00C76D54"/>
    <w:rsid w:val="00C776FB"/>
    <w:rsid w:val="00C80BB0"/>
    <w:rsid w:val="00C8199D"/>
    <w:rsid w:val="00C823BE"/>
    <w:rsid w:val="00C8312A"/>
    <w:rsid w:val="00C862B8"/>
    <w:rsid w:val="00C869B1"/>
    <w:rsid w:val="00C87422"/>
    <w:rsid w:val="00C90198"/>
    <w:rsid w:val="00C90C8A"/>
    <w:rsid w:val="00C90DA9"/>
    <w:rsid w:val="00C919BD"/>
    <w:rsid w:val="00C9264C"/>
    <w:rsid w:val="00C9286C"/>
    <w:rsid w:val="00C92CCD"/>
    <w:rsid w:val="00C95B8A"/>
    <w:rsid w:val="00CA01E6"/>
    <w:rsid w:val="00CA3551"/>
    <w:rsid w:val="00CA6029"/>
    <w:rsid w:val="00CB134B"/>
    <w:rsid w:val="00CB16C6"/>
    <w:rsid w:val="00CB2265"/>
    <w:rsid w:val="00CB27A4"/>
    <w:rsid w:val="00CB30C2"/>
    <w:rsid w:val="00CB6848"/>
    <w:rsid w:val="00CB6D9F"/>
    <w:rsid w:val="00CC0D86"/>
    <w:rsid w:val="00CC2CF6"/>
    <w:rsid w:val="00CC3D20"/>
    <w:rsid w:val="00CD10CB"/>
    <w:rsid w:val="00CD1744"/>
    <w:rsid w:val="00CD2D94"/>
    <w:rsid w:val="00CD34E0"/>
    <w:rsid w:val="00CD3967"/>
    <w:rsid w:val="00CD416A"/>
    <w:rsid w:val="00CD4F38"/>
    <w:rsid w:val="00CD66F6"/>
    <w:rsid w:val="00CD7495"/>
    <w:rsid w:val="00CE1463"/>
    <w:rsid w:val="00CE1A0D"/>
    <w:rsid w:val="00CE2BFC"/>
    <w:rsid w:val="00CE3DE2"/>
    <w:rsid w:val="00CE47DB"/>
    <w:rsid w:val="00CE4C5A"/>
    <w:rsid w:val="00CE5F49"/>
    <w:rsid w:val="00CE60F8"/>
    <w:rsid w:val="00CE6BE0"/>
    <w:rsid w:val="00CE7C5E"/>
    <w:rsid w:val="00CE7ED1"/>
    <w:rsid w:val="00CF04E2"/>
    <w:rsid w:val="00CF0A11"/>
    <w:rsid w:val="00CF209A"/>
    <w:rsid w:val="00CF23AE"/>
    <w:rsid w:val="00D01676"/>
    <w:rsid w:val="00D02815"/>
    <w:rsid w:val="00D030A7"/>
    <w:rsid w:val="00D03BC6"/>
    <w:rsid w:val="00D04555"/>
    <w:rsid w:val="00D06F26"/>
    <w:rsid w:val="00D151AA"/>
    <w:rsid w:val="00D17351"/>
    <w:rsid w:val="00D17838"/>
    <w:rsid w:val="00D2089F"/>
    <w:rsid w:val="00D20F19"/>
    <w:rsid w:val="00D22652"/>
    <w:rsid w:val="00D2335E"/>
    <w:rsid w:val="00D23C06"/>
    <w:rsid w:val="00D23D23"/>
    <w:rsid w:val="00D2442C"/>
    <w:rsid w:val="00D261C6"/>
    <w:rsid w:val="00D266C7"/>
    <w:rsid w:val="00D268C3"/>
    <w:rsid w:val="00D27054"/>
    <w:rsid w:val="00D3259A"/>
    <w:rsid w:val="00D33F81"/>
    <w:rsid w:val="00D343EE"/>
    <w:rsid w:val="00D349BB"/>
    <w:rsid w:val="00D35181"/>
    <w:rsid w:val="00D35698"/>
    <w:rsid w:val="00D35BCF"/>
    <w:rsid w:val="00D40F6A"/>
    <w:rsid w:val="00D42760"/>
    <w:rsid w:val="00D43EDB"/>
    <w:rsid w:val="00D44ACA"/>
    <w:rsid w:val="00D46E72"/>
    <w:rsid w:val="00D52D0F"/>
    <w:rsid w:val="00D5358A"/>
    <w:rsid w:val="00D537DF"/>
    <w:rsid w:val="00D5424B"/>
    <w:rsid w:val="00D553CB"/>
    <w:rsid w:val="00D5543A"/>
    <w:rsid w:val="00D61352"/>
    <w:rsid w:val="00D61D38"/>
    <w:rsid w:val="00D634CE"/>
    <w:rsid w:val="00D63FA3"/>
    <w:rsid w:val="00D64E36"/>
    <w:rsid w:val="00D66A6C"/>
    <w:rsid w:val="00D67511"/>
    <w:rsid w:val="00D71B4A"/>
    <w:rsid w:val="00D72CA4"/>
    <w:rsid w:val="00D7658A"/>
    <w:rsid w:val="00D80ADB"/>
    <w:rsid w:val="00D826D0"/>
    <w:rsid w:val="00D83F9E"/>
    <w:rsid w:val="00D8453A"/>
    <w:rsid w:val="00D8629B"/>
    <w:rsid w:val="00D86C1C"/>
    <w:rsid w:val="00D92E6C"/>
    <w:rsid w:val="00D92E6F"/>
    <w:rsid w:val="00D956DF"/>
    <w:rsid w:val="00D964E6"/>
    <w:rsid w:val="00D969B5"/>
    <w:rsid w:val="00D970C6"/>
    <w:rsid w:val="00D9746F"/>
    <w:rsid w:val="00D97711"/>
    <w:rsid w:val="00DA001D"/>
    <w:rsid w:val="00DA10A6"/>
    <w:rsid w:val="00DA288E"/>
    <w:rsid w:val="00DA3196"/>
    <w:rsid w:val="00DA3760"/>
    <w:rsid w:val="00DA44F6"/>
    <w:rsid w:val="00DA6DFB"/>
    <w:rsid w:val="00DA7921"/>
    <w:rsid w:val="00DB1A19"/>
    <w:rsid w:val="00DB1F3F"/>
    <w:rsid w:val="00DB2871"/>
    <w:rsid w:val="00DB3049"/>
    <w:rsid w:val="00DB339D"/>
    <w:rsid w:val="00DB3B28"/>
    <w:rsid w:val="00DB3F1B"/>
    <w:rsid w:val="00DB59CD"/>
    <w:rsid w:val="00DB5A18"/>
    <w:rsid w:val="00DC019D"/>
    <w:rsid w:val="00DC03BC"/>
    <w:rsid w:val="00DC05AE"/>
    <w:rsid w:val="00DC17E7"/>
    <w:rsid w:val="00DC1901"/>
    <w:rsid w:val="00DC1FB1"/>
    <w:rsid w:val="00DC204F"/>
    <w:rsid w:val="00DC2841"/>
    <w:rsid w:val="00DC385B"/>
    <w:rsid w:val="00DC7511"/>
    <w:rsid w:val="00DC78D5"/>
    <w:rsid w:val="00DD1793"/>
    <w:rsid w:val="00DD46B3"/>
    <w:rsid w:val="00DD5681"/>
    <w:rsid w:val="00DE1357"/>
    <w:rsid w:val="00DE191B"/>
    <w:rsid w:val="00DE22C9"/>
    <w:rsid w:val="00DE4726"/>
    <w:rsid w:val="00DE543A"/>
    <w:rsid w:val="00DE55AA"/>
    <w:rsid w:val="00DE5FC5"/>
    <w:rsid w:val="00DE6B9C"/>
    <w:rsid w:val="00DE7F7D"/>
    <w:rsid w:val="00DF0FD4"/>
    <w:rsid w:val="00DF1560"/>
    <w:rsid w:val="00DF3E33"/>
    <w:rsid w:val="00DF4AD0"/>
    <w:rsid w:val="00DF59A9"/>
    <w:rsid w:val="00DF5FFA"/>
    <w:rsid w:val="00DF6208"/>
    <w:rsid w:val="00DF6831"/>
    <w:rsid w:val="00DF7FA1"/>
    <w:rsid w:val="00E01293"/>
    <w:rsid w:val="00E0510A"/>
    <w:rsid w:val="00E053AF"/>
    <w:rsid w:val="00E05E0B"/>
    <w:rsid w:val="00E0745E"/>
    <w:rsid w:val="00E07F76"/>
    <w:rsid w:val="00E1128B"/>
    <w:rsid w:val="00E11878"/>
    <w:rsid w:val="00E12B33"/>
    <w:rsid w:val="00E14CE2"/>
    <w:rsid w:val="00E2039F"/>
    <w:rsid w:val="00E20E79"/>
    <w:rsid w:val="00E219C0"/>
    <w:rsid w:val="00E22303"/>
    <w:rsid w:val="00E240EB"/>
    <w:rsid w:val="00E246EC"/>
    <w:rsid w:val="00E25B3D"/>
    <w:rsid w:val="00E25F5F"/>
    <w:rsid w:val="00E26F08"/>
    <w:rsid w:val="00E27BC6"/>
    <w:rsid w:val="00E31376"/>
    <w:rsid w:val="00E317E3"/>
    <w:rsid w:val="00E3542B"/>
    <w:rsid w:val="00E35F40"/>
    <w:rsid w:val="00E35FAD"/>
    <w:rsid w:val="00E36DC2"/>
    <w:rsid w:val="00E406EE"/>
    <w:rsid w:val="00E4232B"/>
    <w:rsid w:val="00E434D1"/>
    <w:rsid w:val="00E442EC"/>
    <w:rsid w:val="00E46B54"/>
    <w:rsid w:val="00E477C8"/>
    <w:rsid w:val="00E51F5D"/>
    <w:rsid w:val="00E54A30"/>
    <w:rsid w:val="00E56648"/>
    <w:rsid w:val="00E57BD9"/>
    <w:rsid w:val="00E611B5"/>
    <w:rsid w:val="00E6220D"/>
    <w:rsid w:val="00E62726"/>
    <w:rsid w:val="00E6358B"/>
    <w:rsid w:val="00E64021"/>
    <w:rsid w:val="00E64851"/>
    <w:rsid w:val="00E65830"/>
    <w:rsid w:val="00E65C79"/>
    <w:rsid w:val="00E66671"/>
    <w:rsid w:val="00E66935"/>
    <w:rsid w:val="00E66CFC"/>
    <w:rsid w:val="00E70403"/>
    <w:rsid w:val="00E70570"/>
    <w:rsid w:val="00E7133C"/>
    <w:rsid w:val="00E7159E"/>
    <w:rsid w:val="00E74846"/>
    <w:rsid w:val="00E7541F"/>
    <w:rsid w:val="00E758B0"/>
    <w:rsid w:val="00E7669B"/>
    <w:rsid w:val="00E77C1E"/>
    <w:rsid w:val="00E81AAF"/>
    <w:rsid w:val="00E82734"/>
    <w:rsid w:val="00E83CEC"/>
    <w:rsid w:val="00E8452C"/>
    <w:rsid w:val="00E8760F"/>
    <w:rsid w:val="00E87A56"/>
    <w:rsid w:val="00E87C5C"/>
    <w:rsid w:val="00E917C5"/>
    <w:rsid w:val="00E91B74"/>
    <w:rsid w:val="00E92B0A"/>
    <w:rsid w:val="00E92B51"/>
    <w:rsid w:val="00E93278"/>
    <w:rsid w:val="00E949CF"/>
    <w:rsid w:val="00E949D3"/>
    <w:rsid w:val="00E94CE8"/>
    <w:rsid w:val="00E9676D"/>
    <w:rsid w:val="00E96F20"/>
    <w:rsid w:val="00E97941"/>
    <w:rsid w:val="00EA358F"/>
    <w:rsid w:val="00EA46C4"/>
    <w:rsid w:val="00EA5EA4"/>
    <w:rsid w:val="00EA7CEB"/>
    <w:rsid w:val="00EB0655"/>
    <w:rsid w:val="00EB3E27"/>
    <w:rsid w:val="00EB6ED7"/>
    <w:rsid w:val="00EC10FA"/>
    <w:rsid w:val="00EC214E"/>
    <w:rsid w:val="00EC3494"/>
    <w:rsid w:val="00EC5011"/>
    <w:rsid w:val="00EC6117"/>
    <w:rsid w:val="00EC6E2F"/>
    <w:rsid w:val="00ED3E8C"/>
    <w:rsid w:val="00ED540F"/>
    <w:rsid w:val="00ED66BB"/>
    <w:rsid w:val="00EE048C"/>
    <w:rsid w:val="00EE0B57"/>
    <w:rsid w:val="00EE0CD5"/>
    <w:rsid w:val="00EE1168"/>
    <w:rsid w:val="00EE3D95"/>
    <w:rsid w:val="00EE3E65"/>
    <w:rsid w:val="00EE5CDE"/>
    <w:rsid w:val="00EE628F"/>
    <w:rsid w:val="00EE63C5"/>
    <w:rsid w:val="00EF0857"/>
    <w:rsid w:val="00EF19E7"/>
    <w:rsid w:val="00EF2E61"/>
    <w:rsid w:val="00EF3F9D"/>
    <w:rsid w:val="00EF6360"/>
    <w:rsid w:val="00F0079B"/>
    <w:rsid w:val="00F00CDB"/>
    <w:rsid w:val="00F0181B"/>
    <w:rsid w:val="00F04C1B"/>
    <w:rsid w:val="00F04FFD"/>
    <w:rsid w:val="00F058DE"/>
    <w:rsid w:val="00F07248"/>
    <w:rsid w:val="00F1139A"/>
    <w:rsid w:val="00F12320"/>
    <w:rsid w:val="00F124B3"/>
    <w:rsid w:val="00F1493E"/>
    <w:rsid w:val="00F20138"/>
    <w:rsid w:val="00F20C4D"/>
    <w:rsid w:val="00F21402"/>
    <w:rsid w:val="00F218BA"/>
    <w:rsid w:val="00F2515E"/>
    <w:rsid w:val="00F256F2"/>
    <w:rsid w:val="00F26C7E"/>
    <w:rsid w:val="00F30CED"/>
    <w:rsid w:val="00F3132D"/>
    <w:rsid w:val="00F35F2E"/>
    <w:rsid w:val="00F37122"/>
    <w:rsid w:val="00F404FD"/>
    <w:rsid w:val="00F40E27"/>
    <w:rsid w:val="00F4244E"/>
    <w:rsid w:val="00F43FAD"/>
    <w:rsid w:val="00F44368"/>
    <w:rsid w:val="00F50129"/>
    <w:rsid w:val="00F501B1"/>
    <w:rsid w:val="00F5335D"/>
    <w:rsid w:val="00F5435A"/>
    <w:rsid w:val="00F5590A"/>
    <w:rsid w:val="00F55FD7"/>
    <w:rsid w:val="00F56A89"/>
    <w:rsid w:val="00F56FF4"/>
    <w:rsid w:val="00F60CFE"/>
    <w:rsid w:val="00F61BA5"/>
    <w:rsid w:val="00F61C29"/>
    <w:rsid w:val="00F62013"/>
    <w:rsid w:val="00F62629"/>
    <w:rsid w:val="00F63BBB"/>
    <w:rsid w:val="00F64EDC"/>
    <w:rsid w:val="00F66FFC"/>
    <w:rsid w:val="00F71BA1"/>
    <w:rsid w:val="00F71F35"/>
    <w:rsid w:val="00F72C80"/>
    <w:rsid w:val="00F72EE3"/>
    <w:rsid w:val="00F732E0"/>
    <w:rsid w:val="00F75D41"/>
    <w:rsid w:val="00F77EB8"/>
    <w:rsid w:val="00F80223"/>
    <w:rsid w:val="00F802C5"/>
    <w:rsid w:val="00F80A6C"/>
    <w:rsid w:val="00F834D2"/>
    <w:rsid w:val="00F837DA"/>
    <w:rsid w:val="00F83F6F"/>
    <w:rsid w:val="00F85FD4"/>
    <w:rsid w:val="00F92C25"/>
    <w:rsid w:val="00F94DC5"/>
    <w:rsid w:val="00F94EB6"/>
    <w:rsid w:val="00F961CD"/>
    <w:rsid w:val="00F9633A"/>
    <w:rsid w:val="00F969E4"/>
    <w:rsid w:val="00F978A4"/>
    <w:rsid w:val="00FA0E2D"/>
    <w:rsid w:val="00FA1415"/>
    <w:rsid w:val="00FA2DA1"/>
    <w:rsid w:val="00FA3043"/>
    <w:rsid w:val="00FA30D1"/>
    <w:rsid w:val="00FA3FDE"/>
    <w:rsid w:val="00FA4308"/>
    <w:rsid w:val="00FA442E"/>
    <w:rsid w:val="00FA5056"/>
    <w:rsid w:val="00FA650F"/>
    <w:rsid w:val="00FA6FB0"/>
    <w:rsid w:val="00FA70FE"/>
    <w:rsid w:val="00FA7A22"/>
    <w:rsid w:val="00FB14B7"/>
    <w:rsid w:val="00FB25E0"/>
    <w:rsid w:val="00FB3D3F"/>
    <w:rsid w:val="00FB46F5"/>
    <w:rsid w:val="00FB506B"/>
    <w:rsid w:val="00FB63EA"/>
    <w:rsid w:val="00FB6564"/>
    <w:rsid w:val="00FB6921"/>
    <w:rsid w:val="00FB7B6F"/>
    <w:rsid w:val="00FC0EE6"/>
    <w:rsid w:val="00FC428D"/>
    <w:rsid w:val="00FC52DA"/>
    <w:rsid w:val="00FC571F"/>
    <w:rsid w:val="00FC5B1D"/>
    <w:rsid w:val="00FC5D65"/>
    <w:rsid w:val="00FC668E"/>
    <w:rsid w:val="00FC728D"/>
    <w:rsid w:val="00FC7F8D"/>
    <w:rsid w:val="00FD1723"/>
    <w:rsid w:val="00FD191E"/>
    <w:rsid w:val="00FD1E9E"/>
    <w:rsid w:val="00FD23B5"/>
    <w:rsid w:val="00FD2885"/>
    <w:rsid w:val="00FD2F8A"/>
    <w:rsid w:val="00FD3868"/>
    <w:rsid w:val="00FD4B08"/>
    <w:rsid w:val="00FD7DE4"/>
    <w:rsid w:val="00FE0456"/>
    <w:rsid w:val="00FE0B81"/>
    <w:rsid w:val="00FE0E26"/>
    <w:rsid w:val="00FE0E87"/>
    <w:rsid w:val="00FE1A1C"/>
    <w:rsid w:val="00FE1BBE"/>
    <w:rsid w:val="00FE2982"/>
    <w:rsid w:val="00FE2DBA"/>
    <w:rsid w:val="00FE2DE0"/>
    <w:rsid w:val="00FE7B7D"/>
    <w:rsid w:val="00FF1AE3"/>
    <w:rsid w:val="00FF33BB"/>
    <w:rsid w:val="00FF3E19"/>
    <w:rsid w:val="00FF4D1A"/>
    <w:rsid w:val="00FF6067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BF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9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0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rsid w:val="00B006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06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44A9"/>
  </w:style>
  <w:style w:type="character" w:styleId="Odwoaniedokomentarza">
    <w:name w:val="annotation reference"/>
    <w:semiHidden/>
    <w:rsid w:val="001E1338"/>
    <w:rPr>
      <w:sz w:val="16"/>
      <w:szCs w:val="16"/>
    </w:rPr>
  </w:style>
  <w:style w:type="paragraph" w:styleId="Tekstkomentarza">
    <w:name w:val="annotation text"/>
    <w:basedOn w:val="Normalny"/>
    <w:semiHidden/>
    <w:rsid w:val="001E1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E1338"/>
    <w:rPr>
      <w:b/>
      <w:bCs/>
    </w:rPr>
  </w:style>
  <w:style w:type="paragraph" w:styleId="Tekstdymka">
    <w:name w:val="Balloon Text"/>
    <w:basedOn w:val="Normalny"/>
    <w:semiHidden/>
    <w:rsid w:val="001E1338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link w:val="Nagwek"/>
    <w:uiPriority w:val="99"/>
    <w:rsid w:val="00DE543A"/>
    <w:rPr>
      <w:sz w:val="24"/>
      <w:szCs w:val="24"/>
    </w:rPr>
  </w:style>
  <w:style w:type="paragraph" w:customStyle="1" w:styleId="Standard">
    <w:name w:val="Standard"/>
    <w:rsid w:val="00DE543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F9"/>
  </w:style>
  <w:style w:type="character" w:styleId="Odwoanieprzypisukocowego">
    <w:name w:val="endnote reference"/>
    <w:basedOn w:val="Domylnaczcionkaakapitu"/>
    <w:uiPriority w:val="99"/>
    <w:semiHidden/>
    <w:unhideWhenUsed/>
    <w:rsid w:val="00092CF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A755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252AD"/>
    <w:pPr>
      <w:ind w:left="720"/>
      <w:contextualSpacing/>
    </w:pPr>
  </w:style>
  <w:style w:type="character" w:styleId="Odwoanieprzypisudolnego">
    <w:name w:val="footnote reference"/>
    <w:aliases w:val="Odwołanie przypisu"/>
    <w:basedOn w:val="Domylnaczcionkaakapitu"/>
    <w:semiHidden/>
    <w:rsid w:val="00B73299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73299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B73299"/>
  </w:style>
  <w:style w:type="paragraph" w:styleId="Poprawka">
    <w:name w:val="Revision"/>
    <w:hidden/>
    <w:uiPriority w:val="99"/>
    <w:semiHidden/>
    <w:rsid w:val="00E92B0A"/>
    <w:rPr>
      <w:sz w:val="24"/>
      <w:szCs w:val="24"/>
    </w:rPr>
  </w:style>
  <w:style w:type="paragraph" w:customStyle="1" w:styleId="Stopka1">
    <w:name w:val="Stopka1"/>
    <w:basedOn w:val="Standard"/>
    <w:rsid w:val="00EC10FA"/>
    <w:pPr>
      <w:suppressLineNumbers/>
      <w:tabs>
        <w:tab w:val="center" w:pos="7285"/>
        <w:tab w:val="right" w:pos="14570"/>
      </w:tabs>
    </w:pPr>
  </w:style>
  <w:style w:type="paragraph" w:customStyle="1" w:styleId="StopkaCopyright">
    <w:name w:val="Stopka Copyright"/>
    <w:basedOn w:val="Normalny"/>
    <w:qFormat/>
    <w:rsid w:val="00EC10FA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character" w:customStyle="1" w:styleId="fontstyle01">
    <w:name w:val="fontstyle01"/>
    <w:basedOn w:val="Domylnaczcionkaakapitu"/>
    <w:rsid w:val="00A46F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9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0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rsid w:val="00B006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06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44A9"/>
  </w:style>
  <w:style w:type="character" w:styleId="Odwoaniedokomentarza">
    <w:name w:val="annotation reference"/>
    <w:semiHidden/>
    <w:rsid w:val="001E1338"/>
    <w:rPr>
      <w:sz w:val="16"/>
      <w:szCs w:val="16"/>
    </w:rPr>
  </w:style>
  <w:style w:type="paragraph" w:styleId="Tekstkomentarza">
    <w:name w:val="annotation text"/>
    <w:basedOn w:val="Normalny"/>
    <w:semiHidden/>
    <w:rsid w:val="001E1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E1338"/>
    <w:rPr>
      <w:b/>
      <w:bCs/>
    </w:rPr>
  </w:style>
  <w:style w:type="paragraph" w:styleId="Tekstdymka">
    <w:name w:val="Balloon Text"/>
    <w:basedOn w:val="Normalny"/>
    <w:semiHidden/>
    <w:rsid w:val="001E1338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link w:val="Nagwek"/>
    <w:uiPriority w:val="99"/>
    <w:rsid w:val="00DE543A"/>
    <w:rPr>
      <w:sz w:val="24"/>
      <w:szCs w:val="24"/>
    </w:rPr>
  </w:style>
  <w:style w:type="paragraph" w:customStyle="1" w:styleId="Standard">
    <w:name w:val="Standard"/>
    <w:rsid w:val="00DE543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F9"/>
  </w:style>
  <w:style w:type="character" w:styleId="Odwoanieprzypisukocowego">
    <w:name w:val="endnote reference"/>
    <w:basedOn w:val="Domylnaczcionkaakapitu"/>
    <w:uiPriority w:val="99"/>
    <w:semiHidden/>
    <w:unhideWhenUsed/>
    <w:rsid w:val="00092CF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A755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252AD"/>
    <w:pPr>
      <w:ind w:left="720"/>
      <w:contextualSpacing/>
    </w:pPr>
  </w:style>
  <w:style w:type="character" w:styleId="Odwoanieprzypisudolnego">
    <w:name w:val="footnote reference"/>
    <w:aliases w:val="Odwołanie przypisu"/>
    <w:basedOn w:val="Domylnaczcionkaakapitu"/>
    <w:semiHidden/>
    <w:rsid w:val="00B73299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73299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B73299"/>
  </w:style>
  <w:style w:type="paragraph" w:styleId="Poprawka">
    <w:name w:val="Revision"/>
    <w:hidden/>
    <w:uiPriority w:val="99"/>
    <w:semiHidden/>
    <w:rsid w:val="00E92B0A"/>
    <w:rPr>
      <w:sz w:val="24"/>
      <w:szCs w:val="24"/>
    </w:rPr>
  </w:style>
  <w:style w:type="paragraph" w:customStyle="1" w:styleId="Stopka1">
    <w:name w:val="Stopka1"/>
    <w:basedOn w:val="Standard"/>
    <w:rsid w:val="00EC10FA"/>
    <w:pPr>
      <w:suppressLineNumbers/>
      <w:tabs>
        <w:tab w:val="center" w:pos="7285"/>
        <w:tab w:val="right" w:pos="14570"/>
      </w:tabs>
    </w:pPr>
  </w:style>
  <w:style w:type="paragraph" w:customStyle="1" w:styleId="StopkaCopyright">
    <w:name w:val="Stopka Copyright"/>
    <w:basedOn w:val="Normalny"/>
    <w:qFormat/>
    <w:rsid w:val="00EC10FA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character" w:customStyle="1" w:styleId="fontstyle01">
    <w:name w:val="fontstyle01"/>
    <w:basedOn w:val="Domylnaczcionkaakapitu"/>
    <w:rsid w:val="00A46F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390F4-3880-4FBD-82F6-EB69E1F8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Mieszkowska</dc:creator>
  <cp:lastModifiedBy>krzyc</cp:lastModifiedBy>
  <cp:revision>4</cp:revision>
  <cp:lastPrinted>2013-04-29T08:52:00Z</cp:lastPrinted>
  <dcterms:created xsi:type="dcterms:W3CDTF">2024-08-01T13:52:00Z</dcterms:created>
  <dcterms:modified xsi:type="dcterms:W3CDTF">2025-03-02T18:47:00Z</dcterms:modified>
</cp:coreProperties>
</file>