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7783" w14:textId="1F80DD80" w:rsidR="00657C5B" w:rsidRPr="00311A31" w:rsidRDefault="00657C5B" w:rsidP="00657C5B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05"/>
          <w:sz w:val="32"/>
          <w:szCs w:val="32"/>
        </w:rPr>
      </w:pPr>
      <w:r w:rsidRPr="00311A31">
        <w:rPr>
          <w:rFonts w:ascii="Arial" w:hAnsi="Arial" w:cs="Arial"/>
          <w:b/>
          <w:color w:val="221F1F"/>
          <w:w w:val="110"/>
          <w:sz w:val="32"/>
          <w:szCs w:val="32"/>
        </w:rPr>
        <w:t xml:space="preserve">Szczegółowe wymagania na poszczególne oceny </w:t>
      </w:r>
      <w:r>
        <w:rPr>
          <w:rFonts w:ascii="Arial" w:hAnsi="Arial" w:cs="Arial"/>
          <w:b/>
          <w:color w:val="221F1F"/>
          <w:w w:val="105"/>
          <w:sz w:val="32"/>
          <w:szCs w:val="32"/>
        </w:rPr>
        <w:t>fizyka klasa 2</w:t>
      </w:r>
      <w:r w:rsidRPr="00311A31">
        <w:rPr>
          <w:rFonts w:ascii="Arial" w:hAnsi="Arial" w:cs="Arial"/>
          <w:b/>
          <w:color w:val="221F1F"/>
          <w:w w:val="105"/>
          <w:sz w:val="32"/>
          <w:szCs w:val="32"/>
        </w:rPr>
        <w:t xml:space="preserve"> poziom podstawowy</w:t>
      </w:r>
    </w:p>
    <w:p w14:paraId="164D1513" w14:textId="77777777" w:rsidR="00B976A8" w:rsidRDefault="00B976A8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2F1FC6E" w14:textId="77777777"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01CDCD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 </w:t>
      </w:r>
      <w:r w:rsidR="00330D9D">
        <w:rPr>
          <w:color w:val="221F1F"/>
          <w:w w:val="105"/>
          <w:sz w:val="17"/>
          <w:szCs w:val="17"/>
        </w:rPr>
        <w:t>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713456F9" w14:textId="5016039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9310D41" w14:textId="77777777"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543697EB" w14:textId="23CFB6F8" w:rsidR="00B976A8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72AB0FCC" w14:textId="77777777" w:rsidR="001F6399" w:rsidRPr="008C2F3E" w:rsidRDefault="001F6399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064908E0" w14:textId="158D3FDC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3AE6401C" w14:textId="7E80542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2E3637A2" w14:textId="1BCF042E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710103F0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4F00EFF8" w14:textId="6C221784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7202D894" w14:textId="77A44803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723B9DA6" w14:textId="77777777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741BDB1E" w14:textId="04179E65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6BB20ACD" w14:textId="54892E8A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285552E2" w14:textId="1D111BB6"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6C597E0B" w14:textId="424C5CDF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 xml:space="preserve">Szczegółowe wymagania na poszczególne </w:t>
      </w:r>
      <w:r w:rsidR="00F603F6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404552F3" w14:textId="2000E918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F603F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p w14:paraId="3DE9B228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p w14:paraId="78F4AE20" w14:textId="77777777"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D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14:paraId="027D7D98" w14:textId="77777777" w:rsidR="00F603F6" w:rsidRDefault="00F603F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68"/>
        <w:gridCol w:w="3937"/>
        <w:gridCol w:w="3445"/>
        <w:gridCol w:w="3197"/>
        <w:gridCol w:w="1729"/>
      </w:tblGrid>
      <w:tr w:rsidR="00F603F6" w14:paraId="6B30700B" w14:textId="27CA00D4" w:rsidTr="00F603F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0B8E8874" w14:textId="3075C1CB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B4491D" w14:paraId="3B8EB07A" w14:textId="76158FE5" w:rsidTr="00B4491D">
        <w:trPr>
          <w:trHeight w:val="20"/>
          <w:tblHeader/>
        </w:trPr>
        <w:tc>
          <w:tcPr>
            <w:tcW w:w="112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3A09ADFD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124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1A926C73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85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08923305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0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70CA7CF" w14:textId="72ACE53A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545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343E4884" w14:textId="6B9CCCD0" w:rsidR="00F603F6" w:rsidRPr="00643E59" w:rsidRDefault="00F603F6" w:rsidP="00F603F6">
            <w:pPr>
              <w:pStyle w:val="TableParagraph"/>
              <w:kinsoku w:val="0"/>
              <w:overflowPunct w:val="0"/>
              <w:spacing w:line="276" w:lineRule="auto"/>
              <w:ind w:left="-114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F603F6" w14:paraId="7F3882A2" w14:textId="5470C166" w:rsidTr="00F603F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4B850E8" w14:textId="4D03BE8F" w:rsidR="00F603F6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B4491D" w:rsidRPr="00660205" w14:paraId="24D8EF12" w14:textId="2E04888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3E0C3A8E" w14:textId="32D82F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kondensatorów,</w:t>
            </w:r>
          </w:p>
          <w:p w14:paraId="7D5985FA" w14:textId="43BC9E3A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1B1B78E6" w14:textId="6D9E7DD8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3A27D3C1" w14:textId="748D900C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F603F6" w:rsidRPr="00660205" w:rsidRDefault="00F603F6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442122BA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01B86D4" w14:textId="4D39CACF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95A4631" w14:textId="77777777" w:rsidR="00F603F6" w:rsidRPr="00B4491D" w:rsidRDefault="00F603F6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4817090A" w:rsidR="00F603F6" w:rsidRPr="00660205" w:rsidRDefault="00F603F6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443B592A" w14:textId="28B0B1FF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F603F6" w:rsidRPr="00660205" w:rsidRDefault="00F603F6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D85DE67" w14:textId="77777777" w:rsidR="00F603F6" w:rsidRPr="00B4491D" w:rsidRDefault="00B4491D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t>Uczeń:</w:t>
            </w:r>
          </w:p>
          <w:p w14:paraId="2BBA343D" w14:textId="7F88262B" w:rsidR="00B4491D" w:rsidRPr="00660205" w:rsidRDefault="00B4491D" w:rsidP="00B4491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nietypowe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4DC27DC7" w14:textId="77777777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3960162F" w14:textId="252D3ABB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</w:t>
            </w:r>
          </w:p>
          <w:p w14:paraId="7EF5ADDA" w14:textId="4CA9EA14" w:rsidR="00B4491D" w:rsidRPr="00660205" w:rsidRDefault="00B4491D" w:rsidP="00B4491D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</w:p>
        </w:tc>
      </w:tr>
      <w:tr w:rsidR="00B4491D" w14:paraId="257E075A" w14:textId="321B811A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34947D" w14:textId="43001113" w:rsidR="00B4491D" w:rsidRDefault="00B4491D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B4491D" w14:paraId="5EFDE128" w14:textId="50317BA4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33676038" w14:textId="01971619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jego opisu: buduje – według podanego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F603F6" w:rsidRPr="00660205" w:rsidRDefault="00F603F6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0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0"/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3515F46C" w14:textId="6C076C4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15F9026" w14:textId="6BEC7C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03D49275" w14:textId="544AC31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1C0E2E25" w14:textId="0936F32E" w:rsidR="00F603F6" w:rsidRPr="00657C5B" w:rsidRDefault="00F603F6" w:rsidP="00657C5B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670D0B9E" w14:textId="67A9ED4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F603F6" w:rsidRPr="00660205" w:rsidRDefault="00F603F6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F603F6" w:rsidRPr="00660205" w:rsidRDefault="00F603F6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lastRenderedPageBreak/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związku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76CFB797" w14:textId="0FD989DA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F603F6" w:rsidRPr="00660205" w:rsidRDefault="00F603F6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podręczniku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A2257AD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49F10565" w14:textId="759555B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0CF1853A" w14:textId="0168F62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F603F6" w:rsidRPr="00660205" w:rsidRDefault="00F603F6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ilustracji informacje kluczowe dla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6AFACD" w14:textId="77777777" w:rsidR="00F603F6" w:rsidRDefault="00B4491D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B973643" w14:textId="77777777" w:rsidR="00B4491D" w:rsidRPr="00B4491D" w:rsidRDefault="00B4491D" w:rsidP="00B4491D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rozwiązuje </w:t>
            </w:r>
            <w:r>
              <w:rPr>
                <w:color w:val="000000"/>
                <w:sz w:val="15"/>
                <w:szCs w:val="15"/>
              </w:rPr>
              <w:t xml:space="preserve">nietypowe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B4491D">
              <w:rPr>
                <w:color w:val="000000"/>
                <w:sz w:val="15"/>
                <w:szCs w:val="15"/>
              </w:rPr>
              <w:t xml:space="preserve">rozdziału </w:t>
            </w:r>
            <w:r w:rsidRPr="00B4491D">
              <w:rPr>
                <w:i/>
                <w:color w:val="000000"/>
                <w:sz w:val="15"/>
                <w:szCs w:val="15"/>
              </w:rPr>
              <w:t>Prąd elektryczny</w:t>
            </w:r>
            <w:r w:rsidRPr="00B4491D">
              <w:rPr>
                <w:color w:val="000000"/>
                <w:sz w:val="15"/>
                <w:szCs w:val="15"/>
              </w:rPr>
              <w:t>, w szczególności</w:t>
            </w:r>
            <w:r>
              <w:rPr>
                <w:color w:val="000000"/>
                <w:sz w:val="15"/>
                <w:szCs w:val="15"/>
              </w:rPr>
              <w:t>:</w:t>
            </w:r>
          </w:p>
          <w:p w14:paraId="6309828D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7EE24FBC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4B19CA72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77847A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C620CD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789363E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96C7FE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B777629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5612290" w14:textId="2DCCF9C8" w:rsidR="00B4491D" w:rsidRPr="00660205" w:rsidRDefault="00B4491D" w:rsidP="00B4491D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491D" w:rsidRPr="005932CB" w14:paraId="205520A3" w14:textId="4A77BBF0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E71C6EB" w14:textId="6E08D0B5" w:rsidR="00B4491D" w:rsidRDefault="00B4491D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B4491D" w14:paraId="20B51E05" w14:textId="1DE9125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9965A68" w14:textId="5B124B7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1A6790E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F603F6" w:rsidRPr="00660205" w:rsidRDefault="00F603F6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7F3C25EA" w:rsidR="00F603F6" w:rsidRPr="00660205" w:rsidRDefault="00F603F6" w:rsidP="00657C5B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632C733E" w14:textId="3B8B4B61" w:rsidR="00F603F6" w:rsidRPr="00657C5B" w:rsidRDefault="00F603F6" w:rsidP="00657C5B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3B4DF302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F603F6" w:rsidRPr="00660205" w:rsidRDefault="00F603F6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1A545B04" w14:textId="77777777" w:rsidR="00657C5B" w:rsidRDefault="00F603F6" w:rsidP="00657C5B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5897849C" w14:textId="31346C0A" w:rsidR="00F603F6" w:rsidRPr="00657C5B" w:rsidRDefault="00F603F6" w:rsidP="00657C5B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57C5B">
              <w:rPr>
                <w:sz w:val="15"/>
                <w:szCs w:val="15"/>
              </w:rPr>
              <w:t>wykorzystuje w obliczeniach dane znamionowe urządzeń elektrycznych</w:t>
            </w:r>
          </w:p>
          <w:p w14:paraId="3FA38583" w14:textId="45B480B2" w:rsidR="00F603F6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7F45C78E" w14:textId="3090D4A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opisuje działanie elektromagnesu</w:t>
            </w:r>
          </w:p>
          <w:p w14:paraId="7534521F" w14:textId="047152E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9B940A0" w14:textId="7E7F557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4831C60B" w14:textId="33B1A52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E18C8A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F603F6" w:rsidRPr="00660205" w:rsidRDefault="00F603F6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3552FB9" w14:textId="4B208475" w:rsidR="00F603F6" w:rsidRPr="00657C5B" w:rsidRDefault="00F603F6" w:rsidP="000442AF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57C5B">
              <w:rPr>
                <w:snapToGrid w:val="0"/>
                <w:spacing w:val="-2"/>
                <w:sz w:val="15"/>
                <w:szCs w:val="15"/>
              </w:rPr>
              <w:t>diodami,</w:t>
            </w:r>
          </w:p>
          <w:p w14:paraId="0AA9F74E" w14:textId="4F784DD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F603F6" w:rsidRPr="00660205" w:rsidRDefault="00F603F6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F603F6" w:rsidRPr="00660205" w:rsidRDefault="00F603F6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7D12135B" w14:textId="4D6F2F3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72FDA765" w14:textId="57355047" w:rsidR="00F603F6" w:rsidRPr="00657C5B" w:rsidRDefault="00F603F6" w:rsidP="00657C5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080BCFB2" w14:textId="6D019194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3B4F0AB7" w14:textId="2E69A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692B184" w14:textId="3571E69E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0BF7BFD9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14:paraId="218F416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025BE10C" w14:textId="323E9D5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1B8B5D6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F603F6" w:rsidRPr="002F3F7F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</w:t>
            </w:r>
            <w:r w:rsidRPr="000837DD">
              <w:rPr>
                <w:sz w:val="15"/>
                <w:szCs w:val="15"/>
              </w:rPr>
              <w:lastRenderedPageBreak/>
              <w:t xml:space="preserve">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F603F6" w:rsidRPr="00660205" w:rsidRDefault="00F603F6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9046CAB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4FD8502" w14:textId="77777777" w:rsidR="00657C5B" w:rsidRDefault="00F603F6" w:rsidP="00657C5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5CE469ED" w:rsidR="00F603F6" w:rsidRPr="00657C5B" w:rsidRDefault="00F603F6" w:rsidP="00657C5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57C5B">
              <w:rPr>
                <w:spacing w:val="-2"/>
                <w:sz w:val="15"/>
                <w:szCs w:val="15"/>
              </w:rPr>
              <w:t xml:space="preserve"> i </w:t>
            </w:r>
            <w:r w:rsidRPr="00657C5B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57C5B">
              <w:rPr>
                <w:snapToGrid w:val="0"/>
                <w:sz w:val="15"/>
                <w:szCs w:val="15"/>
              </w:rPr>
              <w:t xml:space="preserve"> </w:t>
            </w:r>
            <w:r w:rsidRPr="00657C5B">
              <w:rPr>
                <w:spacing w:val="-2"/>
                <w:sz w:val="15"/>
                <w:szCs w:val="15"/>
              </w:rPr>
              <w:t>bezpiecznego korzystania z energii elektrycznej</w:t>
            </w:r>
          </w:p>
          <w:p w14:paraId="42DE3F7F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F603F6" w:rsidRPr="002F3F7F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F603F6" w:rsidRPr="000837DD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F603F6" w:rsidRPr="002F3F7F" w:rsidRDefault="00F603F6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036CDE8A" w14:textId="77777777" w:rsidR="00F603F6" w:rsidRPr="00660205" w:rsidRDefault="00F603F6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0FAE109E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4DCEDA62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14:paraId="4C2C862A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7AAD5B20" w14:textId="77777777" w:rsidR="00F603F6" w:rsidRPr="00660205" w:rsidRDefault="00F603F6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F603F6" w:rsidRPr="00660205" w:rsidRDefault="00F603F6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E499E8" w14:textId="77777777" w:rsidR="00F603F6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0CAEE18" w14:textId="027687DE" w:rsidR="002C2D10" w:rsidRPr="00660205" w:rsidRDefault="002C2D10" w:rsidP="000452B3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48"/>
              </w:tabs>
              <w:autoSpaceDE/>
              <w:autoSpaceDN/>
              <w:adjustRightInd/>
              <w:spacing w:line="276" w:lineRule="auto"/>
              <w:ind w:left="6" w:hanging="6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 zadania lub problemy dotyczące treści rozdziału</w:t>
            </w:r>
            <w:r w:rsidRPr="000452B3">
              <w:rPr>
                <w:sz w:val="15"/>
                <w:szCs w:val="15"/>
              </w:rPr>
              <w:t xml:space="preserve"> </w:t>
            </w:r>
            <w:r w:rsidRPr="000452B3">
              <w:rPr>
                <w:i/>
                <w:sz w:val="15"/>
                <w:szCs w:val="15"/>
              </w:rPr>
              <w:t>Elektryczność i magnetyzm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1CDD8C" w14:textId="41C09EE3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026BFAA3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37AEA3A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1D787097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lastRenderedPageBreak/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30842032" w14:textId="77777777" w:rsidR="002C2D10" w:rsidRPr="002F3F7F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57D3F677" w14:textId="77777777" w:rsidR="002C2D10" w:rsidRPr="000837DD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2278E09B" w14:textId="77777777" w:rsidR="002C2D10" w:rsidRPr="00D1601F" w:rsidRDefault="002C2D10" w:rsidP="00657C5B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proofErr w:type="spellStart"/>
            <w:r w:rsidRPr="00D1601F">
              <w:rPr>
                <w:spacing w:val="-2"/>
                <w:sz w:val="15"/>
                <w:szCs w:val="15"/>
                <w:vertAlign w:val="superscript"/>
              </w:rPr>
              <w:t>D</w:t>
            </w:r>
            <w:r w:rsidRPr="00D1601F">
              <w:rPr>
                <w:spacing w:val="-2"/>
                <w:sz w:val="15"/>
                <w:szCs w:val="15"/>
              </w:rPr>
              <w:t>buduje</w:t>
            </w:r>
            <w:proofErr w:type="spellEnd"/>
            <w:r w:rsidRPr="00D1601F">
              <w:rPr>
                <w:spacing w:val="-2"/>
                <w:sz w:val="15"/>
                <w:szCs w:val="15"/>
              </w:rPr>
              <w:t xml:space="preserve"> mostek prostowniczy i 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35B6ADB7" w14:textId="77777777" w:rsidR="00657C5B" w:rsidRPr="00657C5B" w:rsidRDefault="00D1601F" w:rsidP="00EB261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-53" w:hanging="164"/>
              <w:rPr>
                <w:sz w:val="15"/>
                <w:szCs w:val="15"/>
              </w:rPr>
            </w:pPr>
            <w:r w:rsidRPr="00657C5B">
              <w:rPr>
                <w:spacing w:val="-4"/>
                <w:sz w:val="15"/>
                <w:szCs w:val="15"/>
              </w:rPr>
              <w:t xml:space="preserve">wyszukuje i analizuje materiały źródłowe </w:t>
            </w:r>
            <w:r w:rsidR="000452B3" w:rsidRPr="00657C5B">
              <w:rPr>
                <w:spacing w:val="-4"/>
                <w:sz w:val="15"/>
                <w:szCs w:val="15"/>
              </w:rPr>
              <w:t>dotyczące:</w:t>
            </w:r>
          </w:p>
          <w:p w14:paraId="0842DB5C" w14:textId="3C331FC5" w:rsidR="000452B3" w:rsidRPr="00657C5B" w:rsidRDefault="000452B3" w:rsidP="00EB261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-53" w:hanging="164"/>
              <w:rPr>
                <w:sz w:val="15"/>
                <w:szCs w:val="15"/>
              </w:rPr>
            </w:pPr>
            <w:r w:rsidRPr="00657C5B">
              <w:rPr>
                <w:sz w:val="15"/>
                <w:szCs w:val="15"/>
              </w:rPr>
              <w:t xml:space="preserve">posługuje się informacjami </w:t>
            </w:r>
            <w:r w:rsidRPr="00657C5B">
              <w:rPr>
                <w:spacing w:val="-4"/>
                <w:sz w:val="15"/>
                <w:szCs w:val="15"/>
              </w:rPr>
              <w:t>pochodzącymi z tych materiałów</w:t>
            </w:r>
            <w:r w:rsidRPr="00657C5B">
              <w:rPr>
                <w:sz w:val="15"/>
                <w:szCs w:val="15"/>
              </w:rPr>
              <w:t xml:space="preserve"> i wykorzystuje je do rozwiązywania zadań lub problemów</w:t>
            </w:r>
          </w:p>
          <w:p w14:paraId="11708B77" w14:textId="2DFE6139" w:rsidR="002C2D10" w:rsidRPr="00660205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14:paraId="4CD90E2B" w14:textId="5F29CC49" w:rsidR="00643E59" w:rsidRPr="00657C5B" w:rsidRDefault="00643E59" w:rsidP="00657C5B">
      <w:pPr>
        <w:pStyle w:val="Nagwek1"/>
        <w:kinsoku w:val="0"/>
        <w:overflowPunct w:val="0"/>
        <w:spacing w:before="114"/>
        <w:ind w:left="0"/>
        <w:rPr>
          <w:b/>
          <w:bCs/>
          <w:color w:val="221F1F"/>
        </w:rPr>
      </w:pPr>
      <w:bookmarkStart w:id="1" w:name="_GoBack"/>
      <w:bookmarkEnd w:id="1"/>
    </w:p>
    <w:sectPr w:rsidR="00643E59" w:rsidRPr="00657C5B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07CE1" w14:textId="77777777" w:rsidR="00973253" w:rsidRDefault="00973253" w:rsidP="004C41F6">
      <w:r>
        <w:separator/>
      </w:r>
    </w:p>
  </w:endnote>
  <w:endnote w:type="continuationSeparator" w:id="0">
    <w:p w14:paraId="33353816" w14:textId="77777777" w:rsidR="00973253" w:rsidRDefault="00973253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CEF4" w14:textId="77777777" w:rsidR="00973253" w:rsidRDefault="00973253" w:rsidP="004C41F6">
      <w:r>
        <w:separator/>
      </w:r>
    </w:p>
  </w:footnote>
  <w:footnote w:type="continuationSeparator" w:id="0">
    <w:p w14:paraId="5768262D" w14:textId="77777777" w:rsidR="00973253" w:rsidRDefault="00973253" w:rsidP="004C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452B3"/>
    <w:rsid w:val="000556FD"/>
    <w:rsid w:val="000837DD"/>
    <w:rsid w:val="000B0AAF"/>
    <w:rsid w:val="001227CD"/>
    <w:rsid w:val="00155E54"/>
    <w:rsid w:val="00191358"/>
    <w:rsid w:val="001F6399"/>
    <w:rsid w:val="002565C3"/>
    <w:rsid w:val="00276243"/>
    <w:rsid w:val="002B2D9A"/>
    <w:rsid w:val="002C2D10"/>
    <w:rsid w:val="002D7804"/>
    <w:rsid w:val="002F3F7F"/>
    <w:rsid w:val="00325B71"/>
    <w:rsid w:val="00326AD8"/>
    <w:rsid w:val="00326B84"/>
    <w:rsid w:val="00330D9D"/>
    <w:rsid w:val="004C41F6"/>
    <w:rsid w:val="00531C14"/>
    <w:rsid w:val="00583C50"/>
    <w:rsid w:val="005932CB"/>
    <w:rsid w:val="005F0D9F"/>
    <w:rsid w:val="005F399E"/>
    <w:rsid w:val="006153A2"/>
    <w:rsid w:val="00643E59"/>
    <w:rsid w:val="00657C5B"/>
    <w:rsid w:val="00660205"/>
    <w:rsid w:val="00681EDF"/>
    <w:rsid w:val="00721F97"/>
    <w:rsid w:val="00756E48"/>
    <w:rsid w:val="00820235"/>
    <w:rsid w:val="008C2F3E"/>
    <w:rsid w:val="0090319B"/>
    <w:rsid w:val="00973253"/>
    <w:rsid w:val="00B13884"/>
    <w:rsid w:val="00B4491D"/>
    <w:rsid w:val="00B976A8"/>
    <w:rsid w:val="00BE187C"/>
    <w:rsid w:val="00BF2C1A"/>
    <w:rsid w:val="00C92CF0"/>
    <w:rsid w:val="00CF1A56"/>
    <w:rsid w:val="00D1601F"/>
    <w:rsid w:val="00D22459"/>
    <w:rsid w:val="00DB7079"/>
    <w:rsid w:val="00DD67DA"/>
    <w:rsid w:val="00DE6FF7"/>
    <w:rsid w:val="00E137A9"/>
    <w:rsid w:val="00E72A35"/>
    <w:rsid w:val="00ED22A7"/>
    <w:rsid w:val="00ED6BDC"/>
    <w:rsid w:val="00F603F6"/>
    <w:rsid w:val="00FB1C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B104-85B0-41CA-84D0-AD0DF82B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4614</Words>
  <Characters>27685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ppe-user</cp:lastModifiedBy>
  <cp:revision>2</cp:revision>
  <dcterms:created xsi:type="dcterms:W3CDTF">2025-03-04T15:13:00Z</dcterms:created>
  <dcterms:modified xsi:type="dcterms:W3CDTF">2025-03-04T15:13:00Z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