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91FB1" w14:textId="0C9F8656" w:rsidR="005E20FB" w:rsidRPr="00581E2F" w:rsidRDefault="005E20FB" w:rsidP="005E20FB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FC6092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581E2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asciiTheme="minorHAnsi" w:hAnsiTheme="minorHAnsi" w:cstheme="minorHAnsi"/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Zrozumieć przeszłość</w:t>
      </w:r>
      <w:r w:rsidRPr="00581E2F">
        <w:rPr>
          <w:rFonts w:asciiTheme="minorHAnsi" w:hAnsiTheme="minorHAnsi" w:cstheme="minorHAnsi"/>
          <w:b/>
          <w:sz w:val="28"/>
          <w:szCs w:val="28"/>
        </w:rPr>
        <w:t xml:space="preserve">. Zakres </w:t>
      </w:r>
      <w:r>
        <w:rPr>
          <w:rFonts w:asciiTheme="minorHAnsi" w:hAnsiTheme="minorHAnsi" w:cstheme="minorHAnsi"/>
          <w:b/>
          <w:sz w:val="28"/>
          <w:szCs w:val="28"/>
        </w:rPr>
        <w:t>rozszerzony</w:t>
      </w:r>
      <w:r w:rsidRPr="00581E2F">
        <w:rPr>
          <w:rFonts w:asciiTheme="minorHAnsi" w:hAnsiTheme="minorHAnsi" w:cstheme="minorHAnsi"/>
          <w:b/>
          <w:sz w:val="28"/>
          <w:szCs w:val="28"/>
        </w:rPr>
        <w:t xml:space="preserve">” kl. </w:t>
      </w:r>
      <w:r>
        <w:rPr>
          <w:rFonts w:asciiTheme="minorHAnsi" w:hAnsiTheme="minorHAnsi" w:cstheme="minorHAnsi"/>
          <w:b/>
          <w:sz w:val="28"/>
          <w:szCs w:val="28"/>
        </w:rPr>
        <w:t>3</w:t>
      </w:r>
    </w:p>
    <w:p w14:paraId="6D117475" w14:textId="77777777" w:rsidR="005E20FB" w:rsidRPr="00581E2F" w:rsidRDefault="005E20FB" w:rsidP="005E20FB">
      <w:pPr>
        <w:rPr>
          <w:rFonts w:asciiTheme="minorHAnsi" w:hAnsiTheme="minorHAnsi" w:cstheme="minorHAnsi"/>
          <w:sz w:val="22"/>
          <w:szCs w:val="22"/>
        </w:rPr>
      </w:pPr>
      <w:r w:rsidRPr="00581E2F">
        <w:rPr>
          <w:rFonts w:asciiTheme="minorHAnsi" w:hAnsiTheme="minorHAnsi" w:cstheme="minorHAnsi"/>
          <w:sz w:val="22"/>
          <w:szCs w:val="22"/>
        </w:rPr>
        <w:t>Wymagania na oceny</w:t>
      </w:r>
      <w:r w:rsidRPr="00581E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1E2F">
        <w:rPr>
          <w:rStyle w:val="ui-provider"/>
          <w:rFonts w:asciiTheme="minorHAnsi" w:hAnsiTheme="minorHAnsi" w:cstheme="minorHAnsi"/>
          <w:sz w:val="22"/>
          <w:szCs w:val="22"/>
        </w:rPr>
        <w:t>uwzględnia</w:t>
      </w:r>
      <w:r>
        <w:rPr>
          <w:rStyle w:val="ui-provider"/>
          <w:rFonts w:asciiTheme="minorHAnsi" w:hAnsiTheme="minorHAnsi" w:cstheme="minorHAnsi"/>
          <w:sz w:val="22"/>
          <w:szCs w:val="22"/>
        </w:rPr>
        <w:t>ją</w:t>
      </w:r>
      <w:r w:rsidRPr="00581E2F">
        <w:rPr>
          <w:rStyle w:val="ui-provider"/>
          <w:rFonts w:asciiTheme="minorHAnsi" w:hAnsiTheme="minorHAnsi" w:cstheme="minorHAnsi"/>
          <w:sz w:val="22"/>
          <w:szCs w:val="22"/>
        </w:rPr>
        <w:t xml:space="preserve"> zapisy podstawy programowej z 2022 r. oraz zmiany z 2024 r., wynikające z uszczuplonej podstawy programowej. Szarym kolorem </w:t>
      </w:r>
      <w:r w:rsidRPr="00581E2F">
        <w:rPr>
          <w:rFonts w:asciiTheme="minorHAnsi" w:hAnsiTheme="minorHAnsi" w:cstheme="minorHAnsi"/>
          <w:sz w:val="22"/>
          <w:szCs w:val="22"/>
        </w:rPr>
        <w:t>oznaczono treści, o których realizacji decyduje nauczyciel.</w:t>
      </w:r>
    </w:p>
    <w:p w14:paraId="0A6A3980" w14:textId="77777777" w:rsidR="006E3F08" w:rsidRPr="003D262E" w:rsidRDefault="006E3F08" w:rsidP="00543F0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31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6E3F08" w:rsidRPr="003D262E" w14:paraId="03656E0D" w14:textId="77777777" w:rsidTr="00507138">
        <w:trPr>
          <w:trHeight w:val="3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0A0362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Temat 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Zagadnienia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6E3F08" w:rsidRPr="003D262E" w:rsidRDefault="006E3F08" w:rsidP="006E3F08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Wymagania na poszczególne oceny</w:t>
            </w:r>
          </w:p>
        </w:tc>
      </w:tr>
      <w:tr w:rsidR="006E3F08" w:rsidRPr="003D262E" w14:paraId="7C854721" w14:textId="77777777" w:rsidTr="00507138">
        <w:trPr>
          <w:trHeight w:val="4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ADCE" w14:textId="77777777" w:rsidR="006E3F08" w:rsidRPr="003D262E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6E3F08" w:rsidRPr="003D262E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Ocena dopuszczająca</w:t>
            </w:r>
          </w:p>
          <w:p w14:paraId="0B75C040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Ocena dostateczna</w:t>
            </w:r>
          </w:p>
          <w:p w14:paraId="6FCA6F3B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Ocena dobra</w:t>
            </w:r>
          </w:p>
          <w:p w14:paraId="38EB7785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Ocena bardzo dobra</w:t>
            </w:r>
          </w:p>
          <w:p w14:paraId="232D954D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Ocena celująca</w:t>
            </w:r>
          </w:p>
          <w:p w14:paraId="00C76549" w14:textId="77777777" w:rsidR="006E3F08" w:rsidRPr="003D262E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</w:tr>
      <w:tr w:rsidR="00B2574A" w:rsidRPr="003D262E" w14:paraId="51525042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405D2B48" w14:textId="6AC62C39" w:rsidR="00B2574A" w:rsidRPr="003D262E" w:rsidRDefault="00B2574A" w:rsidP="00B2574A">
            <w:pPr>
              <w:tabs>
                <w:tab w:val="center" w:pos="7617"/>
                <w:tab w:val="right" w:pos="152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sz w:val="22"/>
                <w:szCs w:val="22"/>
              </w:rPr>
              <w:t>I. SYSTEM WIEDEŃSKI</w:t>
            </w:r>
          </w:p>
        </w:tc>
      </w:tr>
      <w:tr w:rsidR="00DB54B5" w:rsidRPr="003D262E" w14:paraId="2976B722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DDDCB6B" w14:textId="5DFCF1E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Kongres </w:t>
            </w:r>
          </w:p>
          <w:p w14:paraId="20D1A0BD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wiedeński</w:t>
            </w:r>
          </w:p>
        </w:tc>
        <w:tc>
          <w:tcPr>
            <w:tcW w:w="2126" w:type="dxa"/>
          </w:tcPr>
          <w:p w14:paraId="754827AC" w14:textId="77777777" w:rsidR="00DB54B5" w:rsidRPr="003D262E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Europa po wojnach napoleońskich</w:t>
            </w:r>
          </w:p>
          <w:p w14:paraId="31EF53B3" w14:textId="77777777" w:rsidR="00DB54B5" w:rsidRPr="003D262E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Zwołanie kongresu</w:t>
            </w:r>
          </w:p>
          <w:p w14:paraId="53CB4410" w14:textId="37EC693F" w:rsidR="00DB54B5" w:rsidRPr="003D262E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Główni uczestnicy kongresu</w:t>
            </w:r>
            <w:r w:rsidR="000679D8" w:rsidRPr="003D262E">
              <w:rPr>
                <w:rFonts w:cstheme="minorHAnsi"/>
              </w:rPr>
              <w:t xml:space="preserve"> wiedeńskiego</w:t>
            </w:r>
          </w:p>
          <w:p w14:paraId="18AC735C" w14:textId="6B171BD1" w:rsidR="00DB54B5" w:rsidRPr="003D262E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Przebieg obrad</w:t>
            </w:r>
          </w:p>
          <w:p w14:paraId="71817159" w14:textId="77777777" w:rsidR="00DB54B5" w:rsidRPr="003D262E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Główne decyzje kongresu</w:t>
            </w:r>
          </w:p>
          <w:p w14:paraId="60D2E8A0" w14:textId="77777777" w:rsidR="00DB54B5" w:rsidRPr="003D262E" w:rsidRDefault="00DB54B5" w:rsidP="00DB54B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Pozostałe postanowienia kongresu</w:t>
            </w:r>
          </w:p>
          <w:p w14:paraId="2950EA38" w14:textId="0B5BB3CE" w:rsidR="00DB54B5" w:rsidRPr="003D262E" w:rsidRDefault="00DB54B5" w:rsidP="000679D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Święte Przymierz</w:t>
            </w:r>
            <w:r w:rsidR="000679D8" w:rsidRPr="003D262E">
              <w:rPr>
                <w:rFonts w:cstheme="minorHAnsi"/>
              </w:rPr>
              <w:t>e</w:t>
            </w:r>
          </w:p>
        </w:tc>
        <w:tc>
          <w:tcPr>
            <w:tcW w:w="2268" w:type="dxa"/>
          </w:tcPr>
          <w:p w14:paraId="20361E78" w14:textId="27EE0D6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kongres wiedeński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D122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Święte Przymierze</w:t>
            </w:r>
          </w:p>
          <w:p w14:paraId="7ABC7C29" w14:textId="3D57ADB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2091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obrady kongresu wiedeńskiego (X 1814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VI 1815)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zawarcie Świętego Przymierza (26 IX 1815)</w:t>
            </w:r>
          </w:p>
          <w:p w14:paraId="6DE74957" w14:textId="67AFFCB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odgrywały najważniejszą rolę podczas kongresu wiedeńskiego</w:t>
            </w:r>
          </w:p>
          <w:p w14:paraId="6923FADD" w14:textId="29F32A8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Napoleona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 Wilhelma III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Franciszka I Habsburga</w:t>
            </w:r>
          </w:p>
          <w:p w14:paraId="3DD3907E" w14:textId="70B3322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państwa decy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dujące o porządku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wiedeńskim</w:t>
            </w:r>
          </w:p>
          <w:p w14:paraId="2EA6BE80" w14:textId="639FEFE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cechy nowego ładu ustanowionego na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kongresie wiedeńskim</w:t>
            </w:r>
          </w:p>
          <w:p w14:paraId="66A5885F" w14:textId="1816F06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czym było Święte Przymierze i w jakim celu powstało</w:t>
            </w:r>
          </w:p>
        </w:tc>
        <w:tc>
          <w:tcPr>
            <w:tcW w:w="2268" w:type="dxa"/>
          </w:tcPr>
          <w:p w14:paraId="5ABBA4CF" w14:textId="67750F9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restauracji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legitymizmu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zasada równowagi sił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ład wiedeński</w:t>
            </w:r>
          </w:p>
          <w:p w14:paraId="6BAE7EE0" w14:textId="193EEDD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podpisanie Aktu końcowego kongresu wiedeńskiego (9 VI 1815)</w:t>
            </w:r>
          </w:p>
          <w:p w14:paraId="204643E0" w14:textId="1E363B1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nabytki terytorialne mocarstw europejskich uzyskane na kongresie wiedeńskim</w:t>
            </w:r>
          </w:p>
          <w:p w14:paraId="0CCCCAD6" w14:textId="10E53FA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Klemensa von Metternicha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Charles’a de Talleyranda</w:t>
            </w:r>
          </w:p>
          <w:p w14:paraId="3C03145F" w14:textId="6D92168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cele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obradom kongresu wiedeńskiego</w:t>
            </w:r>
          </w:p>
          <w:p w14:paraId="6B30A3BF" w14:textId="1876E28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zasady stanowiące podstawę porządku wiedeńskiego</w:t>
            </w:r>
          </w:p>
          <w:p w14:paraId="4406C6C7" w14:textId="23DE2D5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decyzje kongresu wiedeńskiego dotyczące głównych mocarstw</w:t>
            </w:r>
          </w:p>
          <w:p w14:paraId="75510FCB" w14:textId="1D7E2E9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 kongresu wiedeńskiego podjęte w kwestii Niemiec i Włoch</w:t>
            </w:r>
          </w:p>
        </w:tc>
        <w:tc>
          <w:tcPr>
            <w:tcW w:w="2268" w:type="dxa"/>
          </w:tcPr>
          <w:p w14:paraId="2B77B64B" w14:textId="0CCDEB0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ancien régime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koncert mocarstw</w:t>
            </w:r>
          </w:p>
          <w:p w14:paraId="2A992A39" w14:textId="52BDA69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Pięciu (I 1815)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koncertu mocarstw (1818)</w:t>
            </w:r>
          </w:p>
          <w:p w14:paraId="50F5916A" w14:textId="50AD845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zniknęły z mapy Europy na skutek decyzji kongresu wiedeńskiego</w:t>
            </w:r>
          </w:p>
          <w:p w14:paraId="77D87EFF" w14:textId="2BB9E28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XVIII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Roberta Stewarta Castlereagh</w:t>
            </w:r>
          </w:p>
          <w:p w14:paraId="478D07A1" w14:textId="7FCD36F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7EC0" w:rsidRPr="003D262E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7EC0" w:rsidRPr="003D262E">
              <w:rPr>
                <w:rFonts w:asciiTheme="minorHAnsi" w:hAnsiTheme="minorHAnsi" w:cstheme="minorHAnsi"/>
                <w:sz w:val="22"/>
                <w:szCs w:val="22"/>
              </w:rPr>
              <w:t>zmiany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przyniosło Europie panowanie Napoleona I </w:t>
            </w:r>
          </w:p>
          <w:p w14:paraId="086A833C" w14:textId="33EEE79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rolę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odegrał Komitet Pięciu w tworzeniu ładu wiedeńskiego</w:t>
            </w:r>
          </w:p>
          <w:p w14:paraId="23DEAAE4" w14:textId="6F37A45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obrad kongresu wiedeńskiego</w:t>
            </w:r>
          </w:p>
          <w:p w14:paraId="4806074B" w14:textId="7785174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podjął kongres wiedeński w sprawie Szwajcarii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państw skandynawskich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Belgii i Holandii</w:t>
            </w:r>
          </w:p>
        </w:tc>
        <w:tc>
          <w:tcPr>
            <w:tcW w:w="2268" w:type="dxa"/>
          </w:tcPr>
          <w:p w14:paraId="551EAA08" w14:textId="355BC67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rolę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podczas obrad kongresu wiedeńskiego odegrali Klemens Metternich i Charles Talleyrand</w:t>
            </w:r>
          </w:p>
          <w:p w14:paraId="19E74A2A" w14:textId="0C19D8A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kongres wiedeński w kwestii rozwiązania problemu niewolnictwa</w:t>
            </w:r>
          </w:p>
          <w:p w14:paraId="1DE92C11" w14:textId="5605460F" w:rsidR="00CF58DF" w:rsidRPr="003D262E" w:rsidRDefault="0027070A" w:rsidP="00CF58D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F58D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wyjaśnia, dlaczego porządek ustalony na kongresie wiedeńskim spotkał się z tak dużym sprzeciwem w państwach europejskich</w:t>
            </w:r>
          </w:p>
          <w:p w14:paraId="6A74E528" w14:textId="55AC2E8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503DF5" w14:textId="77777777" w:rsidR="00D914B3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możliwość rzeczywistej </w:t>
            </w:r>
            <w:r w:rsidR="00D914B3" w:rsidRPr="003D262E">
              <w:rPr>
                <w:rFonts w:asciiTheme="minorHAnsi" w:hAnsiTheme="minorHAnsi" w:cstheme="minorHAnsi"/>
                <w:sz w:val="22"/>
                <w:szCs w:val="22"/>
              </w:rPr>
              <w:t>realizacji zasad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ładu europejskiego przyjętych na kongresie wiedeńskim</w:t>
            </w:r>
          </w:p>
          <w:p w14:paraId="31621046" w14:textId="132DAE1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polityczne </w:t>
            </w:r>
            <w:r w:rsidR="00C5476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decyzji podjętych na kongresie wiedeńskim</w:t>
            </w:r>
          </w:p>
          <w:p w14:paraId="322AA7DE" w14:textId="63FC6B9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wpływ Świętego Przymierza na losy Europy po kongresie wiedeńskim</w:t>
            </w:r>
          </w:p>
        </w:tc>
      </w:tr>
      <w:tr w:rsidR="00DB54B5" w:rsidRPr="003D262E" w14:paraId="6E8D285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8E7115D" w14:textId="0912D7C2" w:rsidR="00DB54B5" w:rsidRPr="003D262E" w:rsidRDefault="000679D8" w:rsidP="000679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Funkcjonowanie systemu wiedeńskiego</w:t>
            </w:r>
          </w:p>
        </w:tc>
        <w:tc>
          <w:tcPr>
            <w:tcW w:w="2126" w:type="dxa"/>
          </w:tcPr>
          <w:p w14:paraId="26B08731" w14:textId="3041ECEF" w:rsidR="00DB54B5" w:rsidRPr="003D262E" w:rsidRDefault="000679D8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Sprzeciw wobec ładu wiedeńskiego</w:t>
            </w:r>
          </w:p>
          <w:p w14:paraId="6825A6A9" w14:textId="3DEB5B55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w państwach włoskich</w:t>
            </w:r>
          </w:p>
          <w:p w14:paraId="677FF8E8" w14:textId="7DFC6A89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Państwa niemieckie po kongresie wiedeńskim</w:t>
            </w:r>
          </w:p>
          <w:p w14:paraId="578FF3A4" w14:textId="0F7402EF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dekabrystów w Rosji</w:t>
            </w:r>
          </w:p>
          <w:p w14:paraId="70A13E39" w14:textId="77777777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Restauracja monarchii we Francji</w:t>
            </w:r>
          </w:p>
          <w:p w14:paraId="5D99E683" w14:textId="77777777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Rewolucja lipcowa</w:t>
            </w:r>
          </w:p>
          <w:p w14:paraId="03D198F5" w14:textId="77777777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Belgii</w:t>
            </w:r>
          </w:p>
          <w:p w14:paraId="770A152E" w14:textId="1D7E52CB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Bałkany na początku XIX wieku</w:t>
            </w:r>
          </w:p>
          <w:p w14:paraId="123AE69A" w14:textId="2A145AC5" w:rsidR="000679D8" w:rsidRPr="003D262E" w:rsidRDefault="000679D8" w:rsidP="000679D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o niepodległość Greków</w:t>
            </w:r>
          </w:p>
          <w:p w14:paraId="5BBAD770" w14:textId="77777777" w:rsidR="00DB54B5" w:rsidRPr="003D262E" w:rsidRDefault="00DB54B5" w:rsidP="000679D8">
            <w:pPr>
              <w:pStyle w:val="Akapitzlist"/>
              <w:spacing w:after="0" w:line="240" w:lineRule="auto"/>
              <w:ind w:left="227"/>
              <w:rPr>
                <w:rFonts w:cstheme="minorHAnsi"/>
              </w:rPr>
            </w:pPr>
          </w:p>
          <w:p w14:paraId="35859F52" w14:textId="3D31121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111D20" w14:textId="372FFAC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karbonariusze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dekabryści</w:t>
            </w:r>
            <w:r w:rsidR="00F81917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rewolucja lipcowa</w:t>
            </w:r>
          </w:p>
          <w:p w14:paraId="3E972D31" w14:textId="7C5C3C7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p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owstania dekabrystów (XII 1825)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, rewolucję lipcową (27–29 VII 1830), powstanie belgijskie (VIII–X 1830)</w:t>
            </w:r>
          </w:p>
          <w:p w14:paraId="5371C87A" w14:textId="2472A3F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postacie: Aleksandra I, </w:t>
            </w:r>
            <w:r w:rsidR="008056E0" w:rsidRPr="003D262E">
              <w:rPr>
                <w:rFonts w:asciiTheme="minorHAnsi" w:hAnsiTheme="minorHAnsi" w:cstheme="minorHAnsi"/>
                <w:sz w:val="22"/>
                <w:szCs w:val="22"/>
              </w:rPr>
              <w:t>Ludwika Filipa I</w:t>
            </w:r>
          </w:p>
          <w:p w14:paraId="6AFC28B2" w14:textId="151AE2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Święte Przymierze stało na straży ładu wiedeńskiego</w:t>
            </w:r>
          </w:p>
          <w:p w14:paraId="1A7179D0" w14:textId="0B4DD0BA" w:rsidR="000679D8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kto i dlaczego buntował się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przeciwko systemowi wiedeńskiemu</w:t>
            </w:r>
          </w:p>
          <w:p w14:paraId="6498DBFE" w14:textId="77777777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przyczyny i skutki rewolucji lipcowej we Francji</w:t>
            </w:r>
          </w:p>
          <w:p w14:paraId="573C9D9A" w14:textId="77777777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okoliczności uzyskania przez Belgię niepodległości</w:t>
            </w:r>
          </w:p>
          <w:p w14:paraId="0E5AF084" w14:textId="77777777" w:rsidR="000679D8" w:rsidRPr="003D262E" w:rsidRDefault="000679D8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227C0" w14:textId="23A2A00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6E979C" w14:textId="24393AB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rojaliści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samodzierżawie</w:t>
            </w:r>
            <w:r w:rsidR="00F81917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51BB23F9" w14:textId="022795A9" w:rsidR="00DB54B5" w:rsidRPr="003D262E" w:rsidRDefault="001019BC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41F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okres restauracji Burbonów we Francji (1814–1830),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pokój w Adrianopolu (1829),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powstanie Młodej Europy (1834)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6C69CD" w14:textId="50CC4D21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kraje, w których w latach 30. XIX w. doszło do wystąpień rewolucyjnych</w:t>
            </w:r>
          </w:p>
          <w:p w14:paraId="5908813E" w14:textId="7A6E8614" w:rsidR="001019BC" w:rsidRPr="003D262E" w:rsidRDefault="001019BC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postacie: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Giuseppe Mazziniego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Wilhelma I, </w:t>
            </w:r>
            <w:r w:rsidR="008056E0" w:rsidRPr="003D262E">
              <w:rPr>
                <w:rFonts w:asciiTheme="minorHAnsi" w:hAnsiTheme="minorHAnsi" w:cstheme="minorHAnsi"/>
                <w:sz w:val="22"/>
                <w:szCs w:val="22"/>
              </w:rPr>
              <w:t>Leopolda I</w:t>
            </w:r>
          </w:p>
          <w:p w14:paraId="58DAF1DD" w14:textId="7A5493C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porządek ustalony na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kongresie wiedeńskim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spotkał się z tak dużym sprzeciwem w państwach europejskich</w:t>
            </w:r>
          </w:p>
          <w:p w14:paraId="646E12CA" w14:textId="19B6616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we Włoszech po kongresie wiedeńskim</w:t>
            </w:r>
          </w:p>
          <w:p w14:paraId="6DD3C564" w14:textId="69378F2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cele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karbonariuszom i metody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którymi się posługiwali w ich realizacji</w:t>
            </w:r>
          </w:p>
          <w:p w14:paraId="495D8AC2" w14:textId="77777777" w:rsidR="00A640E0" w:rsidRPr="003D262E" w:rsidRDefault="00A640E0" w:rsidP="00A640E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przyczyny wybuchu powstania dekabrystów w Rosji</w:t>
            </w:r>
          </w:p>
          <w:p w14:paraId="231BFB51" w14:textId="77777777" w:rsidR="00A640E0" w:rsidRPr="003D262E" w:rsidRDefault="00A640E0" w:rsidP="00A640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skutki powstania dekabrystów</w:t>
            </w:r>
          </w:p>
          <w:p w14:paraId="0CA217D5" w14:textId="137BC00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we Francji w dobie restauracji</w:t>
            </w:r>
          </w:p>
          <w:p w14:paraId="63CE786A" w14:textId="77777777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przebieg rewolucji lipcowej we Francji</w:t>
            </w:r>
          </w:p>
          <w:p w14:paraId="0C7BC8AA" w14:textId="77777777" w:rsidR="000C479E" w:rsidRPr="003D262E" w:rsidRDefault="000C479E" w:rsidP="000C479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 okoliczności, w jakich Grecy rozpoczęli walkę o niepodległość</w:t>
            </w:r>
          </w:p>
          <w:p w14:paraId="02EE570C" w14:textId="05385BBC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wojny o niepodległość Grecji</w:t>
            </w:r>
          </w:p>
          <w:p w14:paraId="1714FA08" w14:textId="20AD1000" w:rsidR="00F81917" w:rsidRPr="003D262E" w:rsidRDefault="00F81917" w:rsidP="00F81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F31E1A1" w14:textId="167867F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burszowie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640E0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konstytucja oktrojowana, ordonanse,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ultrasi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biały terror</w:t>
            </w:r>
            <w:r w:rsidR="000C479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filhellenizm</w:t>
            </w:r>
          </w:p>
          <w:p w14:paraId="37A9C723" w14:textId="235D9FC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Północnego i Związku Południowego (1821)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zwołanie greckiego Zgromadzenia Narodowego (1822),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interwencję Święteg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o Przymierza w Hiszpanii (1823)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traktat londyński (1830),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6E0" w:rsidRPr="003D262E">
              <w:rPr>
                <w:rFonts w:asciiTheme="minorHAnsi" w:hAnsiTheme="minorHAnsi" w:cstheme="minorHAnsi"/>
                <w:sz w:val="22"/>
                <w:szCs w:val="22"/>
              </w:rPr>
              <w:t>podział Królestwa Niderlandów na Belgię i Holandię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056E0" w:rsidRPr="003D262E">
              <w:rPr>
                <w:rFonts w:asciiTheme="minorHAnsi" w:hAnsiTheme="minorHAnsi" w:cstheme="minorHAnsi"/>
                <w:sz w:val="22"/>
                <w:szCs w:val="22"/>
              </w:rPr>
              <w:t>I 1831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), uchwalenie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konstytucji belgijskiej (II 1831)</w:t>
            </w:r>
          </w:p>
          <w:p w14:paraId="7F03E0CB" w14:textId="77777777" w:rsidR="00F81917" w:rsidRPr="003D262E" w:rsidRDefault="00F81917" w:rsidP="00F81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pod Navarino (1827)</w:t>
            </w:r>
          </w:p>
          <w:p w14:paraId="26298880" w14:textId="08F2597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Ferdynanda VII Burbona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Filippa Buonarrotiego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udwika XVIII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Karola X Burbona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, Aleksandra Ipsilantisa, George’a Byrona</w:t>
            </w:r>
          </w:p>
          <w:p w14:paraId="79F0AFA6" w14:textId="5EC2C36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działalności karbonariuszy w państwach włoskich</w:t>
            </w:r>
          </w:p>
          <w:p w14:paraId="218F6BDE" w14:textId="6315D46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rolę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we włoskim i europejskim ruchu niepodległościowym odegrał Giuseppe Mazzini</w:t>
            </w:r>
          </w:p>
          <w:p w14:paraId="1629E12B" w14:textId="5781686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niemieckich związków studenckich</w:t>
            </w:r>
          </w:p>
          <w:p w14:paraId="5EDE84F8" w14:textId="77777777" w:rsidR="00F81917" w:rsidRPr="003D262E" w:rsidRDefault="00B83832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politykę Aleksandra I w Rosji i Królestwie Polskim</w:t>
            </w:r>
          </w:p>
          <w:p w14:paraId="1ACF9E64" w14:textId="19A011DD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dlaczego ordonanse Karola X wywołały protesty Francuzów</w:t>
            </w:r>
          </w:p>
          <w:p w14:paraId="29FC28EA" w14:textId="3FEB4620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wyjaśnia, na czym polegał postępowy charakter rządów Ludwika Filipa</w:t>
            </w:r>
          </w:p>
          <w:p w14:paraId="49BA5088" w14:textId="77777777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sytuację Greków w państwie tureckim</w:t>
            </w:r>
          </w:p>
          <w:p w14:paraId="58C9F0F8" w14:textId="7BC4119E" w:rsidR="00DB54B5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dlaczego Rosja zdecydowała się poprzeć Greków w walce o niepodległość</w:t>
            </w:r>
          </w:p>
        </w:tc>
        <w:tc>
          <w:tcPr>
            <w:tcW w:w="2268" w:type="dxa"/>
          </w:tcPr>
          <w:p w14:paraId="61BF52CB" w14:textId="2067B19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karliści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019B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arakczejewszczyzna</w:t>
            </w:r>
          </w:p>
          <w:p w14:paraId="03D820E6" w14:textId="59C7E94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F58B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Serbów przeciwko Turcji (1804–1813 i 1815),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nadanie Karty konstytucyjnej we Francji (1814)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zjazd w Karlsbadzie (1819)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przewró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t polityczny w Hiszpanii (1820)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, zdobycie Missolungi (1826), powstanie robotników w Lyonie (1831), konferencję w Londynie (</w:t>
            </w:r>
            <w:r w:rsidR="008056E0" w:rsidRPr="003D262E">
              <w:rPr>
                <w:rFonts w:asciiTheme="minorHAnsi" w:hAnsiTheme="minorHAnsi" w:cstheme="minorHAnsi"/>
                <w:sz w:val="22"/>
                <w:szCs w:val="22"/>
              </w:rPr>
              <w:t>1830</w:t>
            </w:r>
            <w:r w:rsidR="0027070A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1831)</w:t>
            </w:r>
          </w:p>
          <w:p w14:paraId="6E6E1463" w14:textId="2EE58AAE" w:rsidR="00DB54B5" w:rsidRPr="003D262E" w:rsidRDefault="001019BC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cie: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Luigiego Minichini</w:t>
            </w:r>
            <w:r w:rsidR="00B20913" w:rsidRPr="003D262E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="00B41E5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Pawła Pestela, 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>Jerzego Czarnego Karadziordziewića, Miłosza Obrenowića</w:t>
            </w:r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>, Ottona Wittelsbacha</w:t>
            </w:r>
          </w:p>
          <w:p w14:paraId="57FA290E" w14:textId="22A3C6D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karbonariuszom było trudno osiągnąć cele założone w ich programie</w:t>
            </w:r>
          </w:p>
          <w:p w14:paraId="325900B9" w14:textId="77777777" w:rsidR="00B41E57" w:rsidRPr="003D262E" w:rsidRDefault="00B41E57" w:rsidP="00B41E5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jakie były przyczyny interwencji Świętego Przymierza w Hiszpanii</w:t>
            </w:r>
          </w:p>
          <w:p w14:paraId="496C7C49" w14:textId="77777777" w:rsidR="00F81917" w:rsidRPr="003D262E" w:rsidRDefault="00B83832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ustrój Francji określony w Karcie konstytucyjnej z 1814 r.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E0F663" w14:textId="61E8D5C2" w:rsidR="00F81917" w:rsidRPr="003D262E" w:rsidRDefault="00F81917" w:rsidP="00F8191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przyczyny podziału Królestwa Niderlandów</w:t>
            </w:r>
          </w:p>
          <w:p w14:paraId="04A34348" w14:textId="77777777" w:rsidR="000C479E" w:rsidRPr="003D262E" w:rsidRDefault="00F81917" w:rsidP="000C479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sytuację polityczną na Bałkanach</w:t>
            </w:r>
          </w:p>
          <w:p w14:paraId="558B4C70" w14:textId="0658D144" w:rsidR="00DB54B5" w:rsidRPr="003D262E" w:rsidRDefault="000C479E" w:rsidP="000C479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jakie znaczenie dla greckiego ruchu niepodległościowego miał filhellenizm</w:t>
            </w:r>
          </w:p>
        </w:tc>
        <w:tc>
          <w:tcPr>
            <w:tcW w:w="2268" w:type="dxa"/>
          </w:tcPr>
          <w:p w14:paraId="1B9D91CB" w14:textId="77777777" w:rsidR="00F81917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ruchów rewolucyjnych w Europie w latach 20. i 30. XIX w.</w:t>
            </w:r>
            <w:r w:rsidR="00F8191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23E176" w14:textId="06EEE879" w:rsidR="00DB54B5" w:rsidRPr="003D262E" w:rsidRDefault="00F81917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rolę antytureckiego powstania Aleksandra Ipsilantisa w rozbudzeniu greckich dążeń niepodległościowych</w:t>
            </w:r>
          </w:p>
        </w:tc>
      </w:tr>
      <w:tr w:rsidR="00DB54B5" w:rsidRPr="003D262E" w14:paraId="7C9D6ACA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851351F" w14:textId="5F58BBC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Rewolucja przemysłowa</w:t>
            </w:r>
          </w:p>
        </w:tc>
        <w:tc>
          <w:tcPr>
            <w:tcW w:w="2126" w:type="dxa"/>
          </w:tcPr>
          <w:p w14:paraId="03C228ED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Przyczyny rewolucji przemysłowej</w:t>
            </w:r>
          </w:p>
          <w:p w14:paraId="6C67C745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Postęp techniczny i rozwój przemysłu</w:t>
            </w:r>
          </w:p>
          <w:p w14:paraId="3E6AB2A8" w14:textId="18C3285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Rewolucja przemysłowa w Europie</w:t>
            </w:r>
          </w:p>
          <w:p w14:paraId="380B3625" w14:textId="77777777" w:rsidR="00F81917" w:rsidRPr="003D262E" w:rsidRDefault="00F81917" w:rsidP="00F819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Przemiany ekonomiczne w Stanach Zjednoczonych</w:t>
            </w:r>
          </w:p>
          <w:p w14:paraId="0F5FB020" w14:textId="77777777" w:rsidR="00F81917" w:rsidRPr="003D262E" w:rsidRDefault="00F81917" w:rsidP="00F819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Przemiany społeczne</w:t>
            </w:r>
          </w:p>
          <w:p w14:paraId="080EC1D9" w14:textId="32F23A7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transportu</w:t>
            </w:r>
          </w:p>
          <w:p w14:paraId="026BDF45" w14:textId="3C89BD2D" w:rsidR="00DB54B5" w:rsidRPr="003D262E" w:rsidRDefault="00F81917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medycyny</w:t>
            </w:r>
          </w:p>
          <w:p w14:paraId="7460B34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C9358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C383E4" w14:textId="1860C25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rewolucja przemysłowa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industrializacja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479E" w:rsidRPr="005E20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kapitał,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urbanizacja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klasa robotnicza</w:t>
            </w:r>
          </w:p>
          <w:p w14:paraId="58CEBAF3" w14:textId="2603E97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regiony Europy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których w pierwszej połowie XIX w. najint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ensywniej rozwijał się przemysł</w:t>
            </w:r>
          </w:p>
          <w:p w14:paraId="530C7CFD" w14:textId="654CAA38" w:rsidR="000C479E" w:rsidRPr="003D262E" w:rsidRDefault="004D3E7A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rewolucji przemysłowej</w:t>
            </w:r>
          </w:p>
          <w:p w14:paraId="7C4C1F2B" w14:textId="212F496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zmiany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nastąpiły w dziedzinie komunikacji i transporcie w pierwszej połowie XIX w.</w:t>
            </w:r>
          </w:p>
          <w:p w14:paraId="186A6DFC" w14:textId="2E20CFD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rewolucji przemysłowej</w:t>
            </w:r>
          </w:p>
          <w:p w14:paraId="143F898C" w14:textId="3068606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C1AB4A" w14:textId="2AF44CC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rewolucja agrarna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drobnomieszczaństwo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inteligencja</w:t>
            </w:r>
          </w:p>
          <w:p w14:paraId="7ED53209" w14:textId="6635EEC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otwarcie p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ierwszej linii kolejowej (1825)</w:t>
            </w:r>
          </w:p>
          <w:p w14:paraId="53ED82B9" w14:textId="7932EBF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 europejskie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których doszło do największego rozwoju kolei</w:t>
            </w:r>
          </w:p>
          <w:p w14:paraId="3AEAD8D8" w14:textId="72E8E01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George’a Stephensona</w:t>
            </w:r>
          </w:p>
          <w:p w14:paraId="2332EDC8" w14:textId="77777777" w:rsidR="000C479E" w:rsidRPr="003D262E" w:rsidRDefault="000C479E" w:rsidP="000C479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dlaczego Wielka Brytania stała się kolebką rewolucji przemysłowej</w:t>
            </w:r>
          </w:p>
          <w:p w14:paraId="5E8D9CD3" w14:textId="2C78E88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zjawiska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złożyły się na rewolucję przemysłową</w:t>
            </w:r>
          </w:p>
          <w:p w14:paraId="44ABC254" w14:textId="20FD2E5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rewolucja agrarna</w:t>
            </w:r>
          </w:p>
          <w:p w14:paraId="0C4AF081" w14:textId="2BE7991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związek między rewolucją agrarną i przemysłową</w:t>
            </w:r>
          </w:p>
          <w:p w14:paraId="3F6F09D6" w14:textId="6EE81CB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wynalazki i odkrycia naukowe pierwszej połowy XIX w.</w:t>
            </w:r>
          </w:p>
          <w:p w14:paraId="21E4EFED" w14:textId="59A31FE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warunki pracy robotników w pierwszej połowie XIX w.</w:t>
            </w:r>
          </w:p>
          <w:p w14:paraId="1A633066" w14:textId="59F2765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F74D8E" w14:textId="5B3E1C8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osuje pojęcie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pruska droga do kapitalizmu</w:t>
            </w:r>
          </w:p>
          <w:p w14:paraId="3F66FACE" w14:textId="620CB9D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skonstruowanie parowca (1807)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Niemieckiego Związku Celnego (1834)</w:t>
            </w:r>
          </w:p>
          <w:p w14:paraId="2E2296D8" w14:textId="5072D20C" w:rsidR="00DB54B5" w:rsidRPr="003D262E" w:rsidRDefault="00DB54B5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Roberta Fultona</w:t>
            </w:r>
          </w:p>
          <w:p w14:paraId="4E56DD0F" w14:textId="6AF16D0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zmiany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w przemyśle włókienniczym wywołała rewolucja przemysłowa oraz ich skutki</w:t>
            </w:r>
          </w:p>
          <w:p w14:paraId="756B6B80" w14:textId="6FFB912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zmiany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w przemyśle hutniczym wywołała rewolucja przemysłowa oraz ich skutki</w:t>
            </w:r>
          </w:p>
          <w:p w14:paraId="77026BEC" w14:textId="7D6AF31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zdecydowały o szybkim rozwoju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przemysłowym Niemiec i Francji</w:t>
            </w:r>
          </w:p>
          <w:p w14:paraId="32F32E40" w14:textId="0AFD734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przemiany społeczne wywołane rewolucją przemysłową</w:t>
            </w:r>
          </w:p>
          <w:p w14:paraId="7047A1B8" w14:textId="23D2F7D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miały wpływ na rozwój przemysłowy Stanów Zjednoczonych w XIX w.</w:t>
            </w:r>
          </w:p>
        </w:tc>
        <w:tc>
          <w:tcPr>
            <w:tcW w:w="2268" w:type="dxa"/>
          </w:tcPr>
          <w:p w14:paraId="17CE53EA" w14:textId="70FBE567" w:rsidR="00DB54B5" w:rsidRPr="003D262E" w:rsidRDefault="00DB54B5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479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Abrahama Darby’ego I i II, </w:t>
            </w:r>
            <w:r w:rsidR="00E7568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Henry’ego Corta,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Edwarda Jennera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Ignaza P</w:t>
            </w:r>
            <w:r w:rsidR="001019BC" w:rsidRPr="003D262E">
              <w:rPr>
                <w:rFonts w:asciiTheme="minorHAnsi" w:hAnsiTheme="minorHAnsi" w:cstheme="minorHAnsi"/>
                <w:sz w:val="22"/>
                <w:szCs w:val="22"/>
              </w:rPr>
              <w:t>hilippa Semmelweisa</w:t>
            </w:r>
          </w:p>
          <w:p w14:paraId="7D9AC156" w14:textId="334E563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jakich przełomowych odkryć dokonano w dziedzinie medycyny w pierwszej połowie XIX w.</w:t>
            </w:r>
          </w:p>
          <w:p w14:paraId="711102EA" w14:textId="5F4D9BEC" w:rsidR="00DB54B5" w:rsidRPr="003D262E" w:rsidRDefault="00B83832" w:rsidP="001019B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wpływ rewolucji przemysłowej na rozwój gospodarczy Niemiec i Francji</w:t>
            </w:r>
          </w:p>
        </w:tc>
        <w:tc>
          <w:tcPr>
            <w:tcW w:w="2268" w:type="dxa"/>
          </w:tcPr>
          <w:p w14:paraId="34A9C12C" w14:textId="4479060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gospodarcze i społeczne skutki rewolucji przemysłowej</w:t>
            </w:r>
          </w:p>
          <w:p w14:paraId="6F6479B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601" w:rsidRPr="003D262E" w14:paraId="1E2B72FC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E16D260" w14:textId="67623C2D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Nowe idee</w:t>
            </w:r>
          </w:p>
        </w:tc>
        <w:tc>
          <w:tcPr>
            <w:tcW w:w="2126" w:type="dxa"/>
          </w:tcPr>
          <w:p w14:paraId="205855C6" w14:textId="0811889B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Liberalizm</w:t>
            </w:r>
          </w:p>
          <w:p w14:paraId="531109F4" w14:textId="688F0F4F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Konserwatyzm</w:t>
            </w:r>
          </w:p>
          <w:p w14:paraId="27916A9D" w14:textId="77777777" w:rsidR="00F81917" w:rsidRPr="003D262E" w:rsidRDefault="00F81917" w:rsidP="00F819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Ruchy narodowe</w:t>
            </w:r>
          </w:p>
          <w:p w14:paraId="616D1391" w14:textId="77777777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Kwestia robotnicza</w:t>
            </w:r>
          </w:p>
          <w:p w14:paraId="12C1689E" w14:textId="77777777" w:rsidR="00F81917" w:rsidRPr="003D262E" w:rsidRDefault="00F81917" w:rsidP="00F819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Ruch czartystów</w:t>
            </w:r>
          </w:p>
          <w:p w14:paraId="4E612573" w14:textId="7FE67DC5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Socjalizm utopijny</w:t>
            </w:r>
          </w:p>
          <w:p w14:paraId="7C06B37C" w14:textId="537E311A" w:rsidR="006C4601" w:rsidRPr="003D262E" w:rsidRDefault="006C4601" w:rsidP="00F819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Narodziny socjalizmu naukowego</w:t>
            </w:r>
          </w:p>
        </w:tc>
        <w:tc>
          <w:tcPr>
            <w:tcW w:w="2268" w:type="dxa"/>
          </w:tcPr>
          <w:p w14:paraId="6A5FDF7C" w14:textId="0341B1A4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liberalizm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konserwatyzm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socjalizm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komunizm (socjalizm naukowy)</w:t>
            </w:r>
          </w:p>
          <w:p w14:paraId="6DD3FD09" w14:textId="3A33E18A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Johna Stuarta Milla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Edmunda Burke’a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Karola Marksa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 Engelsa</w:t>
            </w:r>
          </w:p>
          <w:p w14:paraId="0DC57B5D" w14:textId="4F13684D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idee polityczne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zdobyły popularność w pierwszej połowie XIX w.</w:t>
            </w:r>
          </w:p>
          <w:p w14:paraId="55446E86" w14:textId="12E42611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robotnicy walczyli o swoje prawa w 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pierwszej połowie XIX w.</w:t>
            </w:r>
          </w:p>
        </w:tc>
        <w:tc>
          <w:tcPr>
            <w:tcW w:w="2268" w:type="dxa"/>
          </w:tcPr>
          <w:p w14:paraId="6D9A40C4" w14:textId="0AA667AE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liberalizm gospodarczy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laicyzacja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socjalizm utopijny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walka klas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proletariat</w:t>
            </w:r>
          </w:p>
          <w:p w14:paraId="51B3943E" w14:textId="66268F98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opublikowanie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Manifestu komunistycznego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(1848)</w:t>
            </w:r>
          </w:p>
          <w:p w14:paraId="714ADDDF" w14:textId="4E8E999A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Roberta Owena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Claude’a Henriego de Saint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Simona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Charles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 Fouriera</w:t>
            </w:r>
          </w:p>
          <w:p w14:paraId="7712BE59" w14:textId="6766744C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liberalizmu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konserwatyzmu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socjalizmu i komunizmu</w:t>
            </w:r>
          </w:p>
          <w:p w14:paraId="612244C2" w14:textId="70CF083B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postulaty socjalizmu utopijnego nie były możliwe do zrealizowania</w:t>
            </w:r>
          </w:p>
          <w:p w14:paraId="508B44F1" w14:textId="6F3BFFD8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297FFE" w14:textId="4072BF62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leseferyzm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reakcjoniści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czartyzm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falanster</w:t>
            </w:r>
          </w:p>
          <w:p w14:paraId="471FD7D7" w14:textId="17CA77F9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ogłoszenie Karty praw ludu (1837)</w:t>
            </w:r>
          </w:p>
          <w:p w14:paraId="4127903A" w14:textId="1BD85DC0" w:rsidR="00B272D0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Benjamina Cons</w:t>
            </w:r>
          </w:p>
          <w:p w14:paraId="2BA81F29" w14:textId="0A9C9E3A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tanta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Alexisa de Tocqueville’a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François</w:t>
            </w:r>
            <w:r w:rsidR="00E75684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René de Chateaubrianda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Georga Wilhelma Friedricha Hegla</w:t>
            </w:r>
          </w:p>
          <w:p w14:paraId="51E03FBC" w14:textId="5E70E564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postulaty i działalność czartystów</w:t>
            </w:r>
          </w:p>
          <w:p w14:paraId="6AC4BA9D" w14:textId="2C1D1C13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różnice między socjalizmem utopijnym a komunizmem</w:t>
            </w:r>
          </w:p>
          <w:p w14:paraId="22902A1A" w14:textId="45BC5421" w:rsidR="006C4601" w:rsidRPr="003D262E" w:rsidRDefault="00B83832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czynniki wpłynęły na kształtowanie się świadomości narodowej w XIX w.</w:t>
            </w:r>
          </w:p>
        </w:tc>
        <w:tc>
          <w:tcPr>
            <w:tcW w:w="2268" w:type="dxa"/>
          </w:tcPr>
          <w:p w14:paraId="1516DEA8" w14:textId="64F46003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D3E3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luddyzm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metoda dialektyczna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68980B" w14:textId="0E142DC2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D3E3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Organizacji Związków Zawodowych (1833)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Londyńskiego Stowarzyszenia Robotników (1836)</w:t>
            </w:r>
          </w:p>
          <w:p w14:paraId="2C9D9CA3" w14:textId="372C16B6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318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Josepha de Maistre’a</w:t>
            </w:r>
            <w:r w:rsidR="00B83832" w:rsidRPr="0004318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Neda Ludda</w:t>
            </w:r>
          </w:p>
          <w:p w14:paraId="4D0D492D" w14:textId="3170168A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narodzin luddyzmu</w:t>
            </w:r>
          </w:p>
          <w:p w14:paraId="1ED36F16" w14:textId="341D7E7B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tworzenia się związków 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 w Wielkiej Brytanii</w:t>
            </w:r>
          </w:p>
          <w:p w14:paraId="304F3798" w14:textId="6A8A000F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osiągnięcia XIX-wiecznego ruchu robotniczego</w:t>
            </w:r>
          </w:p>
          <w:p w14:paraId="6D2A172A" w14:textId="2A3A2D5F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B165" w14:textId="39D70D30" w:rsidR="006C4601" w:rsidRPr="003D262E" w:rsidRDefault="00B83832" w:rsidP="006C4601">
            <w:pPr>
              <w:spacing w:after="0" w:line="240" w:lineRule="auto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eastAsia="Times" w:hAnsiTheme="minorHAnsi" w:cstheme="minorHAnsi"/>
                <w:sz w:val="22"/>
                <w:szCs w:val="22"/>
              </w:rPr>
              <w:lastRenderedPageBreak/>
              <w:t>–</w:t>
            </w:r>
            <w:r w:rsidR="006C4601" w:rsidRPr="003D262E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ocenia skutki społeczne i polityczne</w:t>
            </w:r>
            <w:r w:rsidRPr="003D262E">
              <w:rPr>
                <w:rFonts w:asciiTheme="minorHAnsi" w:eastAsia="Times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jakie wywołało pojawienie się nowych idei politycznych</w:t>
            </w:r>
          </w:p>
          <w:p w14:paraId="3DA92CE0" w14:textId="0A21BD16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eastAsia="Times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ocenia wpływ działalności związków zawodowych i ruchów politycznych na sytuację społeczną grup pozbawionych wpływu na losy państwa</w:t>
            </w:r>
          </w:p>
        </w:tc>
      </w:tr>
      <w:tr w:rsidR="006C4601" w:rsidRPr="003D262E" w14:paraId="111D9217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03E6DD5B" w14:textId="6DCD7F73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w</w:t>
            </w:r>
          </w:p>
          <w:p w14:paraId="4AC69B30" w14:textId="6F995AB0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pierwszej połowie XIX w</w:t>
            </w:r>
            <w:r w:rsidR="002A4627">
              <w:rPr>
                <w:rFonts w:asciiTheme="minorHAnsi" w:hAnsiTheme="minorHAnsi" w:cstheme="minorHAnsi"/>
                <w:sz w:val="22"/>
                <w:szCs w:val="22"/>
              </w:rPr>
              <w:t>ieku</w:t>
            </w:r>
          </w:p>
        </w:tc>
        <w:tc>
          <w:tcPr>
            <w:tcW w:w="2126" w:type="dxa"/>
          </w:tcPr>
          <w:p w14:paraId="58D06528" w14:textId="4EF0B3FD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Literatura i sztuka klasycystyczna</w:t>
            </w:r>
          </w:p>
          <w:p w14:paraId="4DC59043" w14:textId="0335CE5A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Romantyzm</w:t>
            </w:r>
          </w:p>
          <w:p w14:paraId="3C6E41B0" w14:textId="77777777" w:rsidR="00F81917" w:rsidRPr="003D262E" w:rsidRDefault="00F81917" w:rsidP="00F819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Romantyzm w teatrze</w:t>
            </w:r>
          </w:p>
          <w:p w14:paraId="4239F337" w14:textId="2470EAD1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Lit</w:t>
            </w:r>
            <w:r w:rsidR="00F81917" w:rsidRPr="003D262E">
              <w:rPr>
                <w:rFonts w:cstheme="minorHAnsi"/>
              </w:rPr>
              <w:t>eratura romantyczna</w:t>
            </w:r>
          </w:p>
          <w:p w14:paraId="3A6C3E49" w14:textId="1723266E" w:rsidR="006C4601" w:rsidRPr="003D262E" w:rsidRDefault="00F81917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Sztuki plastyczne w </w:t>
            </w:r>
            <w:r w:rsidR="006C4601" w:rsidRPr="003D262E">
              <w:rPr>
                <w:rFonts w:cstheme="minorHAnsi"/>
              </w:rPr>
              <w:t>romanty</w:t>
            </w:r>
            <w:r w:rsidRPr="003D262E">
              <w:rPr>
                <w:rFonts w:cstheme="minorHAnsi"/>
              </w:rPr>
              <w:t>zmie</w:t>
            </w:r>
          </w:p>
          <w:p w14:paraId="5F356874" w14:textId="3BB25117" w:rsidR="006C4601" w:rsidRPr="003D262E" w:rsidRDefault="00F81917" w:rsidP="0050713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Malarstwo romantyczne</w:t>
            </w:r>
          </w:p>
          <w:p w14:paraId="7B9051BA" w14:textId="77777777" w:rsidR="006C4601" w:rsidRPr="003D262E" w:rsidRDefault="006C4601" w:rsidP="006C4601">
            <w:pPr>
              <w:spacing w:after="0" w:line="240" w:lineRule="auto"/>
              <w:rPr>
                <w:rFonts w:cstheme="minorHAnsi"/>
              </w:rPr>
            </w:pPr>
          </w:p>
          <w:p w14:paraId="2F3C4749" w14:textId="77777777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95D1A" w14:textId="76348B49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9F2639" w14:textId="3D5D48C6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</w:t>
            </w:r>
            <w:r w:rsidR="00F2156E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B544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klasycyzm,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romantyzm</w:t>
            </w:r>
          </w:p>
          <w:p w14:paraId="28F9ACD6" w14:textId="48147585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Friedricha Schillera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Johanna Wolfganga Goethego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van Beethovena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 Chopina</w:t>
            </w:r>
          </w:p>
          <w:p w14:paraId="39FF1F7B" w14:textId="77777777" w:rsidR="001B544F" w:rsidRPr="003D262E" w:rsidRDefault="001B544F" w:rsidP="001B544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cechy charakterystyczne klasycyzmu w literaturze i sztuce</w:t>
            </w:r>
          </w:p>
          <w:p w14:paraId="7D1CBBEB" w14:textId="75FB6342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cechy romantyzmu</w:t>
            </w:r>
          </w:p>
          <w:p w14:paraId="382AC507" w14:textId="53ED5A3D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romantyzmu na kształtowanie się poczucia tożsamości narodowej</w:t>
            </w:r>
          </w:p>
          <w:p w14:paraId="2D60D998" w14:textId="32D27517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0BE51B" w14:textId="61060B77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1B544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eklektyzm</w:t>
            </w:r>
          </w:p>
          <w:p w14:paraId="02F6B842" w14:textId="54EFED7E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Jacques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a-Louisa Davida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Victora Hugo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George’a Byrona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Puszkina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Honoré de Balzaca</w:t>
            </w:r>
          </w:p>
          <w:p w14:paraId="69E49862" w14:textId="5F49AE21" w:rsidR="001B544F" w:rsidRPr="003D262E" w:rsidRDefault="001B544F" w:rsidP="001B544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okoliczności narodzin romantyzmu</w:t>
            </w:r>
          </w:p>
          <w:p w14:paraId="5B3ED59B" w14:textId="3A39D1EB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romantyzmu </w:t>
            </w:r>
          </w:p>
          <w:p w14:paraId="6D7D3631" w14:textId="5736EA94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cechy charakterystyczne romantyzmu w literaturze </w:t>
            </w:r>
          </w:p>
          <w:p w14:paraId="7794E60A" w14:textId="45E9A3EB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>omawia cechy malarstwa romantycznego</w:t>
            </w:r>
          </w:p>
          <w:p w14:paraId="6C80B335" w14:textId="208FD641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BBC6C9" w14:textId="05F78A45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neogotyk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neoromanizm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44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powieść gotycka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47144A" w14:textId="492B225A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Michaiła Lermontowa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Waltera Scotta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Stendhala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Charlesa Dickensa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Jane Aust</w:t>
            </w:r>
            <w:r w:rsidR="004D3E7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n,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Théodore’a Géricault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Caspara Davida Friedricha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Franza Schuberta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Ferenca Liszta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Roberta Schumanna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Francisca Goi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Eugène’a Delacroix</w:t>
            </w:r>
          </w:p>
          <w:p w14:paraId="24263DE6" w14:textId="75182D1D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fenomen romantyzmu</w:t>
            </w:r>
          </w:p>
          <w:p w14:paraId="51ABBBE2" w14:textId="3B87A094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style w architekturze okresu romantyzmu</w:t>
            </w:r>
          </w:p>
          <w:p w14:paraId="41FBAFBA" w14:textId="5D282F19" w:rsidR="006C4601" w:rsidRPr="003D262E" w:rsidRDefault="006C4601" w:rsidP="00D3139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przedstawia tematykę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którą podejmowali malarze w epoce romantyzmu</w:t>
            </w:r>
          </w:p>
        </w:tc>
        <w:tc>
          <w:tcPr>
            <w:tcW w:w="2268" w:type="dxa"/>
          </w:tcPr>
          <w:p w14:paraId="55CECF8F" w14:textId="033802EC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505F2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Jeana-Auguste’a-Dominique’a Ingresa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Antonia Canovy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Bertela Thorvaldsena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Karla Friedricha Schinkla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sióstr Brontë,</w:t>
            </w:r>
            <w:r w:rsidR="001B544F" w:rsidRPr="003D262E">
              <w:t xml:space="preserve"> 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George Sand,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Horace’a Walpole’a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François Rude’a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Pierre-Jeana Davida d’Angersa </w:t>
            </w:r>
          </w:p>
          <w:p w14:paraId="28AA135D" w14:textId="16D4D0FC" w:rsidR="001B544F" w:rsidRPr="003D262E" w:rsidRDefault="004D3E7A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omawia, jak zmienił się teatr w epoce romantyzmu</w:t>
            </w:r>
          </w:p>
          <w:p w14:paraId="6852EB2B" w14:textId="7D61FE54" w:rsidR="001B544F" w:rsidRPr="003D262E" w:rsidRDefault="004D3E7A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5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osiągnięcia XIX-wiecznych pisarek romantycznych</w:t>
            </w:r>
          </w:p>
          <w:p w14:paraId="0D95AF4E" w14:textId="79755778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 wpływ romantyzmu na modę i styl życia</w:t>
            </w:r>
          </w:p>
          <w:p w14:paraId="48FD4F4D" w14:textId="29E5F02E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porównuje cechy stylu klasycystycznego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romantycznego w malarstwie</w:t>
            </w:r>
          </w:p>
        </w:tc>
        <w:tc>
          <w:tcPr>
            <w:tcW w:w="2268" w:type="dxa"/>
          </w:tcPr>
          <w:p w14:paraId="001DC50F" w14:textId="50CA6F2D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literatury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muzyki i malarstwa romantycznego na rozbudzenie świadomości narodowej Europejczyków w 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pierwszej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poł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XIX w.</w:t>
            </w:r>
          </w:p>
        </w:tc>
      </w:tr>
      <w:tr w:rsidR="006C4601" w:rsidRPr="003D262E" w14:paraId="4E2B9BB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67A3454" w14:textId="18303D85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Ameryka w pierwszej połowie XIX </w:t>
            </w:r>
            <w:r w:rsidR="002A4627">
              <w:rPr>
                <w:rFonts w:asciiTheme="minorHAnsi" w:hAnsiTheme="minorHAnsi" w:cstheme="minorHAnsi"/>
                <w:sz w:val="22"/>
                <w:szCs w:val="22"/>
              </w:rPr>
              <w:t>wieku</w:t>
            </w:r>
          </w:p>
        </w:tc>
        <w:tc>
          <w:tcPr>
            <w:tcW w:w="2126" w:type="dxa"/>
          </w:tcPr>
          <w:p w14:paraId="10AAE834" w14:textId="4D367A6F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Ameryka Łacińska na początku XIX w</w:t>
            </w:r>
            <w:r w:rsidR="00507138" w:rsidRPr="003D262E">
              <w:rPr>
                <w:rFonts w:cstheme="minorHAnsi"/>
              </w:rPr>
              <w:t>ieku</w:t>
            </w:r>
          </w:p>
          <w:p w14:paraId="079AC672" w14:textId="40F9F02D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Dekolonizacja Ameryki Południowej</w:t>
            </w:r>
          </w:p>
          <w:p w14:paraId="71DB23C8" w14:textId="77777777" w:rsidR="00507138" w:rsidRPr="003D262E" w:rsidRDefault="006C4601" w:rsidP="0050713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Meksyk i Ameryka Środkowa</w:t>
            </w:r>
          </w:p>
          <w:p w14:paraId="3E03CB64" w14:textId="47893A13" w:rsidR="00507138" w:rsidRPr="003D262E" w:rsidRDefault="00507138" w:rsidP="0050713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Niepodległość Brazylii</w:t>
            </w:r>
          </w:p>
          <w:p w14:paraId="482BD2F7" w14:textId="0269BAC3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Stany Zjednoczone na początku XIX w</w:t>
            </w:r>
            <w:r w:rsidR="00507138" w:rsidRPr="003D262E">
              <w:rPr>
                <w:rFonts w:cstheme="minorHAnsi"/>
              </w:rPr>
              <w:t>ieku</w:t>
            </w:r>
          </w:p>
          <w:p w14:paraId="49404B4F" w14:textId="31D8CF70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terytorialny Stanów Zjednoczonych</w:t>
            </w:r>
          </w:p>
          <w:p w14:paraId="659AC5A4" w14:textId="6D6B672E" w:rsidR="006C4601" w:rsidRPr="003D262E" w:rsidRDefault="006C4601" w:rsidP="006C460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Walki z </w:t>
            </w:r>
            <w:r w:rsidR="00507138" w:rsidRPr="003D262E">
              <w:rPr>
                <w:rFonts w:cstheme="minorHAnsi"/>
              </w:rPr>
              <w:t>ludnością rdzenną</w:t>
            </w:r>
            <w:r w:rsidRPr="003D262E">
              <w:rPr>
                <w:rFonts w:cstheme="minorHAnsi"/>
              </w:rPr>
              <w:t xml:space="preserve"> i Meksykiem</w:t>
            </w:r>
          </w:p>
          <w:p w14:paraId="57BBB5B1" w14:textId="77777777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D58A6" w14:textId="118AB0BC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1E3904" w14:textId="0117E14D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izolacjonizm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doktryna Monroego</w:t>
            </w:r>
          </w:p>
          <w:p w14:paraId="367E138A" w14:textId="7FFEC956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ogłoszenie doktryny Monroego (1823)</w:t>
            </w:r>
          </w:p>
          <w:p w14:paraId="775E9DD1" w14:textId="77A09147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Jamesa Monroego</w:t>
            </w:r>
          </w:p>
          <w:p w14:paraId="2CF21D73" w14:textId="77777777" w:rsidR="009D12AC" w:rsidRPr="003D262E" w:rsidRDefault="009D12AC" w:rsidP="009D12A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skutki społeczne rozwoju terytorialnego Stanów Zjednoczonych w pierwszej połowie XIX w.</w:t>
            </w:r>
          </w:p>
          <w:p w14:paraId="6286F5C2" w14:textId="66C00BFE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zasada izolacjonizmu</w:t>
            </w:r>
          </w:p>
          <w:p w14:paraId="730389C2" w14:textId="59638AC0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F7E8A0" w14:textId="70990445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wojnę USA z Meksykiem (1846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1848)</w:t>
            </w:r>
          </w:p>
          <w:p w14:paraId="496273FB" w14:textId="716118F5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etapy rozwoju terytorialnego Stanów Zjednoczonych</w:t>
            </w:r>
          </w:p>
          <w:p w14:paraId="128871A4" w14:textId="560FE33A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 Simóna Bolívara</w:t>
            </w:r>
          </w:p>
          <w:p w14:paraId="7762C4A9" w14:textId="3945D04A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etapy rozwoju terytorialnego Stanów Zjednoczonych w pierwszej połowie XIX w. </w:t>
            </w:r>
          </w:p>
          <w:p w14:paraId="45CF6499" w14:textId="32A18D77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kształtowania się amerykańskiego systemu dwupartyjnego</w:t>
            </w:r>
          </w:p>
          <w:p w14:paraId="5076C8CB" w14:textId="209E8612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DA2152" w14:textId="3CE90329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Kreole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Metysi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junta</w:t>
            </w:r>
          </w:p>
          <w:p w14:paraId="243CFFF6" w14:textId="4E59481B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451F" w:rsidRPr="003D262E">
              <w:rPr>
                <w:rFonts w:asciiTheme="minorHAnsi" w:hAnsiTheme="minorHAnsi" w:cstheme="minorHAnsi"/>
                <w:sz w:val="22"/>
                <w:szCs w:val="22"/>
              </w:rPr>
              <w:t>kompromis z Missouri (1820–1821)</w:t>
            </w:r>
            <w:r w:rsidR="007245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niepodległości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Meksyku (1821)</w:t>
            </w:r>
            <w:r w:rsidR="003862E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Brazylii (1822)</w:t>
            </w:r>
          </w:p>
          <w:p w14:paraId="1F970E57" w14:textId="6127E739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Ameryki Południowej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które jako pierwsze uzyskały niepodległość</w:t>
            </w:r>
          </w:p>
          <w:p w14:paraId="0E2D72DA" w14:textId="096CD783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62E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Francisca de Mirandy, José de San Martína,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Thomasa Jeffersona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Alexandra Hamiltona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Andrew Jacksona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Antonia Lopeza de Santa Anny</w:t>
            </w:r>
          </w:p>
          <w:p w14:paraId="267EFDFA" w14:textId="0850BD99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proces dekolonizacji Ameryki Łacińskiej</w:t>
            </w:r>
          </w:p>
          <w:p w14:paraId="70E225BA" w14:textId="6521E6A6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Brazylia uzyskała niepodległość</w:t>
            </w:r>
          </w:p>
          <w:p w14:paraId="7A8884BB" w14:textId="609A5029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drogę Meksyku i państw Ameryki Środkowej do niepodległości</w:t>
            </w:r>
          </w:p>
        </w:tc>
        <w:tc>
          <w:tcPr>
            <w:tcW w:w="2268" w:type="dxa"/>
          </w:tcPr>
          <w:p w14:paraId="538061B9" w14:textId="41E96E60" w:rsidR="006C4601" w:rsidRPr="003D262E" w:rsidRDefault="006C4601" w:rsidP="006C46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libertadorzy</w:t>
            </w:r>
          </w:p>
          <w:p w14:paraId="3B18A740" w14:textId="754BF465" w:rsidR="009D12AC" w:rsidRPr="003D262E" w:rsidRDefault="006C4601" w:rsidP="009D1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niepodległości Haiti (1804)</w:t>
            </w:r>
            <w:r w:rsidR="003862E9" w:rsidRPr="003D262E">
              <w:rPr>
                <w:rFonts w:asciiTheme="minorHAnsi" w:hAnsiTheme="minorHAnsi" w:cstheme="minorHAnsi"/>
                <w:sz w:val="22"/>
                <w:szCs w:val="22"/>
              </w:rPr>
              <w:t>, Argentyny (1816), Chile (1818),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Peru (1821)</w:t>
            </w:r>
            <w:r w:rsidR="003862E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Boliwii (1825)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12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bitwę pod Boyacá (1819); 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lan z Iguala (1821)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 Ayacucho (1824)</w:t>
            </w:r>
            <w:r w:rsidR="009D12AC" w:rsidRPr="003D262E">
              <w:rPr>
                <w:rFonts w:asciiTheme="minorHAnsi" w:hAnsiTheme="minorHAnsi" w:cstheme="minorHAnsi"/>
                <w:sz w:val="22"/>
                <w:szCs w:val="22"/>
              </w:rPr>
              <w:t>; traktat pokojowy w Guadalupe</w:t>
            </w:r>
          </w:p>
          <w:p w14:paraId="7F31D97C" w14:textId="7DEBBB47" w:rsidR="006C4601" w:rsidRPr="003D262E" w:rsidRDefault="009D12AC" w:rsidP="009D1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Hidalgo (1848)</w:t>
            </w:r>
          </w:p>
          <w:p w14:paraId="49BF4E53" w14:textId="24D68F5B" w:rsidR="006C4601" w:rsidRPr="003D262E" w:rsidRDefault="00D31393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72D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>Piotra I Bragança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 Agustína de Iturbide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t xml:space="preserve"> 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>François-Dominique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’a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Toussaint Louverture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’a</w:t>
            </w:r>
          </w:p>
          <w:p w14:paraId="4B2CACE1" w14:textId="19D434AC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Ameryki Łacińskiej w pierwszej połowie XIX w. </w:t>
            </w:r>
          </w:p>
          <w:p w14:paraId="0BF10EB4" w14:textId="79EBCEC6" w:rsidR="006C4601" w:rsidRPr="003D262E" w:rsidRDefault="00B83832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="003862E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46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Haiti uzyskało niepodległość</w:t>
            </w:r>
          </w:p>
          <w:p w14:paraId="5DC0E0C0" w14:textId="6F4D03BD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odegrali libertadorzy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walce o wolność kolonii hiszpańskich</w:t>
            </w:r>
          </w:p>
        </w:tc>
        <w:tc>
          <w:tcPr>
            <w:tcW w:w="2268" w:type="dxa"/>
          </w:tcPr>
          <w:p w14:paraId="4A1EE4D8" w14:textId="789568F6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społeczne skutki rozwoju terytorialnego USA</w:t>
            </w:r>
          </w:p>
          <w:p w14:paraId="1E3E1155" w14:textId="77777777" w:rsidR="006C4601" w:rsidRPr="003D262E" w:rsidRDefault="006C4601" w:rsidP="006C46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5EBE6B9E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A014093" w14:textId="6E8F119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Wiosna Ludów</w:t>
            </w:r>
          </w:p>
        </w:tc>
        <w:tc>
          <w:tcPr>
            <w:tcW w:w="2126" w:type="dxa"/>
          </w:tcPr>
          <w:p w14:paraId="44EC01E9" w14:textId="4677C92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Geneza Wiosny Ludów</w:t>
            </w:r>
          </w:p>
          <w:p w14:paraId="2D12253B" w14:textId="574C987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Rewolucja lutowa we Francji</w:t>
            </w:r>
          </w:p>
          <w:p w14:paraId="3081D59D" w14:textId="04A24CC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Wiosna Ludów w krajach niemieckich</w:t>
            </w:r>
          </w:p>
          <w:p w14:paraId="190F2D73" w14:textId="77777777" w:rsidR="00A82A82" w:rsidRPr="003D262E" w:rsidRDefault="00A82A82" w:rsidP="00A82A8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Wiosna Ludów we Włoszech</w:t>
            </w:r>
          </w:p>
          <w:p w14:paraId="61691FD9" w14:textId="3F3BB0C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Rewolucja w Wiedniu</w:t>
            </w:r>
          </w:p>
          <w:p w14:paraId="7F0903FE" w14:textId="16EDB75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węgierskie</w:t>
            </w:r>
          </w:p>
          <w:p w14:paraId="4F2EA521" w14:textId="57FA39E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Bilans Wiosny Ludów</w:t>
            </w:r>
          </w:p>
          <w:p w14:paraId="2C2B1D4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CAF5D" w14:textId="1D0787A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14D13A" w14:textId="16E8969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Wiosna Ludów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parlament frankfurcki</w:t>
            </w:r>
          </w:p>
          <w:p w14:paraId="46C3DA70" w14:textId="6FCB0709" w:rsidR="0016154A" w:rsidRPr="003D262E" w:rsidRDefault="00DB54B5" w:rsidP="001615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Wiosnę Ludów (1848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1849)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Wiosny Ludów we Francji (22 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Wiosny Ludów w Prusach (III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Wi</w:t>
            </w:r>
            <w:r w:rsidR="0016154A" w:rsidRPr="003D262E">
              <w:rPr>
                <w:rFonts w:asciiTheme="minorHAnsi" w:hAnsiTheme="minorHAnsi" w:cstheme="minorHAnsi"/>
                <w:sz w:val="22"/>
                <w:szCs w:val="22"/>
              </w:rPr>
              <w:t>osny Ludów w Austrii (III 1848)</w:t>
            </w:r>
          </w:p>
          <w:p w14:paraId="669094F6" w14:textId="72B497FF" w:rsidR="00DB54B5" w:rsidRPr="003D262E" w:rsidRDefault="00DB54B5" w:rsidP="00D313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kraje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których doszło do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wystąpień o podłożu społecznym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39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oraz rewolucji narodowowyzwoleńczych</w:t>
            </w:r>
          </w:p>
          <w:p w14:paraId="53B723C4" w14:textId="15380687" w:rsidR="00DB54B5" w:rsidRPr="003D262E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społeczne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polityczne i narodowościowe przyczyny Wiosny Ludów </w:t>
            </w:r>
          </w:p>
          <w:p w14:paraId="3255588D" w14:textId="5AE6D431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próby zjednoczenia Niemiec w czasie Wiosny Ludów zakończyły się porażką</w:t>
            </w:r>
          </w:p>
          <w:p w14:paraId="4066D0B7" w14:textId="64673E2E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polityczne i społeczne Wiosny Ludów</w:t>
            </w:r>
          </w:p>
        </w:tc>
        <w:tc>
          <w:tcPr>
            <w:tcW w:w="2268" w:type="dxa"/>
          </w:tcPr>
          <w:p w14:paraId="150FE6F5" w14:textId="67C9578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warsztaty narodowe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konstytucja oktrojowana</w:t>
            </w:r>
          </w:p>
          <w:p w14:paraId="34BBD9F7" w14:textId="6F905DF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proklamowanie II Republiki Francuskiej (25 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obrady parlamentu frankfurckiego (V 1848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VII 1849)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wybór Ludwika Napoleona Bonaparte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prezydenta Francji (XII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węgierskie (III 1848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X 1849)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zamach stanu Ludwika Napoleona Bonaparte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(XII 1851)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cesarstwa we Francji (XII 1852)</w:t>
            </w:r>
          </w:p>
          <w:p w14:paraId="5C34BDE3" w14:textId="25FCAA5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Napoleona Bonaparte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 Wilhelma IV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Franciszka Józefa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  <w:r w:rsidR="00B87CDA" w:rsidRPr="003D262E">
              <w:rPr>
                <w:rFonts w:asciiTheme="minorHAnsi" w:hAnsiTheme="minorHAnsi" w:cstheme="minorHAnsi"/>
                <w:sz w:val="22"/>
                <w:szCs w:val="22"/>
              </w:rPr>
              <w:t>, Giuseppe Garibaldiego</w:t>
            </w:r>
          </w:p>
          <w:p w14:paraId="1C53C459" w14:textId="018A0D9B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genezę Wiosny Ludów</w:t>
            </w:r>
          </w:p>
          <w:p w14:paraId="54A04453" w14:textId="211E164A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Wiosny Ludów we Francji</w:t>
            </w:r>
          </w:p>
          <w:p w14:paraId="25606E51" w14:textId="1A49D416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Wiosny Ludów w Prusach</w:t>
            </w:r>
          </w:p>
          <w:p w14:paraId="51EF9895" w14:textId="1D5A1EDB" w:rsidR="00DB54B5" w:rsidRPr="003D262E" w:rsidRDefault="00B83832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przebieg Wiosny Ludów w monarchii habsburskiej</w:t>
            </w:r>
          </w:p>
        </w:tc>
        <w:tc>
          <w:tcPr>
            <w:tcW w:w="2268" w:type="dxa"/>
          </w:tcPr>
          <w:p w14:paraId="5D0C8DF5" w14:textId="255E850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154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bankiety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6154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Komisja Luksemburska</w:t>
            </w:r>
          </w:p>
          <w:p w14:paraId="5EA48814" w14:textId="3366E8D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kryzys ekonomiczny i głód (1845–1849)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rewolucję marcową w Związku Niemieckim (III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czerwcowe w Paryżu (VI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 Custozą (VII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 Novarą (III 1849)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akt</w:t>
            </w:r>
            <w:r w:rsidR="004D3E7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detronizacji H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absburgów i Deklaracji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niepodległości przez Węgrów (IV 1849)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ie konstytucji w Prusach (1850)</w:t>
            </w:r>
          </w:p>
          <w:p w14:paraId="484ECF29" w14:textId="695ED2B8" w:rsidR="00DB54B5" w:rsidRPr="003D262E" w:rsidRDefault="00DB54B5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Lajosa Kossutha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Sándora Petöfi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Karola Alberta</w:t>
            </w:r>
          </w:p>
          <w:p w14:paraId="126E3A0E" w14:textId="75C6DEB1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reformy Rządu Tymczasowego we Francji</w:t>
            </w:r>
          </w:p>
          <w:p w14:paraId="40DD4F59" w14:textId="422B10E4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nastąpił upadek II Republiki Francuskiej</w:t>
            </w:r>
          </w:p>
          <w:p w14:paraId="5496530B" w14:textId="77777777" w:rsidR="00B87CDA" w:rsidRPr="003D262E" w:rsidRDefault="00B87CDA" w:rsidP="00B87CDA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przebieg Wiosny Ludów w państwach włoskich</w:t>
            </w:r>
          </w:p>
          <w:p w14:paraId="178AEF25" w14:textId="0933D14D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Wiosny Ludów w państwach niemieckich</w:t>
            </w:r>
          </w:p>
          <w:p w14:paraId="480512AB" w14:textId="601C8B5E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działalność parlamentu frankfurckiego</w:t>
            </w:r>
          </w:p>
          <w:p w14:paraId="73D5E63E" w14:textId="3ADCE1D1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przyniosła Wiosna Ludów Austrii i Węgrom</w:t>
            </w:r>
          </w:p>
          <w:p w14:paraId="6341EA84" w14:textId="70E72E49" w:rsidR="00DB54B5" w:rsidRPr="003D262E" w:rsidRDefault="00DB54B5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710311" w14:textId="55D33E6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zjazd liberałów w Heidelbergu (III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drugie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powstanie wiedeńskie (V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uchwalenie nowej konstytucji francuskiej (XI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przejęcie władzy w Austrii przez </w:t>
            </w:r>
            <w:r w:rsidR="00B54E43" w:rsidRPr="003D262E">
              <w:rPr>
                <w:rFonts w:asciiTheme="minorHAnsi" w:hAnsiTheme="minorHAnsi" w:cstheme="minorHAnsi"/>
                <w:sz w:val="22"/>
                <w:szCs w:val="22"/>
              </w:rPr>
              <w:t>Franciszka Józefa I (XII 1848)</w:t>
            </w:r>
          </w:p>
          <w:p w14:paraId="03C82360" w14:textId="240F05B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D3197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Ferdynanda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Josepha Radetzky’ego</w:t>
            </w:r>
          </w:p>
          <w:p w14:paraId="25EA1B52" w14:textId="6F59F0D9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ustrój Francji według konstytucji z 1848 r.</w:t>
            </w:r>
          </w:p>
          <w:p w14:paraId="34A1451E" w14:textId="1FC9CFF4" w:rsidR="00DB54B5" w:rsidRPr="003D262E" w:rsidRDefault="00B83832" w:rsidP="00916F0F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stawiali przed sobą liberalni działacze niemieckiej Wiosny Ludów</w:t>
            </w:r>
          </w:p>
        </w:tc>
        <w:tc>
          <w:tcPr>
            <w:tcW w:w="2268" w:type="dxa"/>
          </w:tcPr>
          <w:p w14:paraId="29E557AE" w14:textId="08193296" w:rsidR="00DB54B5" w:rsidRPr="003D262E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bezpośrednie i długofalowe skutki Wiosny Ludów</w:t>
            </w:r>
          </w:p>
          <w:p w14:paraId="5E61887F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3D1DF028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5CC067A" w14:textId="629FCB4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Wojna krymska i jej skutki</w:t>
            </w:r>
          </w:p>
        </w:tc>
        <w:tc>
          <w:tcPr>
            <w:tcW w:w="2126" w:type="dxa"/>
          </w:tcPr>
          <w:p w14:paraId="5618609F" w14:textId="322A167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Turcja – </w:t>
            </w:r>
            <w:r w:rsidRPr="003D262E">
              <w:rPr>
                <w:rFonts w:cstheme="minorHAnsi"/>
                <w:i/>
              </w:rPr>
              <w:t>chory człowiek Europy</w:t>
            </w:r>
          </w:p>
          <w:p w14:paraId="76C197B3" w14:textId="5ADB940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Rosja </w:t>
            </w:r>
            <w:r w:rsidR="00A82A82" w:rsidRPr="003D262E">
              <w:rPr>
                <w:rFonts w:cstheme="minorHAnsi"/>
              </w:rPr>
              <w:t>Mikołaja I</w:t>
            </w:r>
          </w:p>
          <w:p w14:paraId="3620362F" w14:textId="1EB37DE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krymska</w:t>
            </w:r>
          </w:p>
          <w:p w14:paraId="7053184C" w14:textId="265B05D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Odwilż posewastopolska w Rosji</w:t>
            </w:r>
          </w:p>
          <w:p w14:paraId="24BD155D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602C2" w14:textId="0D4974F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C3B50E" w14:textId="782A67E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suje pojęcie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odwilż posewastopolska</w:t>
            </w:r>
          </w:p>
          <w:p w14:paraId="30FFB875" w14:textId="13ADA59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wojnę krymską (1853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1856)</w:t>
            </w:r>
          </w:p>
          <w:p w14:paraId="1E6DA7BF" w14:textId="07B7103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wojny krymskiej</w:t>
            </w:r>
          </w:p>
          <w:p w14:paraId="610DBFAF" w14:textId="5963DD8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odwilż posewastopolska w Rosji</w:t>
            </w:r>
          </w:p>
          <w:p w14:paraId="61109A6E" w14:textId="5A0B144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CE845E" w14:textId="6736635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16F0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samowładztwo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panslawizm</w:t>
            </w:r>
          </w:p>
          <w:p w14:paraId="1BB8EBC8" w14:textId="0F3AA44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kongr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es pokojowy w Paryżu (III 1856)</w:t>
            </w:r>
          </w:p>
          <w:p w14:paraId="203A2522" w14:textId="2C8E4F5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oblężenie Sewastopola (1854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1855)</w:t>
            </w:r>
          </w:p>
          <w:p w14:paraId="71AF5C2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bitwy stoczone podczas wojny krymskiej</w:t>
            </w:r>
          </w:p>
          <w:p w14:paraId="0D78B9A1" w14:textId="3D9E7FD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Mikołaja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leksandra III</w:t>
            </w:r>
          </w:p>
          <w:p w14:paraId="2CB40975" w14:textId="2E67EB6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Mikołaj I realizował władzę absolutną w Rosji</w:t>
            </w:r>
          </w:p>
          <w:p w14:paraId="62C0BC38" w14:textId="63BE9E97" w:rsidR="00916F0F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krymskiej</w:t>
            </w:r>
          </w:p>
          <w:p w14:paraId="27883F28" w14:textId="30659381" w:rsidR="00FF1901" w:rsidRPr="003D262E" w:rsidRDefault="003F4D4A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F19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kongres</w:t>
            </w:r>
            <w:r w:rsidR="004D3E7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FF190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pokojowego w Paryżu</w:t>
            </w:r>
          </w:p>
          <w:p w14:paraId="4422DD75" w14:textId="22D6EE55" w:rsidR="00DB54B5" w:rsidRPr="003D262E" w:rsidRDefault="00916F0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reformy przeprowadzone w Rosji przez Aleksandra II</w:t>
            </w:r>
          </w:p>
        </w:tc>
        <w:tc>
          <w:tcPr>
            <w:tcW w:w="2268" w:type="dxa"/>
          </w:tcPr>
          <w:p w14:paraId="687A480D" w14:textId="594BAAB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reforma włościańska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ziemstwo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duma</w:t>
            </w:r>
          </w:p>
          <w:p w14:paraId="362B0978" w14:textId="7793A2B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ultimatum Mikołaja I do sułtana (V 1853)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reformę włościańską (III 1861)</w:t>
            </w:r>
          </w:p>
          <w:p w14:paraId="2C1705E7" w14:textId="596F978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itwę pod Synopą (XI 1853)</w:t>
            </w:r>
            <w:r w:rsidR="00FF1901" w:rsidRPr="003D262E">
              <w:rPr>
                <w:rFonts w:asciiTheme="minorHAnsi" w:hAnsiTheme="minorHAnsi" w:cstheme="minorHAnsi"/>
                <w:sz w:val="22"/>
                <w:szCs w:val="22"/>
              </w:rPr>
              <w:t>, utworzenie Ochrany (1881)</w:t>
            </w:r>
          </w:p>
          <w:p w14:paraId="400D0937" w14:textId="3D0C7A03" w:rsidR="00DB54B5" w:rsidRPr="003D262E" w:rsidRDefault="00DB54B5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Mahmuda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Abdülmecida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Dymitra</w:t>
            </w:r>
            <w:r w:rsidR="00B54E4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>Milutina</w:t>
            </w:r>
          </w:p>
          <w:p w14:paraId="4F275567" w14:textId="3A74B2D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Turcję nazywano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chorym człowiekiem Europy</w:t>
            </w:r>
          </w:p>
          <w:p w14:paraId="330422C4" w14:textId="29FCF9E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w Rosji przed wojną krymską</w:t>
            </w:r>
          </w:p>
          <w:p w14:paraId="24058559" w14:textId="68F97710" w:rsidR="00DB54B5" w:rsidRPr="003D262E" w:rsidRDefault="00B83832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wybuch wojny krymskiej miał panslawizm</w:t>
            </w:r>
          </w:p>
        </w:tc>
        <w:tc>
          <w:tcPr>
            <w:tcW w:w="2268" w:type="dxa"/>
          </w:tcPr>
          <w:p w14:paraId="434AA854" w14:textId="45598A2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okres reform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tanzimat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Turcji (1839–1876)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Narodnej Woli (1879)</w:t>
            </w:r>
          </w:p>
          <w:p w14:paraId="69777B9F" w14:textId="466CD96F" w:rsidR="00FF1901" w:rsidRPr="003D262E" w:rsidRDefault="00DB54B5" w:rsidP="00FF19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FF1901" w:rsidRPr="003D262E">
              <w:rPr>
                <w:rFonts w:asciiTheme="minorHAnsi" w:hAnsiTheme="minorHAnsi" w:cstheme="minorHAnsi"/>
                <w:sz w:val="22"/>
                <w:szCs w:val="22"/>
              </w:rPr>
              <w:t>cie: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Florence Nightingale</w:t>
            </w:r>
            <w:r w:rsidR="00FF1901" w:rsidRPr="003D262E">
              <w:rPr>
                <w:rFonts w:asciiTheme="minorHAnsi" w:hAnsiTheme="minorHAnsi" w:cstheme="minorHAnsi"/>
                <w:sz w:val="22"/>
                <w:szCs w:val="22"/>
              </w:rPr>
              <w:t>, Aleksandra</w:t>
            </w:r>
          </w:p>
          <w:p w14:paraId="2D33EE8A" w14:textId="4DB80442" w:rsidR="00DB54B5" w:rsidRPr="003D262E" w:rsidRDefault="00FF1901" w:rsidP="00FF190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Colonny-Walewskiego</w:t>
            </w:r>
          </w:p>
          <w:p w14:paraId="3C52FFFF" w14:textId="492BC45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panującą w Turcji w pierwszej połowie XIX w.</w:t>
            </w:r>
          </w:p>
          <w:p w14:paraId="75D720B9" w14:textId="43D875EF" w:rsidR="00F4179D" w:rsidRPr="003D262E" w:rsidRDefault="004D3E7A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F4179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postawę państw europejskich wobec konfliktu rosyjsko-tureckiego</w:t>
            </w:r>
          </w:p>
          <w:p w14:paraId="676A6BC2" w14:textId="6B28C76B" w:rsidR="00916F0F" w:rsidRPr="003D262E" w:rsidRDefault="00B83832" w:rsidP="00916F0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6F0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wojnę krymską można uznać za koniec ładu wiedeńskiego i dominacji Świętego Przymierza w Europie</w:t>
            </w:r>
          </w:p>
          <w:p w14:paraId="31AAC854" w14:textId="256616B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26D73A" w14:textId="287FBAD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politykę wewnętrzną Mikołaja I</w:t>
            </w:r>
          </w:p>
          <w:p w14:paraId="755C7778" w14:textId="3A3A33D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r</w:t>
            </w:r>
            <w:r w:rsidR="00B54E43" w:rsidRPr="003D262E">
              <w:rPr>
                <w:rFonts w:asciiTheme="minorHAnsi" w:hAnsiTheme="minorHAnsi" w:cstheme="minorHAnsi"/>
                <w:sz w:val="22"/>
                <w:szCs w:val="22"/>
              </w:rPr>
              <w:t>eformy przeprowadzone w Rosji w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okresie odwilży posewastopolskiej</w:t>
            </w:r>
          </w:p>
          <w:p w14:paraId="77601BF8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0D8" w:rsidRPr="003D262E" w14:paraId="6192CEC1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4092FA22" w14:textId="023621D0" w:rsidR="00A220D8" w:rsidRPr="003D262E" w:rsidRDefault="00A220D8" w:rsidP="00A82A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II. ZIEMIE POLSKIE W PIERWSZEJ POŁOWIE XIX W</w:t>
            </w:r>
            <w:r w:rsidR="00A82A82"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IEKU</w:t>
            </w:r>
          </w:p>
        </w:tc>
      </w:tr>
      <w:tr w:rsidR="00DB54B5" w:rsidRPr="003D262E" w14:paraId="00C6DA79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126DF91" w14:textId="627DE201" w:rsidR="00DB54B5" w:rsidRPr="003D262E" w:rsidRDefault="00A82A82" w:rsidP="00A82A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Ziemie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ie po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kongresie wiedeńskim</w:t>
            </w:r>
          </w:p>
        </w:tc>
        <w:tc>
          <w:tcPr>
            <w:tcW w:w="2126" w:type="dxa"/>
          </w:tcPr>
          <w:p w14:paraId="762E947C" w14:textId="66B160E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Decyzje kongresu wiedeńskiego</w:t>
            </w:r>
          </w:p>
          <w:p w14:paraId="7403525A" w14:textId="1716F78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Królestwo Polskie</w:t>
            </w:r>
          </w:p>
          <w:p w14:paraId="6F31643C" w14:textId="77777777" w:rsidR="00A82A82" w:rsidRPr="003D262E" w:rsidRDefault="00A82A82" w:rsidP="00A82A8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Nauka i oświata w Królestwie Polskim</w:t>
            </w:r>
          </w:p>
          <w:p w14:paraId="0CE46A4F" w14:textId="54DF3D51" w:rsidR="00A82A82" w:rsidRPr="003D262E" w:rsidRDefault="00A82A82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Przemiany gospodarcze w Królestwie</w:t>
            </w:r>
          </w:p>
          <w:p w14:paraId="6722A9D1" w14:textId="6E0A5AC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Wielkie Księstw</w:t>
            </w:r>
            <w:r w:rsidR="00A82A82" w:rsidRPr="003D262E">
              <w:rPr>
                <w:rFonts w:cstheme="minorHAnsi"/>
              </w:rPr>
              <w:t>o</w:t>
            </w:r>
            <w:r w:rsidRPr="003D262E">
              <w:rPr>
                <w:rFonts w:cstheme="minorHAnsi"/>
              </w:rPr>
              <w:t xml:space="preserve"> Poznańskie</w:t>
            </w:r>
          </w:p>
          <w:p w14:paraId="53789DA3" w14:textId="01406D0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Rzeczpospolita Krakowska</w:t>
            </w:r>
          </w:p>
          <w:p w14:paraId="1FA49BAA" w14:textId="214952E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Zabór austriacki</w:t>
            </w:r>
          </w:p>
          <w:p w14:paraId="3E7B49E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B9A96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F39708" w14:textId="028B9B8E" w:rsidR="00DB54B5" w:rsidRPr="003D262E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B06201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Kongresówka</w:t>
            </w:r>
            <w:r w:rsidR="00A82A8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regulacja</w:t>
            </w:r>
          </w:p>
          <w:p w14:paraId="5AF5DC5B" w14:textId="32A7C79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konstytucj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>ę Królestwa Polskiego (XI 1815)</w:t>
            </w:r>
            <w:r w:rsidR="00A82A82" w:rsidRPr="003D262E">
              <w:rPr>
                <w:rFonts w:asciiTheme="minorHAnsi" w:hAnsiTheme="minorHAnsi" w:cstheme="minorHAnsi"/>
                <w:sz w:val="22"/>
                <w:szCs w:val="22"/>
              </w:rPr>
              <w:t>, ogłoszenie ustawy regulacyjnej dla Wielkiego Księstwa Poznańskiego (1823)</w:t>
            </w:r>
          </w:p>
          <w:p w14:paraId="75B1A574" w14:textId="4D4441A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podział ziem polskich po kongresie wiedeńskim</w:t>
            </w:r>
          </w:p>
          <w:p w14:paraId="6C23A5BC" w14:textId="1C2E8D30" w:rsidR="00DB54B5" w:rsidRPr="003D262E" w:rsidRDefault="00DB54B5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Adama Jerzego Czartoryskiego</w:t>
            </w:r>
            <w:r w:rsidR="00A82A82" w:rsidRPr="003D262E">
              <w:rPr>
                <w:rFonts w:asciiTheme="minorHAnsi" w:hAnsiTheme="minorHAnsi" w:cstheme="minorHAnsi"/>
                <w:sz w:val="22"/>
                <w:szCs w:val="22"/>
              </w:rPr>
              <w:t>, wielkiego księcia Konstantego, Franciszka Ksawerego Druckiego-Lubeckiego</w:t>
            </w:r>
          </w:p>
          <w:p w14:paraId="51C09BFD" w14:textId="77C21299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decyzje kongresu wiedeńskiego w sprawie ziem polskich</w:t>
            </w:r>
          </w:p>
          <w:p w14:paraId="66B75E84" w14:textId="77777777" w:rsidR="00A82A82" w:rsidRPr="003D262E" w:rsidRDefault="00DB54B5" w:rsidP="00A82A82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postanowienia konstytucji Królestwa Polskiego</w:t>
            </w:r>
          </w:p>
          <w:p w14:paraId="0FBB4785" w14:textId="23B1E085" w:rsidR="00A82A82" w:rsidRPr="003D262E" w:rsidRDefault="00A82A82" w:rsidP="00A82A82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w jaki sposób łamano w Królestwie Polskim postanowienia konstytucji z 1815 r.</w:t>
            </w:r>
          </w:p>
          <w:p w14:paraId="44464F53" w14:textId="1EB37C61" w:rsidR="00DB54B5" w:rsidRPr="003D262E" w:rsidRDefault="00A82A82" w:rsidP="00A82A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reformy przeprowadzone przez Franciszka Ksawerego Druckiego-Lubeckiego</w:t>
            </w:r>
          </w:p>
        </w:tc>
        <w:tc>
          <w:tcPr>
            <w:tcW w:w="2268" w:type="dxa"/>
          </w:tcPr>
          <w:p w14:paraId="728C1D96" w14:textId="4F840D78" w:rsidR="00DB54B5" w:rsidRPr="003D262E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DB6CE1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42C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konstytucja oktrojowana,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42C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Rada Administracyjna, Rada Stanu,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ziemie zabrane</w:t>
            </w:r>
            <w:r w:rsidR="004833BD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płodozmian</w:t>
            </w:r>
          </w:p>
          <w:p w14:paraId="7EC9C394" w14:textId="0BA37F1E" w:rsidR="004833BD" w:rsidRPr="003D262E" w:rsidRDefault="00DB54B5" w:rsidP="0048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konstytucję Rzeczypospolitej Krakowskiej (1815)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Galic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>yjskiego Sejmu Stanowego (1817)</w:t>
            </w:r>
            <w:r w:rsidR="004833B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5E45F3B" w14:textId="77777777" w:rsidR="004833BD" w:rsidRPr="003D262E" w:rsidRDefault="004833BD" w:rsidP="004833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okręgi przemysłowe Królestwa Polskiego</w:t>
            </w:r>
          </w:p>
          <w:p w14:paraId="3308EB95" w14:textId="42CD49F6" w:rsidR="00DB54B5" w:rsidRPr="003D262E" w:rsidRDefault="00DB54B5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4833B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identyfikuje postacie: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>Józefa Zajączka,</w:t>
            </w:r>
            <w:r w:rsidR="0097635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 Wilhelma III, 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>Antoniego Henryka Radziwiłła</w:t>
            </w:r>
            <w:r w:rsidR="004833BD" w:rsidRPr="003D262E">
              <w:rPr>
                <w:rFonts w:asciiTheme="minorHAnsi" w:hAnsiTheme="minorHAnsi" w:cstheme="minorHAnsi"/>
                <w:sz w:val="22"/>
                <w:szCs w:val="22"/>
              </w:rPr>
              <w:t>, Nikołaja Nowosilcowa</w:t>
            </w:r>
            <w:r w:rsidR="00976351" w:rsidRPr="003D262E">
              <w:rPr>
                <w:rFonts w:asciiTheme="minorHAnsi" w:hAnsiTheme="minorHAnsi" w:cstheme="minorHAnsi"/>
                <w:sz w:val="22"/>
                <w:szCs w:val="22"/>
              </w:rPr>
              <w:t>, Stanisława Staszic</w:t>
            </w:r>
            <w:r w:rsidR="0055037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7635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2C85AB" w14:textId="623122E5" w:rsidR="00C742C2" w:rsidRPr="003D262E" w:rsidRDefault="003F4D4A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uprawnienia władzy ustawodawczej i wykonawczej w konstytucji Królestwa Polskiego</w:t>
            </w:r>
          </w:p>
          <w:p w14:paraId="34BA1F35" w14:textId="77777777" w:rsidR="00976351" w:rsidRPr="003D262E" w:rsidRDefault="00976351" w:rsidP="00976351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przemiany w rolnictwie w Królestwie Polskim</w:t>
            </w:r>
          </w:p>
          <w:p w14:paraId="634C0267" w14:textId="77777777" w:rsidR="00976351" w:rsidRPr="003D262E" w:rsidRDefault="00976351" w:rsidP="00976351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rozwój przemysłu w Królestwie Polskim</w:t>
            </w:r>
          </w:p>
          <w:p w14:paraId="1EE53609" w14:textId="1F1606E9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sposób funkcjonowania Wielkiego Księstwa Poznańskiego</w:t>
            </w:r>
          </w:p>
          <w:p w14:paraId="74F43386" w14:textId="77777777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sposób zarządzania Galicją i jego konsekwencje</w:t>
            </w:r>
          </w:p>
          <w:p w14:paraId="585DED08" w14:textId="7C4AA62E" w:rsidR="004833BD" w:rsidRPr="003D262E" w:rsidRDefault="004833BD" w:rsidP="0048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proces uwłaszczenia chłopów z zaborze pruskim</w:t>
            </w:r>
          </w:p>
        </w:tc>
        <w:tc>
          <w:tcPr>
            <w:tcW w:w="2268" w:type="dxa"/>
          </w:tcPr>
          <w:p w14:paraId="2CE1E293" w14:textId="3CD42686" w:rsidR="00DB54B5" w:rsidRPr="003D262E" w:rsidRDefault="00A63D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rezydenci</w:t>
            </w:r>
          </w:p>
          <w:p w14:paraId="70BDE7FB" w14:textId="21A1BE5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Rady Najwyższej Tymczasowej (1813)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33B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wydanie edyktu regulacyjnego w Prusach (1816), powstanie Uniwersytetu Warszawskiego (1816), funkcjonowanie sejmu prowincjonalnego w Wielkim Księstwie Poznańskim </w:t>
            </w:r>
            <w:r w:rsidR="004833BD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(1827–1845),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powołanie Konferencji Rezydentów (1833)</w:t>
            </w:r>
          </w:p>
          <w:p w14:paraId="120D48BB" w14:textId="0930F13F" w:rsidR="00DB54B5" w:rsidRPr="003D262E" w:rsidRDefault="004833B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Wodzickiego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 Stanisława Kostki Potockiego</w:t>
            </w:r>
          </w:p>
          <w:p w14:paraId="22ABEF93" w14:textId="148737B4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w Księstwie Warszawskim po klęsce Napoleona I</w:t>
            </w:r>
          </w:p>
          <w:p w14:paraId="34B79529" w14:textId="5671C67E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władze rosyjskie nie zgodziły się na przyłączenie ziem zabranych do Królestwa Polskiego</w:t>
            </w:r>
          </w:p>
          <w:p w14:paraId="1BAB7D47" w14:textId="77777777" w:rsidR="00976351" w:rsidRPr="003D262E" w:rsidRDefault="00976351" w:rsidP="00976351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charakteryzuje rozwój oświaty w Królestwie Polskim</w:t>
            </w:r>
          </w:p>
          <w:p w14:paraId="01E22488" w14:textId="65D8B48D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podział ziem polskich pod zaborem pruskim</w:t>
            </w:r>
          </w:p>
          <w:p w14:paraId="2C14A5E8" w14:textId="77777777" w:rsidR="004833BD" w:rsidRPr="003D262E" w:rsidRDefault="00B83832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sposób sprawowania władz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>y w Rzeczypospolitej Krakowskie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j</w:t>
            </w:r>
          </w:p>
          <w:p w14:paraId="405AC5D6" w14:textId="77777777" w:rsidR="004833BD" w:rsidRPr="003D262E" w:rsidRDefault="004833BD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rozwój gospodarczy ziem polskich pod zaborem pruskim</w:t>
            </w:r>
          </w:p>
          <w:p w14:paraId="265B297E" w14:textId="75648379" w:rsidR="00DB54B5" w:rsidRPr="003D262E" w:rsidRDefault="004833BD" w:rsidP="0048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wyjaśnia, jaka była sytuacja gospodarcza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ziemiach znajdujących się pod zaborem austriackim</w:t>
            </w:r>
          </w:p>
        </w:tc>
        <w:tc>
          <w:tcPr>
            <w:tcW w:w="2268" w:type="dxa"/>
          </w:tcPr>
          <w:p w14:paraId="4E424B7B" w14:textId="69547213" w:rsidR="004833BD" w:rsidRPr="003D262E" w:rsidRDefault="004833BD" w:rsidP="00C742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czasie: 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utworzenie Towarzystwa Przyjaciół Nauk (1800), traktaty rosyjsko-pruski i rosyjsko-austriacki o podziale Księstwa Warszawskiego (V 1815),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utworzenie Ziemstwa Kredytowego dla Księstwa Poznańskiego (1821), założenie Konserwatorium Muzycznego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(1821), powołanie Instytutu Politechnicznego (1830)</w:t>
            </w:r>
          </w:p>
          <w:p w14:paraId="60569D2D" w14:textId="4842CB0E" w:rsidR="004833BD" w:rsidRPr="003D262E" w:rsidRDefault="004833BD" w:rsidP="004833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postacie: Stanisława Grabowskiego,</w:t>
            </w:r>
            <w:r w:rsidR="00C742C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</w:t>
            </w:r>
            <w:r w:rsidR="00976351" w:rsidRPr="003D262E">
              <w:rPr>
                <w:rFonts w:asciiTheme="minorHAnsi" w:hAnsiTheme="minorHAnsi" w:cstheme="minorHAnsi"/>
                <w:sz w:val="22"/>
                <w:szCs w:val="22"/>
              </w:rPr>
              <w:t>Maksymiliana Osolińskiego,</w:t>
            </w:r>
            <w:r w:rsidR="00976351" w:rsidRPr="003D262E">
              <w:t xml:space="preserve"> </w:t>
            </w:r>
            <w:r w:rsidR="0097635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Klementyny Hoffmanowej,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Josepha Zerboniego di Sposettiego</w:t>
            </w:r>
          </w:p>
          <w:p w14:paraId="7150326A" w14:textId="21D7F146" w:rsidR="00A63D4D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przesłanki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przyczyniły się do powstania Rzeczypospolitej Krakowskiej</w:t>
            </w:r>
          </w:p>
          <w:p w14:paraId="1D687A30" w14:textId="33886FB2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sposoby zarządzania i funkcjonowania ziem polskich pod zaborami w pierwszej poł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XIX w.</w:t>
            </w:r>
          </w:p>
          <w:p w14:paraId="2D936CD8" w14:textId="77777777" w:rsidR="004833BD" w:rsidRPr="003D262E" w:rsidRDefault="00B83832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społeczeństwa polskiego pod zaborami</w:t>
            </w:r>
          </w:p>
          <w:p w14:paraId="2C60FE3E" w14:textId="0BC35BE2" w:rsidR="004833BD" w:rsidRPr="003D262E" w:rsidRDefault="004833BD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jaką rolę odgrywało Towarzystwo Przyjaciół Nauk</w:t>
            </w:r>
          </w:p>
          <w:p w14:paraId="12539B98" w14:textId="20065263" w:rsidR="00DB54B5" w:rsidRPr="003D262E" w:rsidRDefault="004833BD" w:rsidP="0048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porównuje rozwój gospodarczy ziem polskich pod zaborami w pierwszej połowie XIX w.</w:t>
            </w:r>
          </w:p>
        </w:tc>
        <w:tc>
          <w:tcPr>
            <w:tcW w:w="2268" w:type="dxa"/>
          </w:tcPr>
          <w:p w14:paraId="3C77AC94" w14:textId="77777777" w:rsidR="004833BD" w:rsidRPr="003D262E" w:rsidRDefault="00B83832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którym zaborze sytuacja Polaków wyglądała najkorzystniej pod względem swobód politycznych i narodowych</w:t>
            </w:r>
          </w:p>
          <w:p w14:paraId="27E2BBBA" w14:textId="56247F8F" w:rsidR="004833BD" w:rsidRPr="003D262E" w:rsidRDefault="004833BD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Nikołaja Nowosilcowa na życie polityczne Królestwa Polskiego w latach 20. XIX w.</w:t>
            </w:r>
          </w:p>
          <w:p w14:paraId="40489B39" w14:textId="77777777" w:rsidR="004833BD" w:rsidRPr="003D262E" w:rsidRDefault="004833BD" w:rsidP="004833B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wpływ reform F.K. Druckiego-Lubeckiego na rozwój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gospodarczy Królestwa Polskiego</w:t>
            </w:r>
          </w:p>
          <w:p w14:paraId="2C84E160" w14:textId="29F9F6A6" w:rsidR="00DB54B5" w:rsidRPr="003D262E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168A8BCC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E13FAA6" w14:textId="2F10A8B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Geneza </w:t>
            </w:r>
          </w:p>
          <w:p w14:paraId="5F83B43B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powstania </w:t>
            </w:r>
          </w:p>
          <w:p w14:paraId="5AA61413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listopadowego</w:t>
            </w:r>
          </w:p>
        </w:tc>
        <w:tc>
          <w:tcPr>
            <w:tcW w:w="2126" w:type="dxa"/>
          </w:tcPr>
          <w:p w14:paraId="47F165E5" w14:textId="0431179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Rządy wielkiego księcia Konstantego </w:t>
            </w:r>
          </w:p>
          <w:p w14:paraId="12DED24B" w14:textId="1D8110F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Opozycja legalna</w:t>
            </w:r>
          </w:p>
          <w:p w14:paraId="7B745440" w14:textId="00BE720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Tajne związki</w:t>
            </w:r>
          </w:p>
          <w:p w14:paraId="513E69F7" w14:textId="7ABD5458" w:rsidR="004833BD" w:rsidRPr="00116BFD" w:rsidRDefault="004833B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  <w:highlight w:val="lightGray"/>
              </w:rPr>
            </w:pPr>
            <w:r w:rsidRPr="00116BFD">
              <w:rPr>
                <w:rFonts w:cstheme="minorHAnsi"/>
                <w:highlight w:val="lightGray"/>
              </w:rPr>
              <w:t>Działalność spiskowa</w:t>
            </w:r>
          </w:p>
          <w:p w14:paraId="25283BC0" w14:textId="6C61418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Królestwo Polskie w przededniu powstania</w:t>
            </w:r>
          </w:p>
          <w:p w14:paraId="6A1B8C1E" w14:textId="4F1ACD4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Armia Królestwa Polskiego</w:t>
            </w:r>
          </w:p>
          <w:p w14:paraId="0936416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3CB72" w14:textId="037F5BC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FC46BC" w14:textId="260B371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A63D4D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kaliszanie</w:t>
            </w:r>
          </w:p>
          <w:p w14:paraId="2C325677" w14:textId="6DD17D5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wystąpienie kaliszan w sejmie (1820)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zawiązanie Sprzysiężenia Podchorążych (1828) </w:t>
            </w:r>
          </w:p>
          <w:p w14:paraId="25D5300C" w14:textId="4CBCDDC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wielkiego księcia Konstantego, Adama Mickiewicza,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Piotra Wysockiego</w:t>
            </w:r>
          </w:p>
          <w:p w14:paraId="122CCF08" w14:textId="6CE8120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stawiała przed sobą opozycja nielegalna</w:t>
            </w:r>
          </w:p>
          <w:p w14:paraId="59755949" w14:textId="1E08961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03B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9B03B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wymienia organizacje należące do opozycji nielegalnej</w:t>
            </w:r>
          </w:p>
          <w:p w14:paraId="5BF951C3" w14:textId="4A72105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pośrednie i bezpośrednie przyczyny wybuchu powstania listopadowego</w:t>
            </w:r>
          </w:p>
        </w:tc>
        <w:tc>
          <w:tcPr>
            <w:tcW w:w="2268" w:type="dxa"/>
          </w:tcPr>
          <w:p w14:paraId="4446FBBD" w14:textId="0D5DF77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cenzura </w:t>
            </w:r>
          </w:p>
          <w:p w14:paraId="72346131" w14:textId="68EB62F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C8422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powstanie Wolnomularstwa Narodowego (1819), utworzenie To</w:t>
            </w:r>
            <w:r w:rsidR="00A63D4D" w:rsidRPr="00C8422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warzystwa Patriotycznego (1821</w:t>
            </w:r>
            <w:r w:rsidR="00A63D4D" w:rsidRPr="003D262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25E7D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25E7D" w:rsidRPr="003D262E">
              <w:t xml:space="preserve"> </w:t>
            </w:r>
            <w:r w:rsidR="00A25E7D" w:rsidRPr="003D262E">
              <w:rPr>
                <w:rFonts w:asciiTheme="minorHAnsi" w:hAnsiTheme="minorHAnsi" w:cstheme="minorHAnsi"/>
                <w:sz w:val="22"/>
                <w:szCs w:val="22"/>
              </w:rPr>
              <w:t>likwidację jawności obrad sejmu Królestwa Polskiego (1825)</w:t>
            </w:r>
          </w:p>
          <w:p w14:paraId="5E818557" w14:textId="44A036D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Wincentego i Bonawentury Niemojowskich, </w:t>
            </w:r>
            <w:r w:rsidR="00A63D4D" w:rsidRPr="00DD19E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Waleriana Łukasińskiego</w:t>
            </w:r>
          </w:p>
          <w:p w14:paraId="72304605" w14:textId="14EAF291" w:rsidR="00DB54B5" w:rsidRPr="003D262E" w:rsidRDefault="00B83832" w:rsidP="00A63D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rządy wielkiego księcia Konstantego</w:t>
            </w:r>
          </w:p>
          <w:p w14:paraId="40FB27CD" w14:textId="146867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program polityczny kaliszan</w:t>
            </w:r>
          </w:p>
          <w:p w14:paraId="22A28FA5" w14:textId="044F47B8" w:rsidR="00DB54B5" w:rsidRPr="003D262E" w:rsidRDefault="00B83832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opozycji legalnej w Królestwie Polskim i konsekwencje, z jakimi się to spotkało</w:t>
            </w:r>
          </w:p>
        </w:tc>
        <w:tc>
          <w:tcPr>
            <w:tcW w:w="2268" w:type="dxa"/>
          </w:tcPr>
          <w:p w14:paraId="2887E807" w14:textId="293FF28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założenie </w:t>
            </w:r>
            <w:r w:rsidRPr="00C8422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Związku Przyjaciół „Panta Koina” (1817),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adzenie cenzury (1819)</w:t>
            </w:r>
          </w:p>
          <w:p w14:paraId="00DD0BB2" w14:textId="71CADA1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DD19E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identyfikuje postacie</w:t>
            </w:r>
            <w:r w:rsidR="00C1517B" w:rsidRPr="00DD19E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:</w:t>
            </w:r>
            <w:r w:rsidRPr="00DD19E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Seweryna Krzyżanowskiego, </w:t>
            </w:r>
            <w:r w:rsidR="00ED1402" w:rsidRPr="00DD19E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Tomasza Zana</w:t>
            </w:r>
          </w:p>
          <w:p w14:paraId="59E1BD15" w14:textId="77777777" w:rsidR="00A25E7D" w:rsidRPr="003D262E" w:rsidRDefault="00A25E7D" w:rsidP="00A25E7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politykę Aleksandra I wobec Polaków</w:t>
            </w:r>
          </w:p>
          <w:p w14:paraId="441FA732" w14:textId="77777777" w:rsidR="00A25E7D" w:rsidRPr="003D262E" w:rsidRDefault="00A25E7D" w:rsidP="00A25E7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dlaczego w Królestwie Polskim wprowadzono cenzurę prewencyjną</w:t>
            </w:r>
          </w:p>
          <w:p w14:paraId="6280CE71" w14:textId="707F1C6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postawy Polaków wobec zaborcy rosyjskiego przed powstaniem listopadowym</w:t>
            </w:r>
          </w:p>
          <w:p w14:paraId="027CB11A" w14:textId="5771B55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wyjaśnia, w jakich okolicznościach powstała opozycja legalna</w:t>
            </w:r>
          </w:p>
          <w:p w14:paraId="17BFA1CB" w14:textId="4045E83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 Królestwie Polskim w przededniu powstania listopadowego</w:t>
            </w:r>
          </w:p>
        </w:tc>
        <w:tc>
          <w:tcPr>
            <w:tcW w:w="2268" w:type="dxa"/>
          </w:tcPr>
          <w:p w14:paraId="4D09F4DD" w14:textId="3AA486D5" w:rsidR="00DB54B5" w:rsidRPr="003D262E" w:rsidRDefault="00DB54B5" w:rsidP="00ED14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powołanie sądu sejmowego (18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27)</w:t>
            </w:r>
          </w:p>
          <w:p w14:paraId="2ACD7FBB" w14:textId="54EABFF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i poziom wyszkolenia armii Królestwa Polskiego</w:t>
            </w:r>
          </w:p>
          <w:p w14:paraId="6B39835C" w14:textId="4D2A847A" w:rsidR="00DB54B5" w:rsidRPr="003D262E" w:rsidRDefault="00B83832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czynniki zdecydowały o wysokiej jakości armii Królestwa Polskiego</w:t>
            </w:r>
          </w:p>
        </w:tc>
        <w:tc>
          <w:tcPr>
            <w:tcW w:w="2268" w:type="dxa"/>
          </w:tcPr>
          <w:p w14:paraId="4D1993F6" w14:textId="4A5849A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stosunek wielkiego księcia Konstantego do Polaków</w:t>
            </w:r>
          </w:p>
          <w:p w14:paraId="68D3BBA6" w14:textId="70E8D21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i ocenia postawy Polaków wobec zaborcy rosyjskiego przed powstaniem listopadowym</w:t>
            </w:r>
          </w:p>
          <w:p w14:paraId="672E7BF5" w14:textId="55CD1A1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księcia Konstantego na życie polityczne Królestwa Polskiego w latach 20.</w:t>
            </w:r>
            <w:r w:rsidR="0098138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XIX w.</w:t>
            </w:r>
          </w:p>
          <w:p w14:paraId="744E8B6F" w14:textId="386E1CB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ocenia, które z wydarzeń bezpośrednio </w:t>
            </w:r>
          </w:p>
          <w:p w14:paraId="3E1CA658" w14:textId="2C5A943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wpłynęły na rozpoczęcie powstania listopadowego</w:t>
            </w:r>
          </w:p>
          <w:p w14:paraId="6C265B5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349CE94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C21C256" w14:textId="01AAF07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Powstanie </w:t>
            </w:r>
          </w:p>
          <w:p w14:paraId="1629440C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listopadowe</w:t>
            </w:r>
          </w:p>
        </w:tc>
        <w:tc>
          <w:tcPr>
            <w:tcW w:w="2126" w:type="dxa"/>
          </w:tcPr>
          <w:p w14:paraId="423E2B55" w14:textId="3C77029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Wybuch powstania listopadowego</w:t>
            </w:r>
          </w:p>
          <w:p w14:paraId="3CAC054C" w14:textId="6D825B8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Próby porozumienia z carem</w:t>
            </w:r>
          </w:p>
          <w:p w14:paraId="3CFD61D1" w14:textId="6D1129E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polsko-rosyjska</w:t>
            </w:r>
          </w:p>
          <w:p w14:paraId="661122C2" w14:textId="5EEACA1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Europa wobec powstania</w:t>
            </w:r>
          </w:p>
          <w:p w14:paraId="705838A9" w14:textId="033C8CC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Upadek powstania</w:t>
            </w:r>
          </w:p>
          <w:p w14:paraId="3A6F663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29F49" w14:textId="47B33D2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768581" w14:textId="4A0643D0" w:rsidR="00DB54B5" w:rsidRPr="003D262E" w:rsidRDefault="00ED14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noc listopad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owa</w:t>
            </w:r>
          </w:p>
          <w:p w14:paraId="37EC77C3" w14:textId="73291ED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noc listopadową (29/30 XI 1830)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akt detr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onizacji Mikołaja I (25 I 1831)</w:t>
            </w:r>
          </w:p>
          <w:p w14:paraId="05BB3BC6" w14:textId="0B91659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</w:t>
            </w:r>
            <w:r w:rsidR="00D2438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Grochowem (25 II 1831)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 Ostrołęką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(26 V 1831)</w:t>
            </w:r>
          </w:p>
          <w:p w14:paraId="24FBFED8" w14:textId="3BD84FC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Piotra Wysockiego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Chłopickiego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Jana Skrzyneckiego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ana Krukowieckiego</w:t>
            </w:r>
          </w:p>
          <w:p w14:paraId="1A7BAFF3" w14:textId="7478868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okoliczności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podjęto decyzję o wybuchu powstania listopadowego</w:t>
            </w:r>
          </w:p>
          <w:p w14:paraId="0913E49C" w14:textId="338C86B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przebiegu wojny z Rosją miały bitwy pod Grochowem i Ostrołęką</w:t>
            </w:r>
          </w:p>
          <w:p w14:paraId="5AB56CBE" w14:textId="3119CCF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wskazuje przyczyny upadku powstania listopadowego</w:t>
            </w:r>
          </w:p>
        </w:tc>
        <w:tc>
          <w:tcPr>
            <w:tcW w:w="2268" w:type="dxa"/>
          </w:tcPr>
          <w:p w14:paraId="5624ED10" w14:textId="3FBF3E57" w:rsidR="00DB54B5" w:rsidRPr="003D262E" w:rsidRDefault="00ED14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dyktator</w:t>
            </w:r>
          </w:p>
          <w:p w14:paraId="61A765B0" w14:textId="1214999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Rządu Tymczasowego (3 XII 1830), ogłoszenie powstania za narodowe (18 XII 1830), woj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nę polsko-rosyjską (II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X 1831)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216BF8" w14:textId="0728BD2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kalizuje w czasie i przestrzeni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zturm na Warszawę (6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8 IX 1831)</w:t>
            </w:r>
          </w:p>
          <w:p w14:paraId="4054221D" w14:textId="1D24DDB5" w:rsidR="00DB54B5" w:rsidRPr="003D262E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kierunki działań wojsk polskich i ro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syjskich w czasie wojny z Rosją</w:t>
            </w:r>
          </w:p>
          <w:p w14:paraId="7B5C4BA1" w14:textId="672D483F" w:rsidR="00DB54B5" w:rsidRPr="003D262E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Joachima Lelewela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Maurycego Mochnackiego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58A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Adama Jerzego Czartoryskiego,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Iwana Dybicza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Ignacego Prądzyńskiego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Iwana Paski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ewicza</w:t>
            </w:r>
          </w:p>
          <w:p w14:paraId="7B1A536E" w14:textId="096A36B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wydarzeń w czasie nocy listopadowej</w:t>
            </w:r>
          </w:p>
          <w:p w14:paraId="3BFFA782" w14:textId="4AC11F6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decyzje sejmu powstańczego i ich konsekwencje</w:t>
            </w:r>
          </w:p>
          <w:p w14:paraId="59CA0C81" w14:textId="6DDEC35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polsko-rosyjskiej</w:t>
            </w:r>
          </w:p>
          <w:p w14:paraId="374E8861" w14:textId="72856C6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skutki dla powstania listopadowego miała postawa polskich naczelnych dowódców</w:t>
            </w:r>
          </w:p>
          <w:p w14:paraId="708D5F7D" w14:textId="2CC420A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powstania listopadowego miały obrona i kapitulacja Warszawy</w:t>
            </w:r>
          </w:p>
        </w:tc>
        <w:tc>
          <w:tcPr>
            <w:tcW w:w="2268" w:type="dxa"/>
          </w:tcPr>
          <w:p w14:paraId="64566178" w14:textId="1E16481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Towarzystwa Patriotycznego (1 XII 1830), ogłoszenie się dyktatorem przez J. Chłopickiego (5 XII 1830), samo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sądy w Warszawie (15 VIII 1831)</w:t>
            </w:r>
          </w:p>
          <w:p w14:paraId="6FEB4917" w14:textId="61175CBC" w:rsidR="007158AB" w:rsidRPr="003D262E" w:rsidRDefault="00DB54B5" w:rsidP="007158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i przestrzeni </w:t>
            </w:r>
            <w:r w:rsidR="007158AB" w:rsidRPr="003D262E">
              <w:rPr>
                <w:rFonts w:asciiTheme="minorHAnsi" w:hAnsiTheme="minorHAnsi" w:cstheme="minorHAnsi"/>
                <w:sz w:val="22"/>
                <w:szCs w:val="22"/>
              </w:rPr>
              <w:t>bitwy pod</w:t>
            </w:r>
          </w:p>
          <w:p w14:paraId="79C4CB4C" w14:textId="7E53B837" w:rsidR="00DB54B5" w:rsidRPr="003D262E" w:rsidRDefault="007158AB" w:rsidP="007158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Dębem Wielkim i Iganiami (III 1831),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kapitulację Modlina i Zamościa (X 1831)</w:t>
            </w:r>
          </w:p>
          <w:p w14:paraId="6B6A1F53" w14:textId="7B26AE8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tereny poza Królestwem Polskim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których doszło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do powstania w latach 1830–1831</w:t>
            </w:r>
          </w:p>
          <w:p w14:paraId="093366FC" w14:textId="2D7C969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="007158A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Józefa Zaliwskiego,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Michała Radziwiłła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1402"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Henryka</w:t>
            </w:r>
            <w:r w:rsidR="00D2438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Dembińskiego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Sowińskiego</w:t>
            </w:r>
          </w:p>
          <w:p w14:paraId="1B182EC6" w14:textId="7CCE2ADD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charakteryzuje działalność przywódców powstania od jego rozpoczęcia do wybuchu wojny z Rosją</w:t>
            </w:r>
          </w:p>
          <w:p w14:paraId="23144D53" w14:textId="7C1A0F5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omawia reakcje państw europejskich na wybuch powstania listopadowego</w:t>
            </w:r>
          </w:p>
          <w:p w14:paraId="62CCB873" w14:textId="0ECC292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przedstawia przebieg powstania listopadowego poza granicami Królestwa Polskiego</w:t>
            </w:r>
          </w:p>
        </w:tc>
        <w:tc>
          <w:tcPr>
            <w:tcW w:w="2268" w:type="dxa"/>
          </w:tcPr>
          <w:p w14:paraId="11626298" w14:textId="19D1FA9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ma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nifest Mikołaja I (17 XII 1830)</w:t>
            </w:r>
          </w:p>
          <w:p w14:paraId="412117B2" w14:textId="6DECB8DB" w:rsidR="00DB54B5" w:rsidRPr="003D262E" w:rsidRDefault="00DB54B5" w:rsidP="00ED14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Ludwika Nab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>ielaka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14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Seweryna Goszczyńskiego</w:t>
            </w:r>
          </w:p>
          <w:p w14:paraId="2D96CCD3" w14:textId="3C2C5FE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postawy społeczeństwa polskiego w momencie wybuchu powstania</w:t>
            </w:r>
          </w:p>
          <w:p w14:paraId="0D3C873C" w14:textId="0D67C19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próby porozumienia z carem podejmowane przez polityków i generalicję</w:t>
            </w:r>
          </w:p>
          <w:p w14:paraId="4E06C8E1" w14:textId="557A0E9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dlaczego polskim politykom nie udało się rozwiązać kwestii chłopskiej</w:t>
            </w:r>
          </w:p>
          <w:p w14:paraId="088FCF7B" w14:textId="0FFA2E8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 jakie działania podczas powstania listopadowego angażowały się kobiety</w:t>
            </w:r>
          </w:p>
        </w:tc>
        <w:tc>
          <w:tcPr>
            <w:tcW w:w="2268" w:type="dxa"/>
          </w:tcPr>
          <w:p w14:paraId="19BFCAE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 ocenia przygotowanie spiskowców do rozpoczęcia powstania</w:t>
            </w:r>
          </w:p>
          <w:p w14:paraId="6C868EAE" w14:textId="7668F1E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decyzje sejmu powstańczego </w:t>
            </w:r>
          </w:p>
          <w:p w14:paraId="1E22BA0E" w14:textId="605D11B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 powstanie listopadowe miało szanse powodzenia</w:t>
            </w:r>
          </w:p>
          <w:p w14:paraId="35486023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B54B5" w:rsidRPr="003D262E" w14:paraId="6FD9A14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02ADCBA5" w14:textId="592D264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Wielka </w:t>
            </w:r>
          </w:p>
          <w:p w14:paraId="606A28AB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Emigracja</w:t>
            </w:r>
          </w:p>
        </w:tc>
        <w:tc>
          <w:tcPr>
            <w:tcW w:w="2126" w:type="dxa"/>
          </w:tcPr>
          <w:p w14:paraId="2E6F77F5" w14:textId="40787EB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Emigracja popowstaniowa</w:t>
            </w:r>
          </w:p>
          <w:p w14:paraId="0559B24C" w14:textId="1B123A2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Działalność polityczna emigracji</w:t>
            </w:r>
          </w:p>
          <w:p w14:paraId="254EA04C" w14:textId="3783CC0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Działalność księcia Czartoryskiego</w:t>
            </w:r>
          </w:p>
          <w:p w14:paraId="563685DA" w14:textId="0D54631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Pozostałe ugrupowania emigracyjne</w:t>
            </w:r>
          </w:p>
          <w:p w14:paraId="796AF73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9BB3D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CFC8B" w14:textId="043CE02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1C6A4E" w14:textId="0BD828F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zsyłka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Wielka</w:t>
            </w:r>
            <w:r w:rsidR="002D72E8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Emigracja</w:t>
            </w:r>
          </w:p>
          <w:p w14:paraId="7827043B" w14:textId="269440C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Hôtel Lambert (1831)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D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emokratycznego Polskiego (1832)</w:t>
            </w:r>
          </w:p>
          <w:p w14:paraId="4DE57CCC" w14:textId="6236B2B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główne kierunki emigracji polskiej w latach 1831–1832</w:t>
            </w:r>
          </w:p>
          <w:p w14:paraId="2EF35AB8" w14:textId="0AA5FA8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Adama Jerzego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Czartoryskiego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Tadeusza K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rępowieckiego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Wiktora Heltmana</w:t>
            </w:r>
          </w:p>
          <w:p w14:paraId="213FFDAB" w14:textId="2DDFD23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polską emigrację po powstaniu listopadowym nazwano wielką</w:t>
            </w:r>
          </w:p>
          <w:p w14:paraId="59C3A385" w14:textId="7E9040F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stronnic-twa polityczne Wielkiej Emigracji</w:t>
            </w:r>
          </w:p>
        </w:tc>
        <w:tc>
          <w:tcPr>
            <w:tcW w:w="2268" w:type="dxa"/>
          </w:tcPr>
          <w:p w14:paraId="512DADF3" w14:textId="38BB6C9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katorga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emisariusz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węglarstwo</w:t>
            </w:r>
          </w:p>
          <w:p w14:paraId="6077341E" w14:textId="2AAFC18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Narodowego Polskiego (XII 1831)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Małego manifestu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TDP (17 III 1832)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Gromad Ludu Polskiego (1835)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Wielkiego manifestu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TDP (1836)</w:t>
            </w:r>
          </w:p>
          <w:p w14:paraId="11AC8BDE" w14:textId="33A08A4C" w:rsidR="00DB54B5" w:rsidRPr="003D262E" w:rsidRDefault="002D72E8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D24385" w:rsidRPr="003D262E">
              <w:rPr>
                <w:rFonts w:asciiTheme="minorHAnsi" w:hAnsiTheme="minorHAnsi" w:cstheme="minorHAnsi"/>
                <w:sz w:val="22"/>
                <w:szCs w:val="22"/>
              </w:rPr>
              <w:t>cie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Joachima Lelewela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Worcella</w:t>
            </w:r>
          </w:p>
          <w:p w14:paraId="237E6B70" w14:textId="30E6642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władz carskich wobec uczestników powstania listopadowego</w:t>
            </w:r>
          </w:p>
          <w:p w14:paraId="4EA4D429" w14:textId="72268D4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założenia programowe obozu konserwatywnego polskiej emigracji</w:t>
            </w:r>
          </w:p>
          <w:p w14:paraId="246C0176" w14:textId="119DA84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założenia programowe Towarzystwa Demokratycznego Polskiego zawarte w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Małym manifeście</w:t>
            </w:r>
          </w:p>
          <w:p w14:paraId="514BE5B5" w14:textId="24CFAD9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demokratyczny charakter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Małego manifestu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TDP</w:t>
            </w:r>
          </w:p>
        </w:tc>
        <w:tc>
          <w:tcPr>
            <w:tcW w:w="2268" w:type="dxa"/>
          </w:tcPr>
          <w:p w14:paraId="305A1BA5" w14:textId="24BA143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Tymczasowego Emigracji (XI 1831)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owstanie Młodej Polski (1834)</w:t>
            </w:r>
          </w:p>
          <w:p w14:paraId="2999EF23" w14:textId="11A60D0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Zamoyskiego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Józefa Dwernickiego</w:t>
            </w:r>
          </w:p>
          <w:p w14:paraId="3DF6B664" w14:textId="758F89C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władz pruskich i austriackich do powstańców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którzy szukali schronienia na ich terytoriach</w:t>
            </w:r>
          </w:p>
          <w:p w14:paraId="2B20C621" w14:textId="5280FD4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inaczej traktowały polskich emigrantów 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społeczeństwa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 inaczej rządy państw Europy Zachodniej</w:t>
            </w:r>
          </w:p>
          <w:p w14:paraId="52CF8520" w14:textId="3B53F22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programy organizacji politycznych Wielkiej Emigracji</w:t>
            </w:r>
          </w:p>
          <w:p w14:paraId="1D847B3C" w14:textId="0EB5878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dyplomatyczną działalność Hôtel Lambert</w:t>
            </w:r>
          </w:p>
          <w:p w14:paraId="1A47C3B0" w14:textId="0D59157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radykalizm programu Gromad Ludu Polskiego</w:t>
            </w:r>
          </w:p>
        </w:tc>
        <w:tc>
          <w:tcPr>
            <w:tcW w:w="2268" w:type="dxa"/>
          </w:tcPr>
          <w:p w14:paraId="492D3026" w14:textId="4B2BC11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Francusko-Polskiego (1831)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Konfederacji Narodu Polskiego (1836)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Zjednoczenia Emigracji Polskiej (1837)</w:t>
            </w:r>
          </w:p>
          <w:p w14:paraId="008F1F29" w14:textId="689C428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Michała Czajkowskiego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Tomasza Malinow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skiego</w:t>
            </w:r>
          </w:p>
          <w:p w14:paraId="0DAB09B1" w14:textId="4DB25DA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organizację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założenia programowe i działalność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organizacji węglarzy polskich</w:t>
            </w:r>
          </w:p>
          <w:p w14:paraId="56C2D6FD" w14:textId="376435C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</w:t>
            </w:r>
            <w:r w:rsidR="0069064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programy organizacji politycznych Wielkiej Emigracji</w:t>
            </w:r>
          </w:p>
        </w:tc>
        <w:tc>
          <w:tcPr>
            <w:tcW w:w="2268" w:type="dxa"/>
          </w:tcPr>
          <w:p w14:paraId="1586CFAB" w14:textId="1DD9E46D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rolę Wielkiej Emigracji w podtrzymywaniu myśli niepodległościowej</w:t>
            </w:r>
          </w:p>
        </w:tc>
      </w:tr>
      <w:tr w:rsidR="00DB54B5" w:rsidRPr="003D262E" w14:paraId="1FC167F0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0310713C" w14:textId="23916C5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Ziemie polskie po powstaniu listopadowym</w:t>
            </w:r>
          </w:p>
        </w:tc>
        <w:tc>
          <w:tcPr>
            <w:tcW w:w="2126" w:type="dxa"/>
          </w:tcPr>
          <w:p w14:paraId="08571739" w14:textId="55D5A28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Królestwo Polskie po powstaniu listopadowym</w:t>
            </w:r>
          </w:p>
          <w:p w14:paraId="1022881A" w14:textId="4C59B7B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Represje na ziemiach zabranych</w:t>
            </w:r>
          </w:p>
          <w:p w14:paraId="1AF826E6" w14:textId="4E521A3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Początki pracy organicznej</w:t>
            </w:r>
          </w:p>
          <w:p w14:paraId="3EC3EA4C" w14:textId="7954BBB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Organicznicy w Galicji i Królestwie Polskim</w:t>
            </w:r>
          </w:p>
          <w:p w14:paraId="42B273F6" w14:textId="1A70DFFA" w:rsidR="00DB54B5" w:rsidRPr="00E55CF6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  <w:highlight w:val="lightGray"/>
              </w:rPr>
            </w:pPr>
            <w:r w:rsidRPr="00E55CF6">
              <w:rPr>
                <w:rFonts w:cstheme="minorHAnsi"/>
                <w:highlight w:val="lightGray"/>
              </w:rPr>
              <w:t>Działalność spiskowa w latach 1831</w:t>
            </w:r>
            <w:r w:rsidR="00B83832" w:rsidRPr="00E55CF6">
              <w:rPr>
                <w:rFonts w:cstheme="minorHAnsi"/>
                <w:highlight w:val="lightGray"/>
              </w:rPr>
              <w:t>–</w:t>
            </w:r>
            <w:r w:rsidRPr="00E55CF6">
              <w:rPr>
                <w:rFonts w:cstheme="minorHAnsi"/>
                <w:highlight w:val="lightGray"/>
              </w:rPr>
              <w:t>1846</w:t>
            </w:r>
          </w:p>
          <w:p w14:paraId="587F9CBA" w14:textId="3A53C9D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krakowskie</w:t>
            </w:r>
          </w:p>
          <w:p w14:paraId="3B732ABA" w14:textId="2DD50EA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Rabacja galicyjska</w:t>
            </w:r>
          </w:p>
          <w:p w14:paraId="17CC0F3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E8E1BF" w14:textId="3BCB7BB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B72B9F" w14:textId="17C8CE9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rusyfikacja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germanizacja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praca organiczna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rabacja</w:t>
            </w:r>
          </w:p>
          <w:p w14:paraId="2811688D" w14:textId="09BF583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Statutu </w:t>
            </w:r>
            <w:r w:rsidR="00CE5C59" w:rsidRPr="003D262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rganicznego (1832)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krakowskiego (22 II 1846)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abację galicyjską (II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III 1846)</w:t>
            </w:r>
          </w:p>
          <w:p w14:paraId="44DF9B0F" w14:textId="0E3B6363" w:rsidR="00DB54B5" w:rsidRPr="003D262E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Iwana Paskiewi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Edwarda Dembowskiego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Jakuba Szeli </w:t>
            </w:r>
          </w:p>
          <w:p w14:paraId="064CBA0F" w14:textId="564B9EB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represje popowstaniowe w Królestwie Polskim</w:t>
            </w:r>
          </w:p>
          <w:p w14:paraId="1AEBE218" w14:textId="6C04028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powstania krakowskiego</w:t>
            </w:r>
          </w:p>
          <w:p w14:paraId="621E5A12" w14:textId="2A5EA30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do rabacji galicyjskiej</w:t>
            </w:r>
          </w:p>
        </w:tc>
        <w:tc>
          <w:tcPr>
            <w:tcW w:w="2268" w:type="dxa"/>
          </w:tcPr>
          <w:p w14:paraId="3B88BB05" w14:textId="56857AB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122A" w:rsidRPr="003D262E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noc paskiewiczowska</w:t>
            </w:r>
            <w:r w:rsidR="003D122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gubernia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cytadela</w:t>
            </w:r>
          </w:p>
          <w:p w14:paraId="1A0C0EA9" w14:textId="60527C1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niemieckiego jako urzędowego w Wielkim Księstwie Poznańskim (1832)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„nocy paskiewiczowskiej” (1833–1856</w:t>
            </w:r>
            <w:r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)</w:t>
            </w:r>
            <w:r w:rsidR="00B83832"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założenie Stowarzyszenia Ludu Polskiego (1835)</w:t>
            </w:r>
            <w:r w:rsidR="00B83832"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rosyjskiego w administracji rządowej w Królestwie Polskim (1839)</w:t>
            </w:r>
          </w:p>
          <w:p w14:paraId="5B9B29C2" w14:textId="611C4CD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zasięg powstania krakowskiego</w:t>
            </w:r>
            <w:r w:rsidR="00D2438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zasięg rabacji galicyjskiej</w:t>
            </w:r>
          </w:p>
          <w:p w14:paraId="45D5E6D5" w14:textId="54CC46C7" w:rsidR="00DB54B5" w:rsidRPr="003D262E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Edwarda Flotwella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Karola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Marcinkowskiego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Hipolita Cegielskiego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Szymona Konarskiego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="002D72E8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Piotra Ściegiennego</w:t>
            </w:r>
            <w:r w:rsidRPr="003D26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870675C" w14:textId="56AB1D9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polityczne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oświatowe i gospodarcze w 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rólestwie Polskim po powstaniu listopadowym</w:t>
            </w:r>
          </w:p>
          <w:p w14:paraId="12DDEC90" w14:textId="7D9A68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Statutu Organicznego</w:t>
            </w:r>
          </w:p>
          <w:p w14:paraId="67EE1124" w14:textId="3B9CFC6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w ramach pracy organicznej podjęto w zaborze pruskim</w:t>
            </w:r>
          </w:p>
          <w:p w14:paraId="356625A0" w14:textId="568E1DB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wyjaśnia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jakie cele stawiali sobie działacze organizacji spiskowych powstałych po powstaniu listopadowym</w:t>
            </w:r>
          </w:p>
          <w:p w14:paraId="2ABE2D97" w14:textId="005444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demokratyczny charakter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Manifestu do Narodu Polskiego</w:t>
            </w:r>
          </w:p>
          <w:p w14:paraId="0D79DC8B" w14:textId="3BCC767E" w:rsidR="00C355A9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2438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założenia pracy organicznej </w:t>
            </w:r>
          </w:p>
          <w:p w14:paraId="5CE7B1C0" w14:textId="1A704EF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były przyczyny rabacji galicyjskiej</w:t>
            </w:r>
          </w:p>
          <w:p w14:paraId="4E4E6C8B" w14:textId="267354D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79442E" w14:textId="4B077B4B" w:rsidR="00DB54B5" w:rsidRPr="003D262E" w:rsidRDefault="002D72E8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entuzjastki</w:t>
            </w:r>
          </w:p>
          <w:p w14:paraId="177E9511" w14:textId="7BB14A2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I. Paskiewicza na namiestnika Królestwa Polskiego (1832)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wojennego w Królestwie Polskim (1833)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nowego podziału administracyjnego w Królestwie Polskim (1837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)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założenie Konfederacji Powszechn</w:t>
            </w:r>
            <w:r w:rsidR="00C355A9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ej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lastRenderedPageBreak/>
              <w:t>Narodu Polskiego (1837)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założenie Związku Narodu</w:t>
            </w:r>
            <w:r w:rsidR="002D72E8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Polskiego (1839)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powołanie Centralizacji</w:t>
            </w:r>
            <w:r w:rsidR="002D72E8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Poznańskiej (1839)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powstanie Związku Plebejuszy (1842)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apitulację Krakowa (4 III 1846)</w:t>
            </w:r>
          </w:p>
          <w:p w14:paraId="35A49CD6" w14:textId="0DEE6317" w:rsidR="00DB54B5" w:rsidRPr="003D262E" w:rsidRDefault="00DB54B5" w:rsidP="002D72E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>Dezyderego Chłapowskiego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72E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Narcyzy Żmichowskiej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Seweryna Goszczyńskiego</w:t>
            </w:r>
            <w:r w:rsidR="00B83832"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Henryka Kamieńskiego</w:t>
            </w:r>
            <w:r w:rsidR="00B83832"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Karola Libelta</w:t>
            </w:r>
            <w:r w:rsidR="00B83832"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290BE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="00195511" w:rsidRPr="00290BE2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Walentego Stefańskiego</w:t>
            </w:r>
            <w:r w:rsidR="00D11CBE" w:rsidRPr="00290BE2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,</w:t>
            </w:r>
            <w:r w:rsidR="00D11CBE" w:rsidRPr="003D26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Jana Tyss</w:t>
            </w:r>
            <w:r w:rsidR="00E61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owskiego, Ludwika Gorzkowskiego</w:t>
            </w:r>
          </w:p>
          <w:p w14:paraId="78BB87A0" w14:textId="0FA75E8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polityczne następstwa miało wydanie Statutu Organicznego</w:t>
            </w:r>
          </w:p>
          <w:p w14:paraId="6CC86B09" w14:textId="22E1E8E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 powstaniu listopadowym zastosowane na ziemiach zabranych</w:t>
            </w:r>
          </w:p>
          <w:p w14:paraId="5FBF1FAB" w14:textId="4FB10F4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politykę władz pruskich w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Wielkim Księstwie Poznańskim po powstaniu listopadowym</w:t>
            </w:r>
          </w:p>
          <w:p w14:paraId="0D172ADA" w14:textId="4A9EF186" w:rsidR="00DB54B5" w:rsidRPr="00D806F2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omawia działalność emisariuszy Młodej Polski i Towarzystwa Demokratycznego Polskiego</w:t>
            </w:r>
          </w:p>
          <w:p w14:paraId="6DE196FD" w14:textId="187F3F58" w:rsidR="00DB54B5" w:rsidRPr="00D806F2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wyjaśnia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dlaczego działalność spiskowa po powstaniu listopadowym nie przyniosła oczekiwanych rezultatów</w:t>
            </w:r>
          </w:p>
          <w:p w14:paraId="20DCCA89" w14:textId="64ADC61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wymienia organizacje spiskowe</w:t>
            </w:r>
            <w:r w:rsidR="006A61D4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wskazując obszar ich działania</w:t>
            </w:r>
          </w:p>
        </w:tc>
        <w:tc>
          <w:tcPr>
            <w:tcW w:w="2268" w:type="dxa"/>
          </w:tcPr>
          <w:p w14:paraId="2ABEEE0D" w14:textId="014587E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355A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E. Flotwella na nadprezydenta Wielkiego Księstwa </w:t>
            </w:r>
            <w:r w:rsidR="00195511" w:rsidRPr="003D262E">
              <w:rPr>
                <w:rFonts w:asciiTheme="minorHAnsi" w:hAnsiTheme="minorHAnsi" w:cstheme="minorHAnsi"/>
                <w:sz w:val="22"/>
                <w:szCs w:val="22"/>
              </w:rPr>
              <w:t>Poznańskiego (1830)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9551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511"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partyzantkę</w:t>
            </w:r>
            <w:r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Zaliwskiego (1833)</w:t>
            </w:r>
            <w:r w:rsidR="00B83832" w:rsidRPr="00116BF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11CBE" w:rsidRPr="003D262E">
              <w:t xml:space="preserve"> </w:t>
            </w:r>
            <w:r w:rsidR="00D11CBE" w:rsidRPr="003D262E">
              <w:rPr>
                <w:rFonts w:asciiTheme="minorHAnsi" w:hAnsiTheme="minorHAnsi" w:cstheme="minorHAnsi"/>
                <w:sz w:val="22"/>
                <w:szCs w:val="22"/>
              </w:rPr>
              <w:t>utworzenie Konferencji Rezydentów (1833),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umowę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 Münschengrätz (1833)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Kasyna w Gostyniu (1835)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ustanowienie warszawskiego okręgu naukowego (1839)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powstanie w Poznaniu Towarzystwa Pomoc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>y Naukowej dla Młodzieży (1841)</w:t>
            </w:r>
          </w:p>
          <w:p w14:paraId="448019A1" w14:textId="34FD4D0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517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Jana Koźmiana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Gustawa Potworowskiego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Jędrzeja Moraczewskiego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Józefa Zaliwskiego</w:t>
            </w:r>
            <w:r w:rsidR="00B83832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D806F2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 xml:space="preserve"> </w:t>
            </w:r>
            <w:r w:rsidR="000B7B8D" w:rsidRPr="00D806F2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Aleksandra Grzegorzewskiego</w:t>
            </w:r>
          </w:p>
          <w:p w14:paraId="083E0D92" w14:textId="2D0AE05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skutki polityczne miał układ w Münschengrätz</w:t>
            </w:r>
          </w:p>
          <w:p w14:paraId="5E4D8552" w14:textId="77777777" w:rsidR="00C82196" w:rsidRPr="003D262E" w:rsidRDefault="00C82196" w:rsidP="00C8219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działania, jakie w ramach pracy organicznej podjęto w zaborze rosyjskim i austriackim</w:t>
            </w:r>
          </w:p>
          <w:p w14:paraId="594F9CBC" w14:textId="7E6429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D806F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przedstawia programy społeczno-polityczne głównych organizacji spiskowych działających na terenie zaborów w latach 1831–1836</w:t>
            </w:r>
          </w:p>
          <w:p w14:paraId="6C37D1B2" w14:textId="6F961D1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CF2B6A" w14:textId="629A809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pracy organicznej w staraniach o zachowanie polskości</w:t>
            </w:r>
          </w:p>
        </w:tc>
      </w:tr>
      <w:tr w:rsidR="00DB54B5" w:rsidRPr="003D262E" w14:paraId="00A61EDC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7B27862" w14:textId="587C9F3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Polacy w czasie Wiosny Ludów</w:t>
            </w:r>
          </w:p>
        </w:tc>
        <w:tc>
          <w:tcPr>
            <w:tcW w:w="2126" w:type="dxa"/>
          </w:tcPr>
          <w:p w14:paraId="1E9BFC8A" w14:textId="60C31B5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Ziemie polskie przed Wiosną Ludów</w:t>
            </w:r>
          </w:p>
          <w:p w14:paraId="6133ECDC" w14:textId="1A7E219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Wybuch walk w Wielkopolsce</w:t>
            </w:r>
          </w:p>
          <w:p w14:paraId="73DB55D3" w14:textId="638FD8E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Polacy na Pomorzu</w:t>
            </w:r>
            <w:r w:rsidR="00B83832" w:rsidRPr="003D262E">
              <w:rPr>
                <w:rFonts w:cstheme="minorHAnsi"/>
              </w:rPr>
              <w:t>,</w:t>
            </w:r>
            <w:r w:rsidRPr="003D262E">
              <w:rPr>
                <w:rFonts w:cstheme="minorHAnsi"/>
              </w:rPr>
              <w:t xml:space="preserve"> Mazurach i Śląsku</w:t>
            </w:r>
          </w:p>
          <w:p w14:paraId="3527A584" w14:textId="04FB348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Wiosna Ludów w Galicji</w:t>
            </w:r>
          </w:p>
          <w:p w14:paraId="08A5C0B9" w14:textId="1D549B1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Polacy w europejskiej Wiośnie Ludów</w:t>
            </w:r>
          </w:p>
          <w:p w14:paraId="1D7CA7DB" w14:textId="77777777" w:rsidR="004833BD" w:rsidRPr="003D262E" w:rsidRDefault="00DB54B5" w:rsidP="004833B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Skutki Wiosny Ludów dla sprawy polskiej</w:t>
            </w:r>
          </w:p>
          <w:p w14:paraId="28E8E7BB" w14:textId="482EA262" w:rsidR="004833BD" w:rsidRPr="003D262E" w:rsidRDefault="004833BD" w:rsidP="004833B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Echa Wiosny Ludów w Królestwie Polskim</w:t>
            </w:r>
          </w:p>
          <w:p w14:paraId="20128CA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37541" w14:textId="469A0AC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F8FD2F" w14:textId="2081604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Narodowego w Poznaniu (III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zniesienie 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>pańszczyzny w Galicji (IV 1848)</w:t>
            </w:r>
          </w:p>
          <w:p w14:paraId="293F07FE" w14:textId="38F24DF9" w:rsidR="00DB54B5" w:rsidRPr="003D262E" w:rsidRDefault="00DB54B5" w:rsidP="000B7B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Mierosławskiego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Adama Mickiewicza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>Józefa Bema</w:t>
            </w:r>
          </w:p>
          <w:p w14:paraId="5F0411F6" w14:textId="42A60AF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przebieg Wiosny Ludów w zaborze pruskim</w:t>
            </w:r>
          </w:p>
          <w:p w14:paraId="2614145A" w14:textId="76FEB64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skutki Wiosny Ludów na ziemiach polskich</w:t>
            </w:r>
          </w:p>
          <w:p w14:paraId="5D66E5E3" w14:textId="0DC23A3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CAC847" w14:textId="76D22DBE" w:rsidR="00DB54B5" w:rsidRPr="003D262E" w:rsidRDefault="00DB54B5" w:rsidP="009365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adres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serwituty</w:t>
            </w:r>
            <w:r w:rsidR="009365D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solidaryzm społeczny</w:t>
            </w:r>
          </w:p>
          <w:p w14:paraId="57722315" w14:textId="277948D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demonstracje w Krakowie i Lwowie (17 i 19 III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ugodę w Jarosławcu (11 IV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wcielenie Wielkiego Księstwa Poznańskiego do Prus (VII 1848)</w:t>
            </w:r>
          </w:p>
          <w:p w14:paraId="6531E0DE" w14:textId="1135AFD4" w:rsidR="00DB54B5" w:rsidRPr="003D262E" w:rsidRDefault="00DB54B5" w:rsidP="000B7B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219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Fryderyka Wilhelma IV,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Wiktora Heltmana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Franciszka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Smolki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="00195511" w:rsidRPr="003D262E">
              <w:rPr>
                <w:rFonts w:asciiTheme="minorHAnsi" w:hAnsiTheme="minorHAnsi" w:cstheme="minorHAnsi"/>
                <w:sz w:val="22"/>
                <w:szCs w:val="22"/>
              </w:rPr>
              <w:t>Franciszka Stadiona</w:t>
            </w:r>
            <w:r w:rsidR="007723D5" w:rsidRPr="003D262E">
              <w:rPr>
                <w:rFonts w:asciiTheme="minorHAnsi" w:hAnsiTheme="minorHAnsi" w:cstheme="minorHAnsi"/>
                <w:sz w:val="22"/>
                <w:szCs w:val="22"/>
              </w:rPr>
              <w:t>, Franciszka Józefa I</w:t>
            </w:r>
          </w:p>
          <w:p w14:paraId="40F4CFD1" w14:textId="1D8EFEA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 ziemiach polskich przed Wiosną Ludów</w:t>
            </w:r>
          </w:p>
          <w:p w14:paraId="0AD54A50" w14:textId="11CB5AE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przebieg Wiosny Ludów w Galicji</w:t>
            </w:r>
          </w:p>
          <w:p w14:paraId="36B7C4BC" w14:textId="416C1A4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program polityczny liberałów galicyjskich w czasie Wiosny Ludów</w:t>
            </w:r>
          </w:p>
        </w:tc>
        <w:tc>
          <w:tcPr>
            <w:tcW w:w="2268" w:type="dxa"/>
          </w:tcPr>
          <w:p w14:paraId="3498EC98" w14:textId="6B38EA0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era Bacha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moskalofile</w:t>
            </w:r>
          </w:p>
          <w:p w14:paraId="69B94AA0" w14:textId="0176553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wielkopolskiego (29 IV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>wstanie Ligi Polskiej (VI 1848)</w:t>
            </w:r>
          </w:p>
          <w:p w14:paraId="0470B9F0" w14:textId="33B0475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których Polacy wspierali wystąpienia Wiosny Ludów</w:t>
            </w:r>
          </w:p>
          <w:p w14:paraId="7387B302" w14:textId="4FE86965" w:rsidR="00DB54B5" w:rsidRPr="003D262E" w:rsidRDefault="000B7B8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219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Karola Libelta,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Karla Wilhelma von Willisena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Henryka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Dembińskiego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Bacha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Agenora Gołuchowskiego</w:t>
            </w:r>
          </w:p>
          <w:p w14:paraId="7DF35C5D" w14:textId="7F9F848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objawiał się wzrost świadomości narodowej Polaków na Pomorzu i Śląsku</w:t>
            </w:r>
          </w:p>
          <w:p w14:paraId="21006D2E" w14:textId="25AC29B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udział Polaków w europejskiej Wiośnie Ludów</w:t>
            </w:r>
          </w:p>
          <w:p w14:paraId="2D71380F" w14:textId="58C89F3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echa Wiosny Ludów w królestwie Polskim</w:t>
            </w:r>
          </w:p>
        </w:tc>
        <w:tc>
          <w:tcPr>
            <w:tcW w:w="2268" w:type="dxa"/>
          </w:tcPr>
          <w:p w14:paraId="3E964600" w14:textId="23906C4D" w:rsidR="00DB54B5" w:rsidRPr="003D262E" w:rsidRDefault="00DB54B5" w:rsidP="000B7B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kapitulację w Bardzie (9 V 1848)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>e Głównej Rady Ruskiej (V 1848)</w:t>
            </w:r>
          </w:p>
          <w:p w14:paraId="729DD718" w14:textId="0363853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Floriana Ceynowy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219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Gustawa Gizewiusza, Józefa Szafranka, Józefa Lompy,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Wojciecha Chrzanowskiego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Grzegorza Ja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>chimowicza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Wacława Zaleskiego</w:t>
            </w:r>
          </w:p>
          <w:p w14:paraId="52681966" w14:textId="6F3E163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Polacy tak licznie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wspierali wystąpienia</w:t>
            </w:r>
            <w:r w:rsidR="0019551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rewolucyjne Wiosny Ludów w innych krajach</w:t>
            </w:r>
          </w:p>
          <w:p w14:paraId="7EA33E8F" w14:textId="154947C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powody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 których polscy wojskowi często stawali na czele rewolucyjnych armii w innych krajach</w:t>
            </w:r>
          </w:p>
          <w:p w14:paraId="08B9E59F" w14:textId="3754108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rozbudzenia dążeń emancypac</w:t>
            </w:r>
            <w:r w:rsidR="000B7B8D" w:rsidRPr="003D262E">
              <w:rPr>
                <w:rFonts w:asciiTheme="minorHAnsi" w:hAnsiTheme="minorHAnsi" w:cstheme="minorHAnsi"/>
                <w:sz w:val="22"/>
                <w:szCs w:val="22"/>
              </w:rPr>
              <w:t>yjnych Ukraińców</w:t>
            </w:r>
          </w:p>
        </w:tc>
        <w:tc>
          <w:tcPr>
            <w:tcW w:w="2268" w:type="dxa"/>
          </w:tcPr>
          <w:p w14:paraId="42601463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skutki Wiosny Ludów dla sprawy polskiej</w:t>
            </w:r>
          </w:p>
          <w:p w14:paraId="0A5BD925" w14:textId="2F0A3C4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wkład Polaków w europejską Wiosnę Ludów</w:t>
            </w:r>
          </w:p>
        </w:tc>
      </w:tr>
      <w:tr w:rsidR="00DB54B5" w:rsidRPr="003D262E" w14:paraId="1CC5348B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BADB0B3" w14:textId="6293949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polska w pierwszej połowie XIX w.</w:t>
            </w:r>
          </w:p>
        </w:tc>
        <w:tc>
          <w:tcPr>
            <w:tcW w:w="2126" w:type="dxa"/>
          </w:tcPr>
          <w:p w14:paraId="51A2F33B" w14:textId="2B1FBA9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kultury polskiej pod zaborami</w:t>
            </w:r>
          </w:p>
          <w:p w14:paraId="7B46E8AE" w14:textId="59AA6B7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Klasycyzm początku XIX w.</w:t>
            </w:r>
          </w:p>
          <w:p w14:paraId="58AB3B2C" w14:textId="16C1B69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Architektura klasycystyczna</w:t>
            </w:r>
          </w:p>
          <w:p w14:paraId="79E8EEB2" w14:textId="3885929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Narodziny i rozwój polskiego romantyzmu</w:t>
            </w:r>
          </w:p>
          <w:p w14:paraId="7756694C" w14:textId="7FBC9D9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Romantyzm w kulturze</w:t>
            </w:r>
          </w:p>
          <w:p w14:paraId="604E07CE" w14:textId="70C0FC8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Mesjanizm polski</w:t>
            </w:r>
          </w:p>
          <w:p w14:paraId="3160B94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0AB5CA" w14:textId="055E6E81" w:rsidR="00DB54B5" w:rsidRPr="003D262E" w:rsidRDefault="00273688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romantyzm</w:t>
            </w:r>
          </w:p>
          <w:p w14:paraId="2CED04DD" w14:textId="12C1F60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początek polskiego romantyzmu (1822)</w:t>
            </w:r>
          </w:p>
          <w:p w14:paraId="13D57FD9" w14:textId="7ED17E60" w:rsidR="00DB54B5" w:rsidRPr="003D262E" w:rsidRDefault="00DB54B5" w:rsidP="008A6F7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Adama Mickiewicza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Juliusza Słowackiego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Zygmunta Krasińskiego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Chopina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Stanisława Moniuszki</w:t>
            </w:r>
          </w:p>
          <w:p w14:paraId="66B0314E" w14:textId="45B9216E" w:rsidR="00DB54B5" w:rsidRPr="003D262E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wpływy romantyzmu w polskiej architekturze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malarstwie i muzyce</w:t>
            </w:r>
          </w:p>
        </w:tc>
        <w:tc>
          <w:tcPr>
            <w:tcW w:w="2268" w:type="dxa"/>
          </w:tcPr>
          <w:p w14:paraId="671DF1D0" w14:textId="6A44499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klasycyzm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mesjanizm</w:t>
            </w:r>
          </w:p>
          <w:p w14:paraId="02D29E18" w14:textId="6994802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powstanie Zakładu Nar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odowego im. Ossolińskich (1817)</w:t>
            </w:r>
          </w:p>
          <w:p w14:paraId="740111B0" w14:textId="2844E8A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Maksymiliana Ossolińskiego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Joachima Lelewela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Staszica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Fredry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Artura Grottgera</w:t>
            </w:r>
          </w:p>
          <w:p w14:paraId="6810863F" w14:textId="769F1A4C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rozwój </w:t>
            </w:r>
            <w:r w:rsidR="00195511" w:rsidRPr="003D262E">
              <w:rPr>
                <w:rFonts w:asciiTheme="minorHAnsi" w:hAnsiTheme="minorHAnsi" w:cstheme="minorHAnsi"/>
                <w:sz w:val="22"/>
                <w:szCs w:val="22"/>
              </w:rPr>
              <w:t>kultury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polskiej pod zaborami w pierwszej połowie XIX w.</w:t>
            </w:r>
          </w:p>
          <w:p w14:paraId="769FEF57" w14:textId="10812231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kultury polskiej miało powstanie Ossolineum</w:t>
            </w:r>
          </w:p>
          <w:p w14:paraId="70ADDB4E" w14:textId="45097456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Adama Mickiewicza jako czołowego przedstawiciela romantyzmu polskiego</w:t>
            </w:r>
          </w:p>
          <w:p w14:paraId="106061BE" w14:textId="023CA0A6" w:rsidR="00DB54B5" w:rsidRPr="003D262E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idea mesjanizmu Polski</w:t>
            </w:r>
          </w:p>
        </w:tc>
        <w:tc>
          <w:tcPr>
            <w:tcW w:w="2268" w:type="dxa"/>
          </w:tcPr>
          <w:p w14:paraId="621B5215" w14:textId="6AEBA6B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3D122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klektyzm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D122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neogotyk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4D28DFA5" w14:textId="6C30A70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utworzenie Tow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arzystwa Przyjaciół Nauk (1800)</w:t>
            </w:r>
          </w:p>
          <w:p w14:paraId="318AC3BB" w14:textId="087F70F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Samuela Bogumiła Lindego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Juliana Ursyna Niemcewicza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Orłowskiego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Piotra Michałowskiego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Andrzeja Towiańskiego</w:t>
            </w:r>
          </w:p>
          <w:p w14:paraId="5DDFF567" w14:textId="1C1DB3C9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architektury klasycystycznej pierwszej połowy XIX w.</w:t>
            </w:r>
          </w:p>
          <w:p w14:paraId="73D662AE" w14:textId="3A86E9C1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rozwój literatury klasycystycznej pierwszej połowy XIX w.</w:t>
            </w:r>
          </w:p>
          <w:p w14:paraId="5C9278C8" w14:textId="64C272BE" w:rsidR="00DB54B5" w:rsidRPr="003D262E" w:rsidRDefault="00B83832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ój kultury polskiej na emigracji</w:t>
            </w:r>
          </w:p>
        </w:tc>
        <w:tc>
          <w:tcPr>
            <w:tcW w:w="2268" w:type="dxa"/>
          </w:tcPr>
          <w:p w14:paraId="71035B0E" w14:textId="0A9D20A9" w:rsidR="00EE6792" w:rsidRPr="003D262E" w:rsidRDefault="00EE6792" w:rsidP="00EE67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utworzenie Towarzystwa Literackiego Polskiego w Paryżu  (1832), założenie Biblioteki Polskiej w Paryżu (1839)</w:t>
            </w:r>
          </w:p>
          <w:p w14:paraId="18780094" w14:textId="7831C569" w:rsidR="00DB54B5" w:rsidRPr="003D262E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Antonia Corazziego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Jakuba Kubickiego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Chrystiana Piotra Aignera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Franciszka Wężyk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Osińskiego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Cypriana Godebskiego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Anycza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Żele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Augusta Cieszkowskiego</w:t>
            </w:r>
          </w:p>
          <w:p w14:paraId="4EBAE7FC" w14:textId="306D5543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miała działalność kulturalna emigrantów w XIX w.</w:t>
            </w:r>
          </w:p>
          <w:p w14:paraId="7A308AC9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494412" w14:textId="6D6CA98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ocenia rolę romantyzmu dla ówczesnych dziejów Polski</w:t>
            </w:r>
          </w:p>
        </w:tc>
      </w:tr>
      <w:tr w:rsidR="00DB54B5" w:rsidRPr="003D262E" w14:paraId="52F08C11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352AB07" w14:textId="5600DBF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Odwilż posewastopolska i geneza powstania </w:t>
            </w:r>
          </w:p>
        </w:tc>
        <w:tc>
          <w:tcPr>
            <w:tcW w:w="2126" w:type="dxa"/>
          </w:tcPr>
          <w:p w14:paraId="2C8E4360" w14:textId="309659F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Odwilż posewastopolska na ziemiach polskich</w:t>
            </w:r>
          </w:p>
          <w:p w14:paraId="24C6076D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Polacy w czasie wojny krymskiej</w:t>
            </w:r>
          </w:p>
          <w:p w14:paraId="68BB9609" w14:textId="7F15E89A" w:rsidR="00DB54B5" w:rsidRPr="003D262E" w:rsidRDefault="002A5B44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Demonstracje</w:t>
            </w:r>
            <w:r w:rsidR="00DB54B5" w:rsidRPr="003D262E">
              <w:rPr>
                <w:rFonts w:cstheme="minorHAnsi"/>
              </w:rPr>
              <w:t xml:space="preserve"> patriotyczn</w:t>
            </w:r>
            <w:r w:rsidRPr="003D262E">
              <w:rPr>
                <w:rFonts w:cstheme="minorHAnsi"/>
              </w:rPr>
              <w:t>e</w:t>
            </w:r>
            <w:r w:rsidR="00DB54B5" w:rsidRPr="003D262E">
              <w:rPr>
                <w:rFonts w:cstheme="minorHAnsi"/>
              </w:rPr>
              <w:t xml:space="preserve"> </w:t>
            </w:r>
          </w:p>
          <w:p w14:paraId="1DFF1B7C" w14:textId="5C1794A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Próba kompromisu</w:t>
            </w:r>
          </w:p>
          <w:p w14:paraId="0FAF6D8B" w14:textId="4CCF52A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Kształtowanie</w:t>
            </w:r>
            <w:r w:rsidR="002A5B44" w:rsidRPr="003D262E">
              <w:rPr>
                <w:rFonts w:cstheme="minorHAnsi"/>
              </w:rPr>
              <w:t xml:space="preserve"> się </w:t>
            </w:r>
            <w:r w:rsidRPr="003D262E">
              <w:rPr>
                <w:rFonts w:cstheme="minorHAnsi"/>
              </w:rPr>
              <w:t>obozów politycznych</w:t>
            </w:r>
          </w:p>
          <w:p w14:paraId="7F77C12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80BAD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F63CFC" w14:textId="1DA1B26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„biali”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„czerwoni”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branka</w:t>
            </w:r>
          </w:p>
          <w:p w14:paraId="648E614B" w14:textId="26A9A5D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żałoby narodowej (II 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mianowanie A. Wielopolskiego naczelnikiem rządu cywilnego (VI 1862)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branki (6 X 1862)</w:t>
            </w:r>
          </w:p>
          <w:p w14:paraId="787148C0" w14:textId="51167DF5" w:rsidR="00DB54B5" w:rsidRPr="003D262E" w:rsidRDefault="00A059C4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Aleksandra Wielopolskiego</w:t>
            </w:r>
          </w:p>
          <w:p w14:paraId="7369F71A" w14:textId="554C923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miała żałoba narodowa ogłoszona w 1861 r.</w:t>
            </w:r>
          </w:p>
          <w:p w14:paraId="598C90A7" w14:textId="772465D4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reformy przeprowadzone przez 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Wielopolskiego</w:t>
            </w:r>
          </w:p>
          <w:p w14:paraId="7964C768" w14:textId="4A635E17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pośrednie i bezpośrednie przyczyny wybuchu powstania styczniowego</w:t>
            </w:r>
          </w:p>
        </w:tc>
        <w:tc>
          <w:tcPr>
            <w:tcW w:w="2268" w:type="dxa"/>
          </w:tcPr>
          <w:p w14:paraId="31E31B4A" w14:textId="611D7DB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odwilż posewastopolska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059C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rewolucja moralna</w:t>
            </w:r>
          </w:p>
          <w:p w14:paraId="79B1A549" w14:textId="42FBA4E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demonstrację z okazji 30.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rocznicy bitwy pod Olszynką Grochowską (II 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krwaw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pacyfikacj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manifestacji patriotycznej w Warszawie (IV 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Komitetu Miejskiego (X 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ie Dyrekcji Krajowej (XII 1861)</w:t>
            </w:r>
          </w:p>
          <w:p w14:paraId="2F1ECBFE" w14:textId="432E02B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Michaiła Gorczakowa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Andrzeja Za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moyskiego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Leopolda Kronenberga</w:t>
            </w:r>
          </w:p>
          <w:p w14:paraId="3BFF47B5" w14:textId="0C73F79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opisuje przejawy odwilży posewastopolskiej w Królestwie Polskim</w:t>
            </w:r>
          </w:p>
          <w:p w14:paraId="4B6EBB4D" w14:textId="572BC84D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postawy Polaków wobec władzy carskiej w czasie odwilży posew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stopolskiej</w:t>
            </w:r>
          </w:p>
          <w:p w14:paraId="72145CED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proces narastania nastrojów narodowych i powstańczych w Królestwie Polskim</w:t>
            </w:r>
          </w:p>
          <w:p w14:paraId="1F559738" w14:textId="11205571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Wielopolskiego</w:t>
            </w:r>
          </w:p>
          <w:p w14:paraId="118587C7" w14:textId="15B5F37F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poglądy „białych” i „czerwonych” na kwestię niepodległości Polski</w:t>
            </w:r>
          </w:p>
          <w:p w14:paraId="2A42DFA3" w14:textId="004B0637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demonstracji patriotycznych z 1861 r.</w:t>
            </w:r>
          </w:p>
        </w:tc>
        <w:tc>
          <w:tcPr>
            <w:tcW w:w="2268" w:type="dxa"/>
          </w:tcPr>
          <w:p w14:paraId="15A06625" w14:textId="142682C9" w:rsidR="00DB54B5" w:rsidRPr="003D262E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millenerzy</w:t>
            </w:r>
          </w:p>
          <w:p w14:paraId="25F7E868" w14:textId="2B4A970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Towarzystwa Rolniczego (1858)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pierwszą wielką demonstrację patriotyczną (VI 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Delegacji Miejskiej (1861)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5399" w:rsidRPr="003D262E">
              <w:rPr>
                <w:rFonts w:asciiTheme="minorHAnsi" w:hAnsiTheme="minorHAnsi" w:cstheme="minorHAnsi"/>
                <w:sz w:val="22"/>
                <w:szCs w:val="22"/>
              </w:rPr>
              <w:t>powołanie A. Wielopolskiego na dyrektora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Komisji Wyznań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i Oświecenia Publicznego (1861)</w:t>
            </w:r>
          </w:p>
          <w:p w14:paraId="329BAF3B" w14:textId="246AA2D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Edwarda Jurgensa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Zygmunta Sierakowskiego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Jarosława Dąbrowskiego</w:t>
            </w:r>
          </w:p>
          <w:p w14:paraId="647AC7F5" w14:textId="04F7CA72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Królestwa Polskiego miała działalność Towarzystwa Rolniczego</w:t>
            </w:r>
          </w:p>
          <w:p w14:paraId="62C01579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wskazuje różnice w programach politycznych środowisk patriotycznych w przededniu </w:t>
            </w:r>
          </w:p>
          <w:p w14:paraId="7E04A70F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powstania styczniowego</w:t>
            </w:r>
          </w:p>
          <w:p w14:paraId="2B18F025" w14:textId="311E257F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polityki Aleksandra Wielopolskiego na radykalizację nastrojów w Królestwie Polskim</w:t>
            </w:r>
          </w:p>
          <w:p w14:paraId="770810AF" w14:textId="6C9147CF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kształtowania się obozów politycznych „czerwonych” i „białych”</w:t>
            </w:r>
          </w:p>
          <w:p w14:paraId="628A379F" w14:textId="2E7D5C25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Wielopolski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postanowił przeprowadzić brankę</w:t>
            </w:r>
          </w:p>
        </w:tc>
        <w:tc>
          <w:tcPr>
            <w:tcW w:w="2268" w:type="dxa"/>
          </w:tcPr>
          <w:p w14:paraId="3C5BE06C" w14:textId="2FB871D5" w:rsidR="00DB54B5" w:rsidRPr="003D262E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„czasy polskie”</w:t>
            </w:r>
          </w:p>
          <w:p w14:paraId="1E381B46" w14:textId="1A44B2B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rozwiązanie Towarzystwa Rolniczego i Delegacji Miejskiej (IV 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oblężeni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a w Królestwie Polskim (X 1861)</w:t>
            </w:r>
          </w:p>
          <w:p w14:paraId="697B04A0" w14:textId="10DE430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Ignacego Chmieleńskiego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Wasilija Kaplinskiego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Karola Majewskiego</w:t>
            </w:r>
          </w:p>
          <w:p w14:paraId="6B84AC92" w14:textId="1E7D3E33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próba kompromisu między władzami carskimi i Polakami </w:t>
            </w:r>
            <w:r w:rsidR="00C8682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się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nie powiodła </w:t>
            </w:r>
          </w:p>
        </w:tc>
        <w:tc>
          <w:tcPr>
            <w:tcW w:w="2268" w:type="dxa"/>
          </w:tcPr>
          <w:p w14:paraId="7CAFC057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 ocenia skuteczność działań gospodarczych i oświatowych w okresie odwilży posewastopolskiej dla sprawy polskiej</w:t>
            </w:r>
          </w:p>
          <w:p w14:paraId="5BDD46C3" w14:textId="17EBB9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ocenia politykę prowadzoną przez </w:t>
            </w:r>
            <w:r w:rsidR="006A61D4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A.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Wielopolskiego w Królestwie Polskim</w:t>
            </w:r>
          </w:p>
        </w:tc>
      </w:tr>
      <w:tr w:rsidR="00DB54B5" w:rsidRPr="003D262E" w14:paraId="5623FA9B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FFA9D28" w14:textId="76DF7EF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Powstanie styczniowe</w:t>
            </w:r>
          </w:p>
        </w:tc>
        <w:tc>
          <w:tcPr>
            <w:tcW w:w="2126" w:type="dxa"/>
          </w:tcPr>
          <w:p w14:paraId="2750CC76" w14:textId="483324E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Wybuch powstania</w:t>
            </w:r>
          </w:p>
          <w:p w14:paraId="6D1BA84D" w14:textId="7D91C07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Przebieg działań powstańczych</w:t>
            </w:r>
          </w:p>
          <w:p w14:paraId="61C09C8A" w14:textId="3F13220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Siły powstańcze</w:t>
            </w:r>
          </w:p>
          <w:p w14:paraId="5C0DB0A0" w14:textId="2FC7391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polskiego państwa podziemnego</w:t>
            </w:r>
          </w:p>
          <w:p w14:paraId="08E4FC26" w14:textId="2875D1C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Sprawa polska na arenie międzynarodowej</w:t>
            </w:r>
          </w:p>
          <w:p w14:paraId="688BA04B" w14:textId="13F054D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Dyktatura Traugutta i upadek powstania</w:t>
            </w:r>
          </w:p>
          <w:p w14:paraId="35423386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652C2" w14:textId="3039752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014EBF" w14:textId="38A07CFC" w:rsidR="00DB54B5" w:rsidRPr="003D262E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branka</w:t>
            </w:r>
          </w:p>
          <w:p w14:paraId="1736D0A7" w14:textId="33C562D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przeprowadzenie branki (14/15 I 1863)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styczniowego (22/23 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1863)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ukaz o uwłaszczeniu chłopów (2 III 1864)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koniec powstania styczniowego (V 1865)</w:t>
            </w:r>
          </w:p>
          <w:p w14:paraId="51355109" w14:textId="4CD1515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Mierosławskiego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Mariana Langiewicza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Romualda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Traugutta</w:t>
            </w:r>
          </w:p>
          <w:p w14:paraId="2AA821B1" w14:textId="1529396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pośrednie i bezpośrednie przyczyny wybuchu powstania styczniowego</w:t>
            </w:r>
          </w:p>
          <w:p w14:paraId="0769B447" w14:textId="48337F8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określa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wpłynęły na klęskę powstania styczniowego</w:t>
            </w:r>
          </w:p>
        </w:tc>
        <w:tc>
          <w:tcPr>
            <w:tcW w:w="2268" w:type="dxa"/>
          </w:tcPr>
          <w:p w14:paraId="4DFCA862" w14:textId="7D80B42F" w:rsidR="00DB54B5" w:rsidRPr="003D262E" w:rsidRDefault="00A059C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państwo podziemne</w:t>
            </w:r>
          </w:p>
          <w:p w14:paraId="70D488BF" w14:textId="79C0E7A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Manifestu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przez Komitet Centralny (22 I 1863)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się Tymcza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sowego Rządu Narodowego Rządem Narodowym (VI 1863)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objęcie dyktatury przez R. Traugutta (X 186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  <w:p w14:paraId="1C82306F" w14:textId="7882DF0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których toczyły się</w:t>
            </w:r>
            <w:r w:rsidR="003659C7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główne walki podczas powstania styczniowego</w:t>
            </w:r>
          </w:p>
          <w:p w14:paraId="1EAEBFEF" w14:textId="267DC0F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Stefana Bobrowskiego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Fiodora Berga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Stanisława Brzóski</w:t>
            </w:r>
          </w:p>
          <w:p w14:paraId="4A50A91A" w14:textId="41604EF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powstania styczniowego</w:t>
            </w:r>
          </w:p>
          <w:p w14:paraId="69CBF440" w14:textId="61C82ED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organizacji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uzbrojenie i metody walki</w:t>
            </w:r>
            <w:r w:rsidR="00FF2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sił powstańczych</w:t>
            </w:r>
          </w:p>
          <w:p w14:paraId="796EAC10" w14:textId="57B8E45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sposób funkcjonowania polskiego państwa podziemnego</w:t>
            </w:r>
          </w:p>
          <w:p w14:paraId="2CDE34AF" w14:textId="6B1BA97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działalność R. Traugutta</w:t>
            </w:r>
          </w:p>
          <w:p w14:paraId="6397F0F8" w14:textId="1F41940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carskiego ukazu o uwłaszczeniu chłopów</w:t>
            </w:r>
          </w:p>
          <w:p w14:paraId="19AD19BC" w14:textId="7CF9F62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wydarzenia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upadek powstania styczniowego</w:t>
            </w:r>
          </w:p>
        </w:tc>
        <w:tc>
          <w:tcPr>
            <w:tcW w:w="2268" w:type="dxa"/>
          </w:tcPr>
          <w:p w14:paraId="71B48FDD" w14:textId="559BD031" w:rsidR="00A059C4" w:rsidRPr="003D262E" w:rsidRDefault="00DB54B5" w:rsidP="00A0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6108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98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się M. Langiewicza dyktatorem powstania (III 1863),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podpisanie konwencji Alvenslebena (8 II 1863)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str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aceni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R. Traugutta (VIII 1864)</w:t>
            </w:r>
          </w:p>
          <w:p w14:paraId="37B6CC71" w14:textId="11D71C38" w:rsidR="00DB54B5" w:rsidRPr="003D262E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98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Karola Majewskiego,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Józefa Hauke</w:t>
            </w:r>
            <w:r w:rsidR="00262E36" w:rsidRPr="003D262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-B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osaka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Waszkowskiego</w:t>
            </w:r>
          </w:p>
          <w:p w14:paraId="7ACDCD0F" w14:textId="2051362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sposób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w Manifeście Tymczasowego Rządu narodowego rozwiązano kwestię chłopską</w:t>
            </w:r>
          </w:p>
          <w:p w14:paraId="021E0EAA" w14:textId="702B7FC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powstanie styczniowe przekształciło się w powstanie narodowe</w:t>
            </w:r>
          </w:p>
          <w:p w14:paraId="6C38617F" w14:textId="3CD6763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powstało polskie państwo podziemne</w:t>
            </w:r>
          </w:p>
          <w:p w14:paraId="2E0769C4" w14:textId="0A80E9A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państw europejskich do powstania styczniowego</w:t>
            </w:r>
          </w:p>
          <w:p w14:paraId="6D715EDD" w14:textId="0E9079D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stosunek państw zaborczych do powstania styczniowego</w:t>
            </w:r>
          </w:p>
          <w:p w14:paraId="0FF6D18C" w14:textId="6AF3D30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R. Traugutt sięgnął po dyktaturę</w:t>
            </w:r>
          </w:p>
        </w:tc>
        <w:tc>
          <w:tcPr>
            <w:tcW w:w="2268" w:type="dxa"/>
          </w:tcPr>
          <w:p w14:paraId="44E07C49" w14:textId="65CC52E0" w:rsidR="00DB54B5" w:rsidRPr="003D262E" w:rsidRDefault="00DB54B5" w:rsidP="00A059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A6108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98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Anny Pustowójtówny,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>rancesca Nulla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059C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4983" w:rsidRPr="003D262E">
              <w:rPr>
                <w:rFonts w:asciiTheme="minorHAnsi" w:hAnsiTheme="minorHAnsi" w:cstheme="minorHAnsi"/>
                <w:sz w:val="22"/>
                <w:szCs w:val="22"/>
              </w:rPr>
              <w:t>Michaiła Murawjowa</w:t>
            </w:r>
          </w:p>
          <w:p w14:paraId="1096885A" w14:textId="1D3E40F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miał polegać poko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jowy sposób rozwiązania kwestii polskiej zaproponowany przez mocarstwa zachodnioeuropejskie</w:t>
            </w:r>
          </w:p>
          <w:p w14:paraId="79F99FFF" w14:textId="572A62B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interwencja dyplomatyczna Londynu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Paryża oraz Wiednia się nie powiodła</w:t>
            </w:r>
          </w:p>
          <w:p w14:paraId="6BBF849C" w14:textId="548D161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podjęli Polacy z zaboru pruskiego i austriackiego po wybuchu powstania styczniowego</w:t>
            </w:r>
          </w:p>
        </w:tc>
        <w:tc>
          <w:tcPr>
            <w:tcW w:w="2268" w:type="dxa"/>
          </w:tcPr>
          <w:p w14:paraId="0C69E933" w14:textId="33E638C0" w:rsidR="00DB54B5" w:rsidRPr="003D262E" w:rsidRDefault="00DB54B5" w:rsidP="003659C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– ocenia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które z powstań narodowych – </w:t>
            </w:r>
            <w:r w:rsidR="00DA31A4"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kościuszkowskie, </w:t>
            </w:r>
            <w:r w:rsidRPr="003D26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listopadowe czy styczniowe – miało większe szanse powodzenia</w:t>
            </w:r>
          </w:p>
        </w:tc>
      </w:tr>
      <w:tr w:rsidR="00D43516" w:rsidRPr="003D262E" w14:paraId="09D1B329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3D51E52D" w14:textId="17FD37AD" w:rsidR="00D43516" w:rsidRPr="003D262E" w:rsidRDefault="00D43516" w:rsidP="00D4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III. ŚWIAT W EPOCE WĘGLA I STALI</w:t>
            </w:r>
          </w:p>
        </w:tc>
      </w:tr>
      <w:tr w:rsidR="00DB54B5" w:rsidRPr="003D262E" w14:paraId="562EABBE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30657B5" w14:textId="039EDD8B" w:rsidR="00DB54B5" w:rsidRPr="003D262E" w:rsidRDefault="006271F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USA </w:t>
            </w:r>
            <w:r w:rsidR="002A5B44" w:rsidRPr="003D262E">
              <w:rPr>
                <w:rFonts w:asciiTheme="minorHAnsi" w:hAnsiTheme="minorHAnsi" w:cstheme="minorHAnsi"/>
                <w:sz w:val="22"/>
                <w:szCs w:val="22"/>
              </w:rPr>
              <w:t>w drugiej połowie XIX wieku</w:t>
            </w:r>
          </w:p>
        </w:tc>
        <w:tc>
          <w:tcPr>
            <w:tcW w:w="2126" w:type="dxa"/>
          </w:tcPr>
          <w:p w14:paraId="3364EAA3" w14:textId="2CA9FE3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Stany Zjednoczone </w:t>
            </w:r>
            <w:r w:rsidR="002A5B44" w:rsidRPr="003D262E">
              <w:rPr>
                <w:rFonts w:cstheme="minorHAnsi"/>
              </w:rPr>
              <w:t>na początku</w:t>
            </w:r>
            <w:r w:rsidRPr="003D262E">
              <w:rPr>
                <w:rFonts w:cstheme="minorHAnsi"/>
              </w:rPr>
              <w:t xml:space="preserve"> XIX w</w:t>
            </w:r>
            <w:r w:rsidR="002A5B44" w:rsidRPr="003D262E">
              <w:rPr>
                <w:rFonts w:cstheme="minorHAnsi"/>
              </w:rPr>
              <w:t>ieku</w:t>
            </w:r>
          </w:p>
          <w:p w14:paraId="418A3A4B" w14:textId="58F197A4" w:rsidR="00DB54B5" w:rsidRPr="003D262E" w:rsidRDefault="002A5B44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Przyczyny wojny domowej</w:t>
            </w:r>
          </w:p>
          <w:p w14:paraId="152F4BB8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secesyjna</w:t>
            </w:r>
          </w:p>
          <w:p w14:paraId="58298AF3" w14:textId="64D996D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Skutki wojny </w:t>
            </w:r>
            <w:r w:rsidR="002A5B44" w:rsidRPr="003D262E">
              <w:rPr>
                <w:rFonts w:cstheme="minorHAnsi"/>
              </w:rPr>
              <w:t>domowej</w:t>
            </w:r>
          </w:p>
          <w:p w14:paraId="711054AB" w14:textId="41EBEE2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gospodarczy Stanów Zjednoczonych</w:t>
            </w:r>
          </w:p>
          <w:p w14:paraId="6EEB293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BF9D5" w14:textId="23A95D1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A063F0" w14:textId="48F5BF9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A6108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secesja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Konfederacja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wojna totalna</w:t>
            </w:r>
          </w:p>
          <w:p w14:paraId="4D26B2E5" w14:textId="534A75D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secesyjną (1861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1865)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zniesienie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niewolnictwa (1 I 1863)</w:t>
            </w:r>
          </w:p>
          <w:p w14:paraId="16AB2F82" w14:textId="76E15A2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Abrahama Lincolna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325229" w14:textId="6A97C97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bezpośrednie przyczyny wojny secesyjnej</w:t>
            </w:r>
          </w:p>
          <w:p w14:paraId="0DE1D187" w14:textId="631EB74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wojna totalna</w:t>
            </w:r>
          </w:p>
          <w:p w14:paraId="0666B0F7" w14:textId="2C6A3DF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skutki wojny secesyjnej</w:t>
            </w:r>
          </w:p>
        </w:tc>
        <w:tc>
          <w:tcPr>
            <w:tcW w:w="2268" w:type="dxa"/>
          </w:tcPr>
          <w:p w14:paraId="0733B1B7" w14:textId="3A70070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A6108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abolicjonizm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demokraci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republikanie</w:t>
            </w:r>
            <w:r w:rsidR="00DA31A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segregacja rasowa</w:t>
            </w:r>
          </w:p>
          <w:p w14:paraId="65357340" w14:textId="4A1C428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wybór A. Lincolna na prezydenta USA (1860)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atak na Fort Sumter (12 IV 1861)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kapitulację wojsk konfeder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ackich w Appomattox (9 IV 1865)</w:t>
            </w:r>
          </w:p>
          <w:p w14:paraId="4E9339D0" w14:textId="77F2D75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od Gettysburgiem (1–3 VII 1863)</w:t>
            </w:r>
          </w:p>
          <w:p w14:paraId="011DB90F" w14:textId="058E648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podział US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A w przededniu wojny secesyjnej</w:t>
            </w:r>
          </w:p>
          <w:p w14:paraId="6C51156A" w14:textId="44E3025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D1A5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31A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Jeffersona Davisa,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Ulyssesa Granta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Roberta Lee</w:t>
            </w:r>
          </w:p>
          <w:p w14:paraId="0FFACEA4" w14:textId="6EC1725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różnice w rozwoju gospodarczym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politycznym i społecznym między Północą a Południem USA</w:t>
            </w:r>
          </w:p>
          <w:p w14:paraId="23D618B6" w14:textId="0E4BC04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wojny secesyjnej</w:t>
            </w:r>
          </w:p>
          <w:p w14:paraId="19E6DF3B" w14:textId="4275695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E9B5A9" w14:textId="4C2D755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A6108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31A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kompromis z Missouri (1820),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secesję Karoliny Południowej (XII 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Skonfederowany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ch Stanów Ameryki (II 1861)</w:t>
            </w:r>
          </w:p>
          <w:p w14:paraId="6930B120" w14:textId="5A3577A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kierunki działań wojsk Unii i Konfederacji</w:t>
            </w:r>
          </w:p>
          <w:p w14:paraId="28ACB844" w14:textId="52A3BBC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podziału USA na Północ i Południe</w:t>
            </w:r>
          </w:p>
          <w:p w14:paraId="18069077" w14:textId="201D58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konflikt między Północą i Południem miała kwestia stosunku do niewolnictwa</w:t>
            </w:r>
          </w:p>
          <w:p w14:paraId="14AF4154" w14:textId="77777777" w:rsidR="00DA31A4" w:rsidRPr="003D262E" w:rsidRDefault="00DA31A4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jaki wpływ na przebieg wojny secesyjnej miała Proklamacja emancypacji</w:t>
            </w:r>
          </w:p>
          <w:p w14:paraId="51A3054A" w14:textId="558FDBC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potencjał militarny Unii i Konfederacji</w:t>
            </w:r>
          </w:p>
        </w:tc>
        <w:tc>
          <w:tcPr>
            <w:tcW w:w="2268" w:type="dxa"/>
          </w:tcPr>
          <w:p w14:paraId="6134AC77" w14:textId="6540EEF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DA31A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proces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rekonstrukcji (1865–1877)</w:t>
            </w:r>
          </w:p>
          <w:p w14:paraId="6561FBAA" w14:textId="4079F4F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rozwój gospodarczy USA po wojnie secesyjnej</w:t>
            </w:r>
          </w:p>
          <w:p w14:paraId="428096E9" w14:textId="458342E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rozwój gospodarczy USA w drugiej połowie XIX w. miała migracja z Europy</w:t>
            </w:r>
          </w:p>
        </w:tc>
        <w:tc>
          <w:tcPr>
            <w:tcW w:w="2268" w:type="dxa"/>
          </w:tcPr>
          <w:p w14:paraId="5EB46225" w14:textId="7684DC4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sposób rozwiązania problemu niewolnictwa w czasie wojny sec</w:t>
            </w:r>
            <w:r w:rsidR="003659C7" w:rsidRPr="003D262E">
              <w:rPr>
                <w:rFonts w:asciiTheme="minorHAnsi" w:hAnsiTheme="minorHAnsi" w:cstheme="minorHAnsi"/>
                <w:sz w:val="22"/>
                <w:szCs w:val="22"/>
              </w:rPr>
              <w:t>esyjnej i jego społeczne skutki</w:t>
            </w:r>
          </w:p>
          <w:p w14:paraId="49261CE0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114EF2F8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77F8737" w14:textId="37910B7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Zjednoczenie Włoch</w:t>
            </w:r>
          </w:p>
        </w:tc>
        <w:tc>
          <w:tcPr>
            <w:tcW w:w="2126" w:type="dxa"/>
          </w:tcPr>
          <w:p w14:paraId="7BC3E0ED" w14:textId="12A7B86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Koncepcje zjednoczenia Włoch</w:t>
            </w:r>
          </w:p>
          <w:p w14:paraId="2498D970" w14:textId="2471759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Polityka zagraniczna Piemontu</w:t>
            </w:r>
          </w:p>
          <w:p w14:paraId="2FB9F0F0" w14:textId="7E322A9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z Austrią</w:t>
            </w:r>
          </w:p>
          <w:p w14:paraId="60329A53" w14:textId="2620632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Zjednoczenie Półwyspu Apenińskiego</w:t>
            </w:r>
          </w:p>
          <w:p w14:paraId="7032CDE9" w14:textId="29934BB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Królestwa Włoch</w:t>
            </w:r>
          </w:p>
          <w:p w14:paraId="12CC588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A628D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FDC4E" w14:textId="4E99C26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D681EB" w14:textId="5216BF3F" w:rsidR="00681534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„wyprawę tysiąca” (V 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anie Królestw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Włoch (III 1861)</w:t>
            </w:r>
          </w:p>
          <w:p w14:paraId="27FAF64A" w14:textId="46E92D7D" w:rsidR="00681534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Giusepp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e Garibaldiego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Camill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Cavoura</w:t>
            </w:r>
          </w:p>
          <w:p w14:paraId="5517C673" w14:textId="7A82F5E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etapy jednoczenia Włoch</w:t>
            </w:r>
          </w:p>
          <w:p w14:paraId="1FA9259F" w14:textId="240CDA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to Królestwu Sardynii przypadła decydująca rola w procesie jednoczenia ziem włoskich</w:t>
            </w:r>
          </w:p>
        </w:tc>
        <w:tc>
          <w:tcPr>
            <w:tcW w:w="2268" w:type="dxa"/>
          </w:tcPr>
          <w:p w14:paraId="09ED4D69" w14:textId="4A241AFD" w:rsidR="00DB54B5" w:rsidRPr="003D262E" w:rsidRDefault="002666E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risorgimento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plebiscyt</w:t>
            </w:r>
          </w:p>
          <w:p w14:paraId="6FBF7A27" w14:textId="75F8A61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Francji i Piemontu z Austrią (IV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VII 1859)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plebiscyty na rzecz przyłączenia się do Piemontu (III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IV 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przyłączenie Wenecji do Włoch (1866)</w:t>
            </w:r>
          </w:p>
          <w:p w14:paraId="1FBE0F2C" w14:textId="41CC36E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bitwy pod Magentą i Solferino (1859)</w:t>
            </w:r>
          </w:p>
          <w:p w14:paraId="5958DF21" w14:textId="17CE872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etapy jednoczenia Włoch</w:t>
            </w:r>
          </w:p>
          <w:p w14:paraId="39158DDA" w14:textId="7CB1904C" w:rsidR="00DB54B5" w:rsidRPr="003D262E" w:rsidRDefault="00DB54B5" w:rsidP="0068153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Giuseppe Mazziniego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Napoleona III</w:t>
            </w:r>
          </w:p>
          <w:p w14:paraId="0AEFBC51" w14:textId="42F9A47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dwie koncepcje zjednoczenia państw włoskich</w:t>
            </w:r>
          </w:p>
          <w:p w14:paraId="1AE2C51D" w14:textId="7E26BEE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Piemontu i Francji z Austrią</w:t>
            </w:r>
          </w:p>
          <w:p w14:paraId="08B0B9A3" w14:textId="2F763F5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wojny Piemontu i Francji z Austrią</w:t>
            </w:r>
          </w:p>
          <w:p w14:paraId="4DBA0D76" w14:textId="5F5AB50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określa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 Czerwony Krzyż</w:t>
            </w:r>
          </w:p>
          <w:p w14:paraId="7ED01E0A" w14:textId="35DF1B4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proces jednoczenia Włoch</w:t>
            </w:r>
          </w:p>
        </w:tc>
        <w:tc>
          <w:tcPr>
            <w:tcW w:w="2268" w:type="dxa"/>
          </w:tcPr>
          <w:p w14:paraId="004753A5" w14:textId="40A80D8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objęcie funkcji premiera Piemontu przez C. Cavoura (1852)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rozejm w Villafranca (VII 1859)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Międzynarodowego Komitetu Czerwonego Krzyża (X 1863)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uchwale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nie konwencji genewskiej (1864)</w:t>
            </w:r>
          </w:p>
          <w:p w14:paraId="5213CB17" w14:textId="0F55ACD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wyprawę „tysiąca czerwonych koszul” w 1860 r.</w:t>
            </w:r>
          </w:p>
          <w:p w14:paraId="5C6302E0" w14:textId="7A9F2FA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57F4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Jeana Henriego Dunanta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Piusa IX</w:t>
            </w:r>
          </w:p>
          <w:p w14:paraId="5D723D31" w14:textId="606F003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wśród państw włoskich 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odgrywało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Królestwo Sardynii</w:t>
            </w:r>
          </w:p>
          <w:p w14:paraId="28FABD12" w14:textId="1D691F1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zagraniczną Piemontu pod koniec lat 50. XIX w.</w:t>
            </w:r>
          </w:p>
          <w:p w14:paraId="4C29887A" w14:textId="64DB9E8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Czerwonego Krzyża</w:t>
            </w:r>
          </w:p>
          <w:p w14:paraId="190FFF9E" w14:textId="7B6CAB3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zjednoczenie Włoch można nazwać procesem oddolnym</w:t>
            </w:r>
          </w:p>
        </w:tc>
        <w:tc>
          <w:tcPr>
            <w:tcW w:w="2268" w:type="dxa"/>
          </w:tcPr>
          <w:p w14:paraId="3D86C6A6" w14:textId="12F185C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układ w Plombières (VII 1858)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pokój w Zurychu (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XI 1859)</w:t>
            </w:r>
          </w:p>
          <w:p w14:paraId="767FAFEF" w14:textId="4781C40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bitwy pod Calataf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imi i nad rzeką Volturno (1860)</w:t>
            </w:r>
          </w:p>
          <w:p w14:paraId="5BD142A9" w14:textId="514A7A6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w procesie jednoczenia Włoch odegrała Francja</w:t>
            </w:r>
          </w:p>
          <w:p w14:paraId="421915B6" w14:textId="6513954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wydarzenia na arenie międzynarodowej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umożliwiły Włochom zakończenie procesu zjednoczenia</w:t>
            </w:r>
          </w:p>
        </w:tc>
        <w:tc>
          <w:tcPr>
            <w:tcW w:w="2268" w:type="dxa"/>
          </w:tcPr>
          <w:p w14:paraId="1F72C727" w14:textId="3B523C2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rolę Camilla Cavoura i Giuseppe Garibaldiego w jednoczeniu państwa włoskiego</w:t>
            </w:r>
          </w:p>
        </w:tc>
      </w:tr>
      <w:tr w:rsidR="00DB54B5" w:rsidRPr="003D262E" w14:paraId="02E7E412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1CCBD8BB" w14:textId="61C73B9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Zjednoczenie Niemiec i </w:t>
            </w:r>
          </w:p>
          <w:p w14:paraId="53464018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</w:t>
            </w:r>
          </w:p>
          <w:p w14:paraId="4915C178" w14:textId="515937A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Austro-Węgier</w:t>
            </w:r>
          </w:p>
        </w:tc>
        <w:tc>
          <w:tcPr>
            <w:tcW w:w="2126" w:type="dxa"/>
          </w:tcPr>
          <w:p w14:paraId="76B7392E" w14:textId="6A671BB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Koncepcje zjednoczenia Niemiec</w:t>
            </w:r>
          </w:p>
          <w:p w14:paraId="572C9FB1" w14:textId="0E1C1DE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Wojny z Danią i Austrią</w:t>
            </w:r>
          </w:p>
          <w:p w14:paraId="57811988" w14:textId="34B71E2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francusko-pruska</w:t>
            </w:r>
            <w:r w:rsidR="002A5B44" w:rsidRPr="003D262E">
              <w:rPr>
                <w:rFonts w:cstheme="minorHAnsi"/>
              </w:rPr>
              <w:t xml:space="preserve"> i powstanie </w:t>
            </w:r>
            <w:r w:rsidRPr="003D262E">
              <w:rPr>
                <w:rFonts w:cstheme="minorHAnsi"/>
              </w:rPr>
              <w:t>II Rzesz</w:t>
            </w:r>
            <w:r w:rsidR="002A5B44" w:rsidRPr="003D262E">
              <w:rPr>
                <w:rFonts w:cstheme="minorHAnsi"/>
              </w:rPr>
              <w:t>y</w:t>
            </w:r>
          </w:p>
          <w:p w14:paraId="55FC82E9" w14:textId="1EC58BD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Austro-Węgier</w:t>
            </w:r>
          </w:p>
          <w:p w14:paraId="70CCFB6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D80EF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2A203" w14:textId="4A4C932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5917BD" w14:textId="501F4B39" w:rsidR="00DB54B5" w:rsidRPr="003D262E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zjednoczenie „krwią i żelazem”</w:t>
            </w:r>
          </w:p>
          <w:p w14:paraId="4BF08DCB" w14:textId="1C498C1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Prus 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Danią (1864)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Prus z Austrią (1866)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francusko-pruską (1870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1871)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Rzeszy Niemieckiej (18 I 1871)</w:t>
            </w:r>
          </w:p>
          <w:p w14:paraId="1DD35A30" w14:textId="4234E8E4" w:rsidR="00DB54B5" w:rsidRPr="003D262E" w:rsidRDefault="00681534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Ottona von Bismarcka</w:t>
            </w:r>
          </w:p>
          <w:p w14:paraId="1C4ADAB7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rolę Prus w jednoczeniu państw niemieckich</w:t>
            </w:r>
          </w:p>
          <w:p w14:paraId="61A35518" w14:textId="088D4876" w:rsidR="00DB54B5" w:rsidRPr="003D262E" w:rsidRDefault="00B83832" w:rsidP="00DB54B5">
            <w:pPr>
              <w:spacing w:after="0" w:line="240" w:lineRule="auto"/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wydarzenia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składały się na proces jednoczenia Niemiec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krwią i żelazem</w:t>
            </w:r>
          </w:p>
          <w:p w14:paraId="30814BFF" w14:textId="3F21E64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Europy miało powstanie 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esarstwa 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iemieckiego</w:t>
            </w:r>
          </w:p>
        </w:tc>
        <w:tc>
          <w:tcPr>
            <w:tcW w:w="2268" w:type="dxa"/>
          </w:tcPr>
          <w:p w14:paraId="095B36EE" w14:textId="128CBEB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62F2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koncepcja Małych Niem</w:t>
            </w:r>
            <w:r w:rsidR="0068153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iec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153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koncepcja Wielkich Niemiec</w:t>
            </w:r>
          </w:p>
          <w:p w14:paraId="0B56F9FE" w14:textId="14FACA6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objęcie funkcji premiera Prus przez O. von Bismarcka (1862)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Północnoniemieckiego (1867)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>powstanie Austro-Węgier (1867)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pokó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>j we Frankfurcie (10 V 1871)</w:t>
            </w:r>
          </w:p>
          <w:p w14:paraId="22C13B39" w14:textId="33994B2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pod Sadową (VII 1866)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66E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bitwę pod Custozą (1866),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bitwę pod Sedanem (IX 1870)</w:t>
            </w:r>
          </w:p>
          <w:p w14:paraId="6A09CB27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etapy jednoczenia Niemiec</w:t>
            </w:r>
          </w:p>
          <w:p w14:paraId="14C38205" w14:textId="33D8C94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162F2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Wilhelma I Hohenzollerna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Franciszka Józefa I</w:t>
            </w:r>
            <w:r w:rsidR="002666E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Napoleona III </w:t>
            </w:r>
          </w:p>
          <w:p w14:paraId="10A4A6A1" w14:textId="7BD7BC3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zjednoczenia Niemiec</w:t>
            </w:r>
          </w:p>
          <w:p w14:paraId="17991EAC" w14:textId="1E5C85E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262E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charakteryzuje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politykę O. von Bismarcka zmierzającą do zjednoczenia Niemiec</w:t>
            </w:r>
          </w:p>
          <w:p w14:paraId="3FBE661D" w14:textId="74EAEAB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wojny Prus z Francją</w:t>
            </w:r>
          </w:p>
          <w:p w14:paraId="06604ADE" w14:textId="733C9EB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francusko-pruskiej</w:t>
            </w:r>
          </w:p>
          <w:p w14:paraId="3724E271" w14:textId="77A2B48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ogłoszenia powstania II Rzeszy</w:t>
            </w:r>
          </w:p>
          <w:p w14:paraId="1D0FE0F2" w14:textId="37F40F8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wojny francusko-pruskiej</w:t>
            </w:r>
          </w:p>
          <w:p w14:paraId="52DAF2BA" w14:textId="2904BDA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Austro-Węgier</w:t>
            </w:r>
          </w:p>
        </w:tc>
        <w:tc>
          <w:tcPr>
            <w:tcW w:w="2268" w:type="dxa"/>
          </w:tcPr>
          <w:p w14:paraId="2D8F2DD0" w14:textId="62B84D9F" w:rsidR="00DB54B5" w:rsidRPr="003D262E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depesza emska</w:t>
            </w:r>
          </w:p>
          <w:p w14:paraId="68DD3F75" w14:textId="04BB649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Celnego (1834)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>erę Bacha (1849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>1859)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rozejm w wojnie 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>francusko-pruskiej (28 I 1871)</w:t>
            </w:r>
          </w:p>
          <w:p w14:paraId="21E01E8D" w14:textId="6EB7335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162F2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Helmutha von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Moltke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1534" w:rsidRPr="003D262E">
              <w:rPr>
                <w:rFonts w:asciiTheme="minorHAnsi" w:hAnsiTheme="minorHAnsi" w:cstheme="minorHAnsi"/>
                <w:sz w:val="22"/>
                <w:szCs w:val="22"/>
              </w:rPr>
              <w:t>Aleksandra von Bacha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>, Agenora Gołuchowskiego</w:t>
            </w:r>
          </w:p>
          <w:p w14:paraId="2E00D946" w14:textId="1CD5B00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wojny Prus z Dani</w:t>
            </w:r>
            <w:r w:rsidR="00162F26" w:rsidRPr="003D262E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719C1051" w14:textId="09EDFB0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Prus z Austrią</w:t>
            </w:r>
          </w:p>
          <w:p w14:paraId="554C289C" w14:textId="09C34B1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i zasady funkcjonowania Związku Północnoniemieckiego</w:t>
            </w:r>
          </w:p>
          <w:p w14:paraId="65BED28B" w14:textId="2423FF7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cechy charakterystyczne ery Bacha</w:t>
            </w:r>
          </w:p>
          <w:p w14:paraId="64A01196" w14:textId="140BE00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przekształcania się monarchii Habsburgów w państwo dualistyczne</w:t>
            </w:r>
          </w:p>
          <w:p w14:paraId="28C88B4F" w14:textId="22E4B96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zjednoczenie Niemiec można nazwać procesem odgórnym</w:t>
            </w:r>
          </w:p>
        </w:tc>
        <w:tc>
          <w:tcPr>
            <w:tcW w:w="2268" w:type="dxa"/>
          </w:tcPr>
          <w:p w14:paraId="12CFBD1B" w14:textId="7A2F247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A77D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dyplom październikowy (1860)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patent lutowy (II 1861),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ogłoszenie konstytucji Austro-Węgier (XII 1867)</w:t>
            </w:r>
          </w:p>
          <w:p w14:paraId="08615332" w14:textId="24E42370" w:rsidR="00DB54B5" w:rsidRPr="003D262E" w:rsidRDefault="00C4045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 Antona von Schmerlinga,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Gyula’ego Andrássy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>’ego</w:t>
            </w:r>
          </w:p>
          <w:p w14:paraId="6AC546C0" w14:textId="634B601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możliwości dawało wykorzystanie przez pruską armię nowych zdobyczy techniki</w:t>
            </w:r>
          </w:p>
        </w:tc>
        <w:tc>
          <w:tcPr>
            <w:tcW w:w="2268" w:type="dxa"/>
          </w:tcPr>
          <w:p w14:paraId="2D382505" w14:textId="45C7EC5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zjednoczeniową politykę O. von Bismarcka i jego wpływ na stosunki międzynarodowe</w:t>
            </w:r>
          </w:p>
          <w:p w14:paraId="5DF108B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4395317D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152531A0" w14:textId="0F7D53B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Kolonializm</w:t>
            </w:r>
          </w:p>
        </w:tc>
        <w:tc>
          <w:tcPr>
            <w:tcW w:w="2126" w:type="dxa"/>
          </w:tcPr>
          <w:p w14:paraId="34B4FC5C" w14:textId="3CDD4D5F" w:rsidR="00DB54B5" w:rsidRPr="003D262E" w:rsidRDefault="002A5B44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Przyczyny ekspansji kolonialnej</w:t>
            </w:r>
          </w:p>
          <w:p w14:paraId="1E4227EC" w14:textId="51660DC7" w:rsidR="00DB54B5" w:rsidRPr="003D262E" w:rsidRDefault="002A5B44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Wielka Brytania i jej kolonie</w:t>
            </w:r>
          </w:p>
          <w:p w14:paraId="50FA783A" w14:textId="424FDEA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Kolonializm francuski</w:t>
            </w:r>
          </w:p>
          <w:p w14:paraId="0D1ECA81" w14:textId="15EF0CF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Kolonializm innych państw europejskich</w:t>
            </w:r>
          </w:p>
          <w:p w14:paraId="532B61AF" w14:textId="424F60F9" w:rsidR="002A5B44" w:rsidRPr="003D262E" w:rsidRDefault="002A5B44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Skutki ekspansji kolonialnej</w:t>
            </w:r>
          </w:p>
          <w:p w14:paraId="0ED1DB45" w14:textId="3C99794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Konflikty kolonialne</w:t>
            </w:r>
          </w:p>
          <w:p w14:paraId="6B023BAF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D1298" w14:textId="2C68348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195AB9" w14:textId="4442400C" w:rsidR="00DB54B5" w:rsidRPr="003D262E" w:rsidRDefault="00681534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320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kolonializm</w:t>
            </w:r>
            <w:r w:rsidR="00C4045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metropolia</w:t>
            </w:r>
          </w:p>
          <w:p w14:paraId="6664AC99" w14:textId="67F79E03" w:rsidR="00805041" w:rsidRPr="003D262E" w:rsidRDefault="0080504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kolonialne imperi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Wielkiej Brytanii i Francji</w:t>
            </w:r>
          </w:p>
          <w:p w14:paraId="406F6EF5" w14:textId="5DB140EB" w:rsidR="00DB54B5" w:rsidRPr="003D262E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przyczyny 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ekspansji kolonialnej w drugiej połowie XIX w</w:t>
            </w:r>
            <w:r w:rsidR="00C1762C" w:rsidRPr="003D26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BF1F89" w14:textId="4CFD5973" w:rsidR="00805041" w:rsidRPr="003D262E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dochodziło do konfliktów kolonialnych</w:t>
            </w:r>
          </w:p>
          <w:p w14:paraId="1DB804EC" w14:textId="2E5D6BF7" w:rsidR="00805041" w:rsidRPr="003D262E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przykłady konfliktów kolonialnych w drugiej połowie XIX w</w:t>
            </w:r>
            <w:r w:rsidR="00C1762C" w:rsidRPr="003D26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ACBA996" w14:textId="5AF63F3A" w:rsidR="00C40455" w:rsidRPr="003D262E" w:rsidRDefault="00C4045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632055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dominium, protektorat</w:t>
            </w:r>
          </w:p>
          <w:p w14:paraId="717E45CC" w14:textId="74EFDD3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tajpingów (1851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1864)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sipajów (1857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>-1859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>powstanie bokserów (1899)</w:t>
            </w:r>
          </w:p>
          <w:p w14:paraId="14488CE9" w14:textId="0E9441C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kolonialne im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peri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a Hiszpanii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Portugalii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Holandii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Belgii i Włoch</w:t>
            </w:r>
          </w:p>
          <w:p w14:paraId="3E528C67" w14:textId="68AB4DE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8939EE" w:rsidRPr="003D262E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Cecila Johna Rhodesa</w:t>
            </w:r>
          </w:p>
          <w:p w14:paraId="7BFD3F88" w14:textId="1935272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korzyści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 kolonializmu czerpali biali osadnicy</w:t>
            </w:r>
          </w:p>
          <w:p w14:paraId="3D7CA0FD" w14:textId="272CC16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powstawania brytyjskiego imperium kolonialnego w Afryce i Azji</w:t>
            </w:r>
          </w:p>
          <w:p w14:paraId="05C1BBD6" w14:textId="00740C9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brytyjskie imperium kolonialne nazywano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imperium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nad którym słońce nie zachodzi</w:t>
            </w:r>
          </w:p>
          <w:p w14:paraId="082C6169" w14:textId="7F13648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politykę mocarstw kolonialnych wobec Chin</w:t>
            </w:r>
          </w:p>
          <w:p w14:paraId="57599790" w14:textId="2603816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budowania francuskiego imperium kolonialnego w Afryce i Azji</w:t>
            </w:r>
          </w:p>
        </w:tc>
        <w:tc>
          <w:tcPr>
            <w:tcW w:w="2268" w:type="dxa"/>
          </w:tcPr>
          <w:p w14:paraId="1034B687" w14:textId="49CD9C0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wojny opiumowe (1839–1841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1856–1860)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wojny burskie (1880–1881, 1899–1902),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powstanie Mahdiego (1881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1899)</w:t>
            </w:r>
            <w:r w:rsidR="00C4045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atak Włoch na Abisynię (1896), incydent w Faszodzie (1898)</w:t>
            </w:r>
          </w:p>
          <w:p w14:paraId="3CB911C4" w14:textId="3776F6B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organizacji brytyjskiego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imperium kolonialnego</w:t>
            </w:r>
          </w:p>
          <w:p w14:paraId="15B0E1D2" w14:textId="69E3931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powstania sipajów</w:t>
            </w:r>
          </w:p>
          <w:p w14:paraId="077B4306" w14:textId="29CBF86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Brytyjczykom udawało się utrzymywać kontrolę nad morzami i oceanami niemal całego świata</w:t>
            </w:r>
          </w:p>
          <w:p w14:paraId="17AA6014" w14:textId="1908F4C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 Kanał Sueski dla brytyjskiego kolonializmu </w:t>
            </w:r>
          </w:p>
          <w:p w14:paraId="412ADD7D" w14:textId="07A3307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sposób organizacji francuskiego imperium kolonialnego</w:t>
            </w:r>
          </w:p>
          <w:p w14:paraId="164CC764" w14:textId="1A8610B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przebieg i skutki konfliktów kolonialnych w drugiej połowie XIX w.</w:t>
            </w:r>
          </w:p>
        </w:tc>
        <w:tc>
          <w:tcPr>
            <w:tcW w:w="2268" w:type="dxa"/>
          </w:tcPr>
          <w:p w14:paraId="5B2B7008" w14:textId="43E5D67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brytyjsko-zulusk</w:t>
            </w:r>
            <w:r w:rsidR="00C1762C" w:rsidRPr="003D262E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(1879)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Związku Południowej Afryki (1910)</w:t>
            </w:r>
          </w:p>
          <w:p w14:paraId="7B0956C7" w14:textId="56898F0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w budowaniu brytyjskiego imperium kolonialnego odegrała Brytyjska Kompania Wschodnioindyjska</w:t>
            </w:r>
          </w:p>
          <w:p w14:paraId="5F3F8452" w14:textId="5C2983B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wynikało szybkie uzyskanie statusu dominium przez Kanadę i Australię</w:t>
            </w:r>
          </w:p>
          <w:p w14:paraId="52D49AB3" w14:textId="58DB01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politykę kolonialną Hiszpanii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Portugalii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Holandii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Belgii i Włoch w drugiej połowie XIX i na początku XX w.</w:t>
            </w:r>
          </w:p>
          <w:p w14:paraId="3D94D017" w14:textId="0CCA7DE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działania europejskich mocarstw w Azji różniły się od ich postępowania w koloniach afrykańskich</w:t>
            </w:r>
          </w:p>
        </w:tc>
        <w:tc>
          <w:tcPr>
            <w:tcW w:w="2268" w:type="dxa"/>
          </w:tcPr>
          <w:p w14:paraId="10FFE231" w14:textId="5DBEB91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politykę kolonialną Wielkiej Brytanii</w:t>
            </w:r>
          </w:p>
        </w:tc>
      </w:tr>
      <w:tr w:rsidR="00DB54B5" w:rsidRPr="003D262E" w14:paraId="5EF7A50D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61A1B850" w14:textId="3E20F58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Epoka węgla i stali</w:t>
            </w:r>
          </w:p>
        </w:tc>
        <w:tc>
          <w:tcPr>
            <w:tcW w:w="2126" w:type="dxa"/>
          </w:tcPr>
          <w:p w14:paraId="45A13397" w14:textId="0499CF55" w:rsidR="00DB54B5" w:rsidRPr="003D262E" w:rsidRDefault="00CB178F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Osiągnięcia </w:t>
            </w:r>
            <w:r w:rsidR="00DB54B5" w:rsidRPr="003D262E">
              <w:rPr>
                <w:rFonts w:cstheme="minorHAnsi"/>
              </w:rPr>
              <w:t>nauk przyrodniczych</w:t>
            </w:r>
          </w:p>
          <w:p w14:paraId="7DEC3DA9" w14:textId="77777777" w:rsidR="00CB178F" w:rsidRPr="003D262E" w:rsidRDefault="00CB178F" w:rsidP="00CB178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przemysłu</w:t>
            </w:r>
          </w:p>
          <w:p w14:paraId="3CFFC558" w14:textId="77777777" w:rsidR="00CB178F" w:rsidRPr="003D262E" w:rsidRDefault="00CB178F" w:rsidP="00CB178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Gospodarka monopolistyczna</w:t>
            </w:r>
          </w:p>
          <w:p w14:paraId="566016E4" w14:textId="77777777" w:rsidR="00CB178F" w:rsidRPr="003D262E" w:rsidRDefault="00CB178F" w:rsidP="00CB178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transportu</w:t>
            </w:r>
          </w:p>
          <w:p w14:paraId="076C6BA0" w14:textId="77777777" w:rsidR="00CB178F" w:rsidRPr="003D262E" w:rsidRDefault="00CB178F" w:rsidP="00CB178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Rozwój motoryzacji</w:t>
            </w:r>
          </w:p>
          <w:p w14:paraId="73D258B1" w14:textId="32DB0275" w:rsidR="00DB54B5" w:rsidRPr="003D262E" w:rsidRDefault="00CB178F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Przemiany w rolnictwie</w:t>
            </w:r>
          </w:p>
          <w:p w14:paraId="56677BF9" w14:textId="3DDF969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389C54" w14:textId="4F4D59D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5145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opublikowanie teorii ewolucji i doboru naturalnego (1859)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pierwszy lot samolotem (1903)</w:t>
            </w:r>
          </w:p>
          <w:p w14:paraId="27E94D9F" w14:textId="725AAE8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Marii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Skłodowsk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iej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-Curie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Charlesa Darwina</w:t>
            </w:r>
          </w:p>
          <w:p w14:paraId="0A820F76" w14:textId="4D155F6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teorie C. Darwina zrewolucjonizowały świat nauki</w:t>
            </w:r>
          </w:p>
          <w:p w14:paraId="3DB44CF2" w14:textId="30B994CB" w:rsidR="00DB54B5" w:rsidRPr="003D262E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miały wynalazki w dziedzinie transportu i komunikacji</w:t>
            </w:r>
          </w:p>
        </w:tc>
        <w:tc>
          <w:tcPr>
            <w:tcW w:w="2268" w:type="dxa"/>
          </w:tcPr>
          <w:p w14:paraId="35D33F94" w14:textId="16E467B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monopol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płodozmian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teoria ewolucji</w:t>
            </w:r>
          </w:p>
          <w:p w14:paraId="043AEBCF" w14:textId="40E680B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5145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75F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opracowanie metody </w:t>
            </w:r>
            <w:r w:rsidR="000175F3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destylacji ropy naftowej przez W. Łukasiewicza (1853),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twarcie Kanału Sueskiego (1869)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BFAA25" w14:textId="3370A8EA" w:rsidR="00DB54B5" w:rsidRPr="003D262E" w:rsidRDefault="00DB54B5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Thomasa Alvy Edisona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434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Alexandra Grahama Bella, Guglielma Marconiego, 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Wilhelma Roentgena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Louisa Pasteura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Karola Olszewskiego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Zygmunta Wróblewskiego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434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Ignacego Łukasiewicza,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Alfreda Nobla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Ernesta Malinowskiego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Willbura i Orville’a Wrightów</w:t>
            </w:r>
          </w:p>
          <w:p w14:paraId="0C04E3DB" w14:textId="2999685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znaczenie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miał rozwój telekomunikacji w drugiej połowie XIX i na początku XX w.</w:t>
            </w:r>
          </w:p>
          <w:p w14:paraId="03D4B1F8" w14:textId="7D44B50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kierunki rozwoju przemysłu w drugiej połowie XIX i na początku XX w.</w:t>
            </w:r>
          </w:p>
          <w:p w14:paraId="11BC3583" w14:textId="2A95458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jakim celu właściciele przedsiębiorstw tworzyli monopole</w:t>
            </w:r>
          </w:p>
          <w:p w14:paraId="4CAA9351" w14:textId="3B997E86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rozwój transportu w drugiej połowie XIX i na początku XX w.</w:t>
            </w:r>
          </w:p>
        </w:tc>
        <w:tc>
          <w:tcPr>
            <w:tcW w:w="2268" w:type="dxa"/>
          </w:tcPr>
          <w:p w14:paraId="631181A3" w14:textId="34B028E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syndy</w:t>
            </w:r>
            <w:r w:rsidR="0080504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kat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trust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koncern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melioracja</w:t>
            </w:r>
          </w:p>
          <w:p w14:paraId="31A7288D" w14:textId="65E5FA6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75F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skonstruowanie i opatentowanie żarówki </w:t>
            </w:r>
            <w:r w:rsidR="000175F3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(1879),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otwarcie 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anału Kilońskiego (1895)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otwarcie Kanału Panamskiego (1914)</w:t>
            </w:r>
          </w:p>
          <w:p w14:paraId="0808AC1E" w14:textId="72298D2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André Ampère’a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Georga Ohma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Michaela Faradaya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Antoine’a Henriego Becquerela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Pierre’a Curie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Maxa Plancka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Ernesta Rutherforda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Dmitrija Mendelejewa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Johna Daltona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Ferdinanda von Zeppelina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Gottlieba Daimlera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Carla Benza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Rudolfa Diesla</w:t>
            </w:r>
          </w:p>
          <w:p w14:paraId="03372F74" w14:textId="3EED4492" w:rsidR="00B429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miało zastosowanie odkryć w dziedzinie elektromagnetyzmu</w:t>
            </w:r>
          </w:p>
          <w:p w14:paraId="4FBFBA23" w14:textId="6D59A5B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osiągni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cia naukowe w dziedzinie fizyki</w:t>
            </w:r>
          </w:p>
          <w:p w14:paraId="1A4E2840" w14:textId="47C2D40F" w:rsidR="00DB54B5" w:rsidRPr="003D262E" w:rsidRDefault="00B83832" w:rsidP="0080504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osiągni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cia naukowe w dziedzinie chemii i biologii</w:t>
            </w:r>
          </w:p>
        </w:tc>
        <w:tc>
          <w:tcPr>
            <w:tcW w:w="2268" w:type="dxa"/>
          </w:tcPr>
          <w:p w14:paraId="08ACC635" w14:textId="7D7C5B5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Hansa Christiana Oersteda</w:t>
            </w:r>
            <w:r w:rsidR="00B83832" w:rsidRPr="003D2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74344" w:rsidRPr="003D2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Jönsa Jacoba Berzeliusa, 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Justusa von Liebiga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Rudolfa Virchowa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Étienne</w:t>
            </w:r>
            <w:r w:rsidR="00285145" w:rsidRPr="003D262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>Lenoira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504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Nikolausa Otto</w:t>
            </w:r>
          </w:p>
          <w:p w14:paraId="369DC861" w14:textId="603EED3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przemiany w rolnictwie w drugiej połowie XIX i na początku XX w.</w:t>
            </w:r>
          </w:p>
          <w:p w14:paraId="5F44178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7D24BF" w14:textId="16149D59" w:rsidR="00DB54B5" w:rsidRPr="003D262E" w:rsidRDefault="00DB54B5" w:rsidP="008F22F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przemian naukowych i technologicznych w drugiej połowie XIX i na początku XX w.</w:t>
            </w:r>
            <w:r w:rsidR="008F22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zmianę standardu życia społeczeństwa europejskiego</w:t>
            </w:r>
          </w:p>
        </w:tc>
      </w:tr>
      <w:tr w:rsidR="00DB54B5" w:rsidRPr="003D262E" w14:paraId="14734944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3A4B13E" w14:textId="1221648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Zmiany </w:t>
            </w:r>
            <w:r w:rsidR="00CB178F" w:rsidRPr="003D262E">
              <w:rPr>
                <w:rFonts w:asciiTheme="minorHAnsi" w:hAnsiTheme="minorHAnsi" w:cstheme="minorHAnsi"/>
                <w:sz w:val="22"/>
                <w:szCs w:val="22"/>
              </w:rPr>
              <w:t>cywilizacyjno-społeczne w XIX wieku</w:t>
            </w:r>
          </w:p>
        </w:tc>
        <w:tc>
          <w:tcPr>
            <w:tcW w:w="2126" w:type="dxa"/>
          </w:tcPr>
          <w:p w14:paraId="67A16673" w14:textId="139DF58E" w:rsidR="00DB54B5" w:rsidRPr="003D262E" w:rsidRDefault="00CB178F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Przemiany </w:t>
            </w:r>
            <w:r w:rsidR="00DB54B5" w:rsidRPr="003D262E">
              <w:rPr>
                <w:rFonts w:cstheme="minorHAnsi"/>
              </w:rPr>
              <w:t>cywilizacyjn</w:t>
            </w:r>
            <w:r w:rsidRPr="003D262E">
              <w:rPr>
                <w:rFonts w:cstheme="minorHAnsi"/>
              </w:rPr>
              <w:t>e</w:t>
            </w:r>
          </w:p>
          <w:p w14:paraId="0B0BC64E" w14:textId="711C31A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Zmiany w oświa</w:t>
            </w:r>
            <w:r w:rsidR="00CB178F" w:rsidRPr="003D262E">
              <w:rPr>
                <w:rFonts w:cstheme="minorHAnsi"/>
              </w:rPr>
              <w:t>cie</w:t>
            </w:r>
          </w:p>
          <w:p w14:paraId="16911327" w14:textId="5464930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higieny i medycyny</w:t>
            </w:r>
          </w:p>
          <w:p w14:paraId="35E43633" w14:textId="2B23BB8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Migracje</w:t>
            </w:r>
          </w:p>
          <w:p w14:paraId="5E5C505D" w14:textId="2C2AE2D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Emancypacja społeczna i polityczna kobiet</w:t>
            </w:r>
          </w:p>
          <w:p w14:paraId="0F001600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0849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4D14BF" w14:textId="13962C71" w:rsidR="00DB54B5" w:rsidRPr="003D262E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</w:t>
            </w:r>
            <w:r w:rsidR="000175F3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57F9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75F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urbanizacja,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eksplozja demograficzna</w:t>
            </w:r>
          </w:p>
          <w:p w14:paraId="409145B1" w14:textId="29879FA2" w:rsidR="00DB54B5" w:rsidRPr="003D262E" w:rsidRDefault="0000411E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postać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Marii Skłodowskiej-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Curie</w:t>
            </w:r>
          </w:p>
          <w:p w14:paraId="08965A52" w14:textId="03DB15A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w drugiej połowie XIX w. doszło do eksplozji demograficznej</w:t>
            </w:r>
          </w:p>
          <w:p w14:paraId="105C8D39" w14:textId="148DF54E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życie codzienne miał rozwój higieny</w:t>
            </w:r>
          </w:p>
        </w:tc>
        <w:tc>
          <w:tcPr>
            <w:tcW w:w="2268" w:type="dxa"/>
          </w:tcPr>
          <w:p w14:paraId="08E2DD32" w14:textId="6F747CC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411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choroby cywilizacyjne,</w:t>
            </w:r>
            <w:r w:rsidR="0000411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emancypacja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sufrażystki</w:t>
            </w:r>
          </w:p>
          <w:p w14:paraId="4CECA186" w14:textId="51494C1E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lokalizuje w przestrzeni główne kierunki migracji ludności europejskiej w XIX w.</w:t>
            </w:r>
          </w:p>
          <w:p w14:paraId="2CFD6946" w14:textId="5E80E5A3" w:rsidR="00DB54B5" w:rsidRPr="003D262E" w:rsidRDefault="0000411E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B4A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Roberta Kocha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 Louisa Pasteura, Wilhelma Roentgena</w:t>
            </w:r>
          </w:p>
          <w:p w14:paraId="10BC79E0" w14:textId="03F9FAD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wpływ industrializacji na urbanizację w drugiej połowie XIX i na początku XX w.</w:t>
            </w:r>
          </w:p>
          <w:p w14:paraId="693ED38C" w14:textId="28179DD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zmiany w systemie oświaty i ich wpływ na ograniczenie lub likwidację analfabetyzmu</w:t>
            </w:r>
          </w:p>
          <w:p w14:paraId="314FCC45" w14:textId="2D0FBF6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zjawisko migracji w drugiej połowie XIX i na początku XX w.</w:t>
            </w:r>
          </w:p>
          <w:p w14:paraId="49A285DE" w14:textId="502F0BB7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postulaty ruchu kobiecego na przełomie XIX i XX w.</w:t>
            </w:r>
          </w:p>
        </w:tc>
        <w:tc>
          <w:tcPr>
            <w:tcW w:w="2268" w:type="dxa"/>
          </w:tcPr>
          <w:p w14:paraId="66B650AD" w14:textId="37E14CE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antyseptyka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feminizm</w:t>
            </w:r>
          </w:p>
          <w:p w14:paraId="7B41F3FB" w14:textId="594F7F6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Powszechnej Unii Kobiet (1889)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czarny piątek (XI 1910)</w:t>
            </w:r>
          </w:p>
          <w:p w14:paraId="42E1C863" w14:textId="59D74B36" w:rsidR="00DB54B5" w:rsidRPr="003D262E" w:rsidRDefault="00B429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Pierre’a Curie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Emmeline Pankhurst</w:t>
            </w:r>
          </w:p>
          <w:p w14:paraId="2B37C372" w14:textId="02D6DCE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zyskał czas wolny w życiu codziennym </w:t>
            </w:r>
          </w:p>
          <w:p w14:paraId="1551BE51" w14:textId="13EF3CD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postęp naukowy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dokonał się w medycynie w drugiej połowie XIX i na początku XX w.</w:t>
            </w:r>
          </w:p>
          <w:p w14:paraId="7AF67E65" w14:textId="5BFE7B5C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emancypacji społecznej i politycznej kobiet</w:t>
            </w:r>
          </w:p>
        </w:tc>
        <w:tc>
          <w:tcPr>
            <w:tcW w:w="2268" w:type="dxa"/>
          </w:tcPr>
          <w:p w14:paraId="239BA48E" w14:textId="40EBE0E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kongres w spraw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ie kobiet w Seneca Falls (1848)</w:t>
            </w:r>
          </w:p>
          <w:p w14:paraId="45F7F62D" w14:textId="0CA9AE9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Josepha Listera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Felixa Hoffmanna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Willema Einthovena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Paula Ehrlicha</w:t>
            </w:r>
          </w:p>
          <w:p w14:paraId="5D5BE658" w14:textId="649CA3AF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wpływ uprzemysłow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ienia na jakość życia robotników</w:t>
            </w:r>
          </w:p>
        </w:tc>
        <w:tc>
          <w:tcPr>
            <w:tcW w:w="2268" w:type="dxa"/>
          </w:tcPr>
          <w:p w14:paraId="67047D28" w14:textId="0A531E0E" w:rsidR="0027022D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wpływ zmian w systemie oświaty na rozwój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>cywilizacyjny społeczeństwa w XIX w.</w:t>
            </w:r>
          </w:p>
          <w:p w14:paraId="3B1A59FA" w14:textId="7E4F77AB" w:rsidR="0027022D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wpływ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miał rozwój higieny i medycyny na życie codzienne w XIX w.</w:t>
            </w:r>
          </w:p>
          <w:p w14:paraId="29A0AF56" w14:textId="49AED36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znaczenie emancypacji społecznej i politycznej kobiet</w:t>
            </w:r>
          </w:p>
        </w:tc>
      </w:tr>
      <w:tr w:rsidR="00DB54B5" w:rsidRPr="003D262E" w14:paraId="04F5CE5B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6E07A26" w14:textId="71D7E69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Przemiany </w:t>
            </w:r>
            <w:r w:rsidR="00CB178F" w:rsidRPr="003D262E">
              <w:rPr>
                <w:rFonts w:asciiTheme="minorHAnsi" w:hAnsiTheme="minorHAnsi" w:cstheme="minorHAnsi"/>
                <w:sz w:val="22"/>
                <w:szCs w:val="22"/>
              </w:rPr>
              <w:t>polityczne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nowe </w:t>
            </w:r>
          </w:p>
          <w:p w14:paraId="1CBAF493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ideologie</w:t>
            </w:r>
          </w:p>
        </w:tc>
        <w:tc>
          <w:tcPr>
            <w:tcW w:w="2126" w:type="dxa"/>
          </w:tcPr>
          <w:p w14:paraId="149D0FFA" w14:textId="0B3000D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systemów demokratycznych</w:t>
            </w:r>
          </w:p>
          <w:p w14:paraId="687A9833" w14:textId="244D294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masowych partii politycznych</w:t>
            </w:r>
          </w:p>
          <w:p w14:paraId="386EB995" w14:textId="77777777" w:rsidR="00CB178F" w:rsidRPr="003D262E" w:rsidRDefault="00CB178F" w:rsidP="00CB178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Komunizm i socjaldemokracja</w:t>
            </w:r>
          </w:p>
          <w:p w14:paraId="3F34D744" w14:textId="52F01E9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Komuna </w:t>
            </w:r>
            <w:r w:rsidR="00BC3B63" w:rsidRPr="003D262E">
              <w:rPr>
                <w:rFonts w:cstheme="minorHAnsi"/>
              </w:rPr>
              <w:t>P</w:t>
            </w:r>
            <w:r w:rsidRPr="003D262E">
              <w:rPr>
                <w:rFonts w:cstheme="minorHAnsi"/>
              </w:rPr>
              <w:t>aryska i jej znaczenie</w:t>
            </w:r>
          </w:p>
          <w:p w14:paraId="0345D5DD" w14:textId="5FE20E8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ideologii chadeckiej</w:t>
            </w:r>
          </w:p>
          <w:p w14:paraId="1B6BAAF9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Syjonizm </w:t>
            </w:r>
          </w:p>
          <w:p w14:paraId="7E5475E2" w14:textId="43898DC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Nacjonalizm</w:t>
            </w:r>
          </w:p>
          <w:p w14:paraId="422DC713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3FE3A" w14:textId="1158BED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2B7E68" w14:textId="42E6E58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partia polityczna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związek zawodowy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29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nacjonalizm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antysemityzm</w:t>
            </w:r>
          </w:p>
          <w:p w14:paraId="546E320A" w14:textId="580795E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powstały związki zawodowe</w:t>
            </w:r>
          </w:p>
          <w:p w14:paraId="0480FAE5" w14:textId="360DEE8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cechy partii politycznych powstałych w drugiej połowie XIX i na początku XX w. i metody ich działań</w:t>
            </w:r>
          </w:p>
          <w:p w14:paraId="24C3A811" w14:textId="4F8441FA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nacjonalizmu</w:t>
            </w:r>
          </w:p>
        </w:tc>
        <w:tc>
          <w:tcPr>
            <w:tcW w:w="2268" w:type="dxa"/>
          </w:tcPr>
          <w:p w14:paraId="0103D662" w14:textId="50A470B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411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demokratyzacja,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socjaldemokracja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rewolucjoniści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0411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411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komunizm</w:t>
            </w:r>
            <w:r w:rsidR="0000411E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chrześcijańska demokracja</w:t>
            </w:r>
          </w:p>
          <w:p w14:paraId="0B4421C1" w14:textId="122DA1C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I Międzynarodówki (1864)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II Międzynarodówki (1889)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ogłoszenie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Rerum novarum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(1891)</w:t>
            </w:r>
          </w:p>
          <w:p w14:paraId="4FCFACC6" w14:textId="20EC2BC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Włodzimierza Uljanowa (Lenina)</w:t>
            </w:r>
            <w:r w:rsidR="0000411E" w:rsidRPr="003D262E">
              <w:rPr>
                <w:rFonts w:asciiTheme="minorHAnsi" w:hAnsiTheme="minorHAnsi" w:cstheme="minorHAnsi"/>
                <w:sz w:val="22"/>
                <w:szCs w:val="22"/>
              </w:rPr>
              <w:t>, Leona XIII</w:t>
            </w:r>
          </w:p>
          <w:p w14:paraId="23A0FCA1" w14:textId="123E3D2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proces demokratyzacji systemów politycznych w drugiej połowie XIX i na początku XX w.</w:t>
            </w:r>
          </w:p>
          <w:p w14:paraId="31213CE1" w14:textId="57C9A2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miały 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odgrywać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I i II Międzynarodówka</w:t>
            </w:r>
          </w:p>
          <w:p w14:paraId="63295269" w14:textId="2956620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poglądy anarchistów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socjaldemokratów i rewolucjonistów</w:t>
            </w:r>
          </w:p>
          <w:p w14:paraId="57994E19" w14:textId="71FB0C17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ideologiczne chrześcijańskiej demokracji</w:t>
            </w:r>
          </w:p>
        </w:tc>
        <w:tc>
          <w:tcPr>
            <w:tcW w:w="2268" w:type="dxa"/>
          </w:tcPr>
          <w:p w14:paraId="61B594AF" w14:textId="6C71AA2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411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anarchizm</w:t>
            </w:r>
            <w:r w:rsidR="0000411E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0411E" w:rsidRPr="003D262E">
              <w:rPr>
                <w:i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system kurialny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="0000411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syjonizm </w:t>
            </w:r>
          </w:p>
          <w:p w14:paraId="0E15E102" w14:textId="6CF9276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omunę 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aryską (III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 1871)</w:t>
            </w:r>
          </w:p>
          <w:p w14:paraId="7865BE9F" w14:textId="1F47F7A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</w:t>
            </w:r>
            <w:r w:rsidR="0000411E" w:rsidRPr="003D262E">
              <w:rPr>
                <w:rFonts w:asciiTheme="minorHAnsi" w:hAnsiTheme="minorHAnsi" w:cstheme="minorHAnsi"/>
                <w:sz w:val="22"/>
                <w:szCs w:val="22"/>
              </w:rPr>
              <w:t>ntyfikuje 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Theodora Herzla</w:t>
            </w:r>
          </w:p>
          <w:p w14:paraId="724EE31A" w14:textId="476B272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demokratyzacji państw Europy Zachodniej i Centralnej w drugiej połowie XIX i na początku XX w.</w:t>
            </w:r>
          </w:p>
          <w:p w14:paraId="673CF7EC" w14:textId="5856A6D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co miało wpływ na powstanie partii politycznych</w:t>
            </w:r>
          </w:p>
          <w:p w14:paraId="6FCBFD42" w14:textId="48FB866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doszło do narodzin chrześcijańskiej demokracji</w:t>
            </w:r>
          </w:p>
          <w:p w14:paraId="7B3ADA86" w14:textId="09F1E36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rozwój nacjonalizmu</w:t>
            </w:r>
          </w:p>
          <w:p w14:paraId="23C762E1" w14:textId="5BD43E7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do powstania syjonizmu</w:t>
            </w:r>
          </w:p>
        </w:tc>
        <w:tc>
          <w:tcPr>
            <w:tcW w:w="2268" w:type="dxa"/>
          </w:tcPr>
          <w:p w14:paraId="14BEE261" w14:textId="786D9A5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C3B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pierwszego związku zawodowego w Wielkiej Brytanii (1866)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Świato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wy Kongres Syjonistyczny (1897)</w:t>
            </w:r>
          </w:p>
          <w:p w14:paraId="29D29DA1" w14:textId="5A0EBE5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omawia reformy wprowadzone przez Komunę Paryską</w:t>
            </w:r>
          </w:p>
          <w:p w14:paraId="3DCA1D0B" w14:textId="77777777" w:rsidR="00DB54B5" w:rsidRPr="003D262E" w:rsidRDefault="00B8383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Komuna Paryska upadła</w:t>
            </w:r>
          </w:p>
          <w:p w14:paraId="0DC8FB80" w14:textId="6F11C87D" w:rsidR="00EB7E42" w:rsidRPr="003D262E" w:rsidRDefault="00EB7E4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porównuje poglądy anarchistów, socjaldemokratów i rewolucjonistów oraz chrześcijańskich demokratów</w:t>
            </w:r>
          </w:p>
          <w:p w14:paraId="09B190AF" w14:textId="1B151F0F" w:rsidR="00EB7E42" w:rsidRPr="003D262E" w:rsidRDefault="00EB7E42" w:rsidP="00B429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7D8F78" w14:textId="240D8DFE" w:rsidR="00DB54B5" w:rsidRPr="003D262E" w:rsidRDefault="00DB54B5" w:rsidP="00E1289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nowych ruchów i partii politycznych na proces demokratyzacji państw europejskich</w:t>
            </w:r>
          </w:p>
        </w:tc>
      </w:tr>
      <w:tr w:rsidR="00DB54B5" w:rsidRPr="003D262E" w14:paraId="4A9D38A3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D987162" w14:textId="5C1068A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Nowy podział </w:t>
            </w:r>
          </w:p>
          <w:p w14:paraId="6C42A8CC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polityczny świata</w:t>
            </w:r>
          </w:p>
        </w:tc>
        <w:tc>
          <w:tcPr>
            <w:tcW w:w="2126" w:type="dxa"/>
          </w:tcPr>
          <w:p w14:paraId="261A45F4" w14:textId="431490C8" w:rsidR="00DB54B5" w:rsidRPr="003D262E" w:rsidRDefault="00EA2A6A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Europa pod koniec XIX wieku</w:t>
            </w:r>
          </w:p>
          <w:p w14:paraId="58FA7A21" w14:textId="2E19A2B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rosyjsko-turecka</w:t>
            </w:r>
          </w:p>
          <w:p w14:paraId="024C7BB5" w14:textId="1CC5658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Nowe światowe </w:t>
            </w:r>
            <w:r w:rsidR="00EA2A6A" w:rsidRPr="003D262E">
              <w:rPr>
                <w:rFonts w:cstheme="minorHAnsi"/>
              </w:rPr>
              <w:t>potęgi</w:t>
            </w:r>
          </w:p>
          <w:p w14:paraId="592F35D7" w14:textId="08114FD5" w:rsidR="00DB54B5" w:rsidRPr="003D262E" w:rsidRDefault="00EA2A6A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Powstanie bokserów </w:t>
            </w:r>
          </w:p>
          <w:p w14:paraId="378B9D4D" w14:textId="2885185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rosyjsko-japońska</w:t>
            </w:r>
          </w:p>
          <w:p w14:paraId="1C2C31B0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79C6F" w14:textId="169325B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A24C0C" w14:textId="0B65E07C" w:rsidR="00DB54B5" w:rsidRPr="003D262E" w:rsidRDefault="00B429B5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panslawizm</w:t>
            </w:r>
          </w:p>
          <w:p w14:paraId="214120C0" w14:textId="26CE6D9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0A00F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trójprzymierza (1882)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wojn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ę rosyjsko-japońską (1904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1905)</w:t>
            </w:r>
          </w:p>
          <w:p w14:paraId="33575792" w14:textId="55AD595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odgrywać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Rosja wobec narodów bałkańskich</w:t>
            </w:r>
          </w:p>
          <w:p w14:paraId="51CC0F32" w14:textId="4DE7FF2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 w polityce zagranicznej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przyświecały państwom trójprzymierza</w:t>
            </w:r>
          </w:p>
          <w:p w14:paraId="10C1EBE3" w14:textId="45B16966" w:rsidR="00DB54B5" w:rsidRPr="003D262E" w:rsidRDefault="00B83832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rosyjsko-japońskiej</w:t>
            </w:r>
          </w:p>
        </w:tc>
        <w:tc>
          <w:tcPr>
            <w:tcW w:w="2268" w:type="dxa"/>
          </w:tcPr>
          <w:p w14:paraId="0CC97D45" w14:textId="40DFF98D" w:rsidR="00DB54B5" w:rsidRPr="003D262E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zasada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wspaniałego odosobnienia</w:t>
            </w:r>
          </w:p>
          <w:p w14:paraId="6C58CE97" w14:textId="29C73A0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początek reform Meiji (1867)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kongres w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Berlinie (VI–VII 1878)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układ wojskowy Niemiec i Austro-Węgier (1879)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powstanie bokserów (1899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1900)</w:t>
            </w:r>
          </w:p>
          <w:p w14:paraId="25FA5737" w14:textId="2435359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pod Cuszimą (V 1905)</w:t>
            </w:r>
          </w:p>
          <w:p w14:paraId="0FF0A33D" w14:textId="5F0B10A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0A00F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Mutsuhito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Mikołaja II</w:t>
            </w:r>
          </w:p>
          <w:p w14:paraId="0C59CD65" w14:textId="468A00A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trójprzymierza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295CE0" w14:textId="587A4F8E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brytyjska zasada wspaniałego odosobnienia</w:t>
            </w:r>
          </w:p>
          <w:p w14:paraId="7E2126B3" w14:textId="413C37CC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układu sił w Europie miał kongres berliński</w:t>
            </w:r>
          </w:p>
          <w:p w14:paraId="2643B9D7" w14:textId="3E356FF1" w:rsidR="00DB54B5" w:rsidRPr="003D262E" w:rsidRDefault="00B83832" w:rsidP="00B429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konsekwencje rywalizac</w:t>
            </w:r>
            <w:r w:rsidR="00B429B5" w:rsidRPr="003D262E">
              <w:rPr>
                <w:rFonts w:asciiTheme="minorHAnsi" w:hAnsiTheme="minorHAnsi" w:cstheme="minorHAnsi"/>
                <w:sz w:val="22"/>
                <w:szCs w:val="22"/>
              </w:rPr>
              <w:t>ji mocarstw na Dalekim Wschodzie</w:t>
            </w:r>
          </w:p>
        </w:tc>
        <w:tc>
          <w:tcPr>
            <w:tcW w:w="2268" w:type="dxa"/>
          </w:tcPr>
          <w:p w14:paraId="518B32D7" w14:textId="23143A6F" w:rsidR="00DB54B5" w:rsidRPr="003D262E" w:rsidRDefault="00B429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szogun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samuraje</w:t>
            </w:r>
          </w:p>
          <w:p w14:paraId="470A9964" w14:textId="4110086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otwarcie się Japonii na świat (1853)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turecko-rosyjsk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(1877–1878)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pokój w San Stefano (1878)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traktat pokojowy w Portsmouth (IX 1905)</w:t>
            </w:r>
          </w:p>
          <w:p w14:paraId="71F42B51" w14:textId="2856E571" w:rsidR="00A96FC3" w:rsidRPr="003D262E" w:rsidRDefault="00A96FC3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bitwę pod Mukdenem (II/III 1905)</w:t>
            </w:r>
          </w:p>
          <w:p w14:paraId="582C3448" w14:textId="3F2EC972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reakcję Francji i Wielkiej Brytanii na rosnącą potęgę Niemiec</w:t>
            </w:r>
          </w:p>
          <w:p w14:paraId="2F94D80C" w14:textId="500ABA61" w:rsidR="00B45DA1" w:rsidRPr="003D262E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cesarza Mutsuhito i jej skutki dla Japonii</w:t>
            </w:r>
          </w:p>
          <w:p w14:paraId="32DE9E2D" w14:textId="469CFD3F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ekspansję terytorialną Japonii na przełomie XIX i XX w.</w:t>
            </w:r>
          </w:p>
          <w:p w14:paraId="2166ED08" w14:textId="0FAC23D8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wewnętrzną w Chinach na przełomie XIX i XX w.</w:t>
            </w:r>
          </w:p>
          <w:p w14:paraId="008B104D" w14:textId="2DAFCB18" w:rsidR="00B45DA1" w:rsidRPr="003D262E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powstania bokserów w Chinach</w:t>
            </w:r>
          </w:p>
          <w:p w14:paraId="2CF11ED1" w14:textId="220D8F7E" w:rsidR="00DB54B5" w:rsidRPr="003D262E" w:rsidRDefault="00DB54B5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CE27F5" w14:textId="5038AD7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sojusz trzech cesarzy (1873)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antytureckie powstanie w Bośni i Hercegowinie (1875)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ę między USA i Hiszpanią (1898)</w:t>
            </w:r>
            <w:r w:rsidR="00A96FC3" w:rsidRPr="003D262E">
              <w:rPr>
                <w:rFonts w:asciiTheme="minorHAnsi" w:hAnsiTheme="minorHAnsi" w:cstheme="minorHAnsi"/>
                <w:sz w:val="22"/>
                <w:szCs w:val="22"/>
              </w:rPr>
              <w:t>, zajęcie Korei przez Japonię (1910)</w:t>
            </w:r>
          </w:p>
          <w:p w14:paraId="2480E20D" w14:textId="7C5A136C" w:rsidR="00DB54B5" w:rsidRPr="003D262E" w:rsidRDefault="00DB54B5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Cixi</w:t>
            </w:r>
          </w:p>
          <w:p w14:paraId="7F6CCD9B" w14:textId="481E14D0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wojny rosyjsko-tureckiej z lat 1877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1878</w:t>
            </w:r>
          </w:p>
          <w:p w14:paraId="058A685F" w14:textId="45115DB5" w:rsidR="00DB54B5" w:rsidRPr="003D262E" w:rsidRDefault="00B83832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politycznej potęgi USA w stosunkach międzynarodowych</w:t>
            </w:r>
          </w:p>
        </w:tc>
        <w:tc>
          <w:tcPr>
            <w:tcW w:w="2268" w:type="dxa"/>
          </w:tcPr>
          <w:p w14:paraId="70958EF6" w14:textId="45C1F39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kongresu berlińskiego na ład międzynarodowy</w:t>
            </w:r>
          </w:p>
          <w:p w14:paraId="21A1789F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78542EDB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B8A557A" w14:textId="6E6300B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Piękna epoka</w:t>
            </w:r>
          </w:p>
        </w:tc>
        <w:tc>
          <w:tcPr>
            <w:tcW w:w="2126" w:type="dxa"/>
          </w:tcPr>
          <w:p w14:paraId="1BFD1AE2" w14:textId="79A7CC9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Filozofia przełomu wieków</w:t>
            </w:r>
          </w:p>
          <w:p w14:paraId="57FD0C6B" w14:textId="3DCFA7E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czytelnictwa</w:t>
            </w:r>
          </w:p>
          <w:p w14:paraId="62681C35" w14:textId="185FD28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Literatura</w:t>
            </w:r>
          </w:p>
          <w:p w14:paraId="0DFEB050" w14:textId="235BE32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Malarstwo</w:t>
            </w:r>
          </w:p>
          <w:p w14:paraId="2F1BCFEC" w14:textId="1B305A6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Nowe kierunki w sztuce </w:t>
            </w:r>
          </w:p>
          <w:p w14:paraId="0C2247C5" w14:textId="1ACF2D5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Architektura</w:t>
            </w:r>
          </w:p>
          <w:p w14:paraId="0C63A958" w14:textId="57D6F3C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Początki kultury masowej </w:t>
            </w:r>
          </w:p>
          <w:p w14:paraId="6C5286C9" w14:textId="1372742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Nowożytne igrzyska olimpijskie</w:t>
            </w:r>
          </w:p>
          <w:p w14:paraId="21D2472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A75CC4" w14:textId="640E847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C2CC0B" w14:textId="028A099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la belle époque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impresjonizm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kultura masowa</w:t>
            </w:r>
          </w:p>
          <w:p w14:paraId="58CF5869" w14:textId="2767773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wynalezienie kinematografu 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(1895)</w:t>
            </w:r>
          </w:p>
          <w:p w14:paraId="2184C36E" w14:textId="3FA21BB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Fryderyka Nietzschego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Honoré de Balzaca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Claude’a Moneta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Vi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ncenta van Gogha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Pabla Picassa</w:t>
            </w:r>
          </w:p>
          <w:p w14:paraId="39397E23" w14:textId="605D806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 rozwój czytelnictwa</w:t>
            </w:r>
          </w:p>
          <w:p w14:paraId="1F0AA427" w14:textId="7E14E5E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nowe kierunki w sztuce powstałe na przełomie XIX i XX w.</w:t>
            </w:r>
          </w:p>
          <w:p w14:paraId="1E768078" w14:textId="02C4EF58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cechy charakterystyczne kultury masowej</w:t>
            </w:r>
          </w:p>
        </w:tc>
        <w:tc>
          <w:tcPr>
            <w:tcW w:w="2268" w:type="dxa"/>
          </w:tcPr>
          <w:p w14:paraId="30144A3E" w14:textId="42835A2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dekadentyzm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marksizm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naturalizm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symbolizm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="00A96FC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kubizm</w:t>
            </w:r>
            <w:r w:rsidR="00A96FC3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96FC3" w:rsidRPr="003D262E">
              <w:rPr>
                <w:i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secesja</w:t>
            </w:r>
          </w:p>
          <w:p w14:paraId="1570F043" w14:textId="332C76F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otwarcie wieży Eiffla (1889)</w:t>
            </w:r>
          </w:p>
          <w:p w14:paraId="28BDF59C" w14:textId="637E125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Auguste’a Comte’a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Lwa Tołstoja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Auguste’a Renoira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Auguste’a i Louisa Lumière</w:t>
            </w:r>
          </w:p>
          <w:p w14:paraId="1A842F26" w14:textId="7692A8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kierunki filozoficzne przełomu XIX i XX w.</w:t>
            </w:r>
          </w:p>
          <w:p w14:paraId="3A0A0BB4" w14:textId="119259A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czym charakteryzował się realizm i naturalizm w literaturze i sztuce</w:t>
            </w:r>
          </w:p>
          <w:p w14:paraId="2E6FC9C4" w14:textId="36853DF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przykłady dzieł literackich i malarskich należących do realizmu lub naturalizmu</w:t>
            </w:r>
          </w:p>
          <w:p w14:paraId="2DC66E8E" w14:textId="30A6393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nowych kierunków w sztuce powstałych na przełomie XIX i XX w.</w:t>
            </w:r>
          </w:p>
          <w:p w14:paraId="633B6132" w14:textId="61D4B93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rozwój kultury masowej</w:t>
            </w:r>
          </w:p>
          <w:p w14:paraId="323E4F69" w14:textId="5F737379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kino i sport stały się nieodłącznym elementem kultury masowej</w:t>
            </w:r>
          </w:p>
        </w:tc>
        <w:tc>
          <w:tcPr>
            <w:tcW w:w="2268" w:type="dxa"/>
          </w:tcPr>
          <w:p w14:paraId="4351A1A2" w14:textId="1B6310A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filozofia pozytywna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intuicjonizm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akademizm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postimpresjonizm</w:t>
            </w:r>
          </w:p>
          <w:p w14:paraId="2DB2A662" w14:textId="312184F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pierwsze nowożytne igrzyska olimpijskie (1896)</w:t>
            </w:r>
          </w:p>
          <w:p w14:paraId="39A5D1F9" w14:textId="1A8B619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Fiodora Dostojewskiego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Antona Czechowa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Charlesa Dickensa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Josepha Conrada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Gustave’a Flauberta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Émile’a Zoli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Marcela Prousta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Edgara Degasa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Paula Cézanne’a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Paula Gaugina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Antonia Gaudiego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Pierre’a de Coubertina</w:t>
            </w:r>
          </w:p>
          <w:p w14:paraId="0953EF95" w14:textId="6E7CD3C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kierunki filozoficzne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dominowały na przełomie XIX i XX w.</w:t>
            </w:r>
          </w:p>
          <w:p w14:paraId="4682BF45" w14:textId="45D5CD1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przykłady twórców reprezentujących nowe kierunki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sztuce powstałe na przełomie XIX i XX w.</w:t>
            </w:r>
          </w:p>
          <w:p w14:paraId="66B13821" w14:textId="362ABE8F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cechy charakterystyczne architektury przełomu XIX i XX w.</w:t>
            </w:r>
          </w:p>
        </w:tc>
        <w:tc>
          <w:tcPr>
            <w:tcW w:w="2268" w:type="dxa"/>
          </w:tcPr>
          <w:p w14:paraId="6CE82BBD" w14:textId="19F9097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Henriego Bergsona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Arthura Schopenhauera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Paula Verlaine’a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Arthura Rimbaud</w:t>
            </w:r>
            <w:r w:rsidR="00540956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Gustave’a Courbeta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Jean-François Milleta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Mary Cassatt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Berthe Morisot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Henriego Labrouste’a</w:t>
            </w:r>
          </w:p>
          <w:p w14:paraId="09CE9D29" w14:textId="4ADE799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8273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wskrzeszenia idei olimpijskiej</w:t>
            </w:r>
          </w:p>
        </w:tc>
        <w:tc>
          <w:tcPr>
            <w:tcW w:w="2268" w:type="dxa"/>
          </w:tcPr>
          <w:p w14:paraId="02BBC3D3" w14:textId="2316D6F2" w:rsidR="00DB54B5" w:rsidRPr="003D262E" w:rsidRDefault="00DB54B5" w:rsidP="002702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siłę oddziaływania kultury 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masowej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 sportu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masowego na życie społeczeństw</w:t>
            </w:r>
          </w:p>
        </w:tc>
      </w:tr>
      <w:tr w:rsidR="00D43516" w:rsidRPr="003D262E" w14:paraId="3AEFF076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50968EC5" w14:textId="4FF3A85C" w:rsidR="00D43516" w:rsidRPr="003D262E" w:rsidRDefault="00D43516" w:rsidP="00D435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IV. ZIEMIE </w:t>
            </w:r>
            <w:r w:rsidR="00EA2A6A"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POLSKIE NA PRZEŁOMIE XIX I XX WIEKU</w:t>
            </w:r>
          </w:p>
        </w:tc>
      </w:tr>
      <w:tr w:rsidR="00DB54B5" w:rsidRPr="003D262E" w14:paraId="6E461973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580FA67" w14:textId="1A75CDA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Skutki powstania styczniowego</w:t>
            </w:r>
          </w:p>
        </w:tc>
        <w:tc>
          <w:tcPr>
            <w:tcW w:w="2126" w:type="dxa"/>
          </w:tcPr>
          <w:p w14:paraId="2183AEAE" w14:textId="77777777" w:rsidR="00EA2A6A" w:rsidRPr="003D262E" w:rsidRDefault="00DB54B5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Represje po upadku powstania styczniowego</w:t>
            </w:r>
          </w:p>
          <w:p w14:paraId="518EA3FE" w14:textId="53D12020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Represje na ziemiach zabranych</w:t>
            </w:r>
          </w:p>
          <w:p w14:paraId="18CA6071" w14:textId="23F8C2B1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w ocenach polskich historyków</w:t>
            </w:r>
          </w:p>
          <w:p w14:paraId="1951BE7E" w14:textId="639572ED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Represje wobec Kościoła</w:t>
            </w:r>
          </w:p>
          <w:p w14:paraId="2474E7A7" w14:textId="613760E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Rusyfikacja szkolnictwa</w:t>
            </w:r>
          </w:p>
          <w:p w14:paraId="7F68394B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Zsyłki na Syberię</w:t>
            </w:r>
          </w:p>
          <w:p w14:paraId="777E7A8B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Emigracja popowstaniowa</w:t>
            </w:r>
          </w:p>
          <w:p w14:paraId="33E7AC56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37A4E" w14:textId="5DE533E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7C544B" w14:textId="1F395EB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rusyfikacja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„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noc apuchtinowska</w:t>
            </w:r>
            <w:r w:rsidR="00B45DA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katorga</w:t>
            </w:r>
          </w:p>
          <w:p w14:paraId="1CBAB40A" w14:textId="6F655D4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rosyjskiego jako urzędowego (1865)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noc apuchtinowską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(1879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1897)</w:t>
            </w:r>
          </w:p>
          <w:p w14:paraId="460AEB89" w14:textId="1709927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yfikuje 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6495" w:rsidRPr="003D262E">
              <w:rPr>
                <w:rFonts w:asciiTheme="minorHAnsi" w:hAnsiTheme="minorHAnsi" w:cstheme="minorHAnsi"/>
                <w:sz w:val="22"/>
                <w:szCs w:val="22"/>
              </w:rPr>
              <w:t>Apuchtina</w:t>
            </w:r>
          </w:p>
          <w:p w14:paraId="00E7CED1" w14:textId="7C1E925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represje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spadły na uczestników powstania styczniowego i ich rodziny</w:t>
            </w:r>
          </w:p>
          <w:p w14:paraId="6A652BB2" w14:textId="3892EA5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Polacy w Królestwie Polskim bronili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się przed rusyfikacją szkolnictwa</w:t>
            </w:r>
          </w:p>
          <w:p w14:paraId="2CE4142B" w14:textId="42C63E6C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cele miała przynieść rusyfikacja Polaków</w:t>
            </w:r>
          </w:p>
        </w:tc>
        <w:tc>
          <w:tcPr>
            <w:tcW w:w="2268" w:type="dxa"/>
          </w:tcPr>
          <w:p w14:paraId="78B1A4FA" w14:textId="50D44CC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generał-gubernator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tajne komplety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kontrybucja</w:t>
            </w:r>
          </w:p>
          <w:p w14:paraId="52131057" w14:textId="3CEA099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7C0B7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utworzenie urzędu generała-gubernatora (1874)</w:t>
            </w:r>
          </w:p>
          <w:p w14:paraId="4066CDD2" w14:textId="4E4C2054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lokalizuje w przestrzeni główne kierunki zsyłek Polaków w głąb Rosji po powstaniu styczniowym</w:t>
            </w:r>
          </w:p>
          <w:p w14:paraId="75D234E4" w14:textId="75B79209" w:rsidR="00DB54B5" w:rsidRPr="003D262E" w:rsidRDefault="00B45DA1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Fiodora Berga</w:t>
            </w:r>
          </w:p>
          <w:p w14:paraId="7AC7CEA7" w14:textId="4862D8F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działania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podjął car Aleksander II w celu likwidacji autonomii Królestwa Polskiego</w:t>
            </w:r>
          </w:p>
          <w:p w14:paraId="5E4FCC9C" w14:textId="132A376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rusyfikacji szkół w Królestwie Polskim po powstaniu styczniowym</w:t>
            </w:r>
          </w:p>
          <w:p w14:paraId="1C81AA83" w14:textId="559B27D4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represyjną politykę władz carskich wobec Kościoła katolickiego i unickiego</w:t>
            </w:r>
          </w:p>
        </w:tc>
        <w:tc>
          <w:tcPr>
            <w:tcW w:w="2268" w:type="dxa"/>
          </w:tcPr>
          <w:p w14:paraId="178D30F4" w14:textId="3A66D6BE" w:rsidR="00DB54B5" w:rsidRPr="003D262E" w:rsidRDefault="00DB54B5" w:rsidP="00B45D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</w:t>
            </w:r>
            <w:r w:rsidR="007C0B79" w:rsidRPr="003D262E">
              <w:rPr>
                <w:rFonts w:asciiTheme="minorHAnsi" w:hAnsiTheme="minorHAnsi" w:cstheme="minorHAnsi"/>
                <w:sz w:val="22"/>
                <w:szCs w:val="22"/>
              </w:rPr>
              <w:t>podporządkowanie Kościoła katolickiego Kolegium Duchownemu w Petersburgu (1867), rozpoczęcie likwidacji Kościoła unickiego (1875)</w:t>
            </w:r>
          </w:p>
          <w:p w14:paraId="55F7F8F7" w14:textId="13AEBF39" w:rsidR="00DB54B5" w:rsidRPr="003D262E" w:rsidRDefault="00DB54B5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identyfikuje 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Iosifa Hurki</w:t>
            </w:r>
          </w:p>
          <w:p w14:paraId="7A1D1F6F" w14:textId="770EB5B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rodzaje kar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nakładano na powstańców skazanych na zesłanie</w:t>
            </w:r>
          </w:p>
          <w:p w14:paraId="4A4BDE2F" w14:textId="0A5EDF3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drogę powstańców na zesłanie</w:t>
            </w:r>
          </w:p>
          <w:p w14:paraId="424EE542" w14:textId="74A511D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represje popowstaniowe na ziemiach zabranych</w:t>
            </w:r>
          </w:p>
          <w:p w14:paraId="20FCA9DA" w14:textId="243FF4D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6BD185" w14:textId="7BAB854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zabajkalskie (1866)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Zjednoc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zenia Emigracji Polskiej (1866)</w:t>
            </w:r>
          </w:p>
          <w:p w14:paraId="4DDEBB10" w14:textId="4767C48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Czekanowskiego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Jana Czerskiego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Benedykta Dybowskiego</w:t>
            </w:r>
          </w:p>
          <w:p w14:paraId="3E63538C" w14:textId="21C1A556" w:rsidR="007C0B79" w:rsidRPr="003D262E" w:rsidRDefault="00FC72C6" w:rsidP="007C0B7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7C0B7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konfrontuje różne oceny powstania styczniowego</w:t>
            </w:r>
          </w:p>
          <w:p w14:paraId="1D0DC9B1" w14:textId="72EB9D1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wkład polskich naukowców w odkrywaniu Syberii</w:t>
            </w:r>
          </w:p>
          <w:p w14:paraId="34F8F136" w14:textId="3D268D93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charakter miała emigracja po powstaniu styczniowym</w:t>
            </w:r>
          </w:p>
        </w:tc>
        <w:tc>
          <w:tcPr>
            <w:tcW w:w="2268" w:type="dxa"/>
          </w:tcPr>
          <w:p w14:paraId="2437B1D3" w14:textId="1FFF130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postawy Polaków wobec polityki zaborców po powstaniu styczniowym</w:t>
            </w:r>
          </w:p>
          <w:p w14:paraId="2F5BF182" w14:textId="1789BE6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rolę Kościoła w walce z zaborcami</w:t>
            </w:r>
          </w:p>
          <w:p w14:paraId="7DCE4BFD" w14:textId="77777777" w:rsidR="00DB54B5" w:rsidRPr="003D262E" w:rsidRDefault="00DB54B5" w:rsidP="00B5348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4E327CCD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0C0694E" w14:textId="772C172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Walka o polską kulturę i szkolnictwo</w:t>
            </w:r>
          </w:p>
        </w:tc>
        <w:tc>
          <w:tcPr>
            <w:tcW w:w="2126" w:type="dxa"/>
          </w:tcPr>
          <w:p w14:paraId="52961B47" w14:textId="0B121BA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Zabór pruski </w:t>
            </w:r>
            <w:r w:rsidR="00B83832" w:rsidRPr="003D262E">
              <w:rPr>
                <w:rFonts w:cstheme="minorHAnsi"/>
              </w:rPr>
              <w:t>–</w:t>
            </w:r>
            <w:r w:rsidRPr="003D262E">
              <w:rPr>
                <w:rFonts w:cstheme="minorHAnsi"/>
              </w:rPr>
              <w:t xml:space="preserve"> Kulturkampf</w:t>
            </w:r>
          </w:p>
          <w:p w14:paraId="63A147AF" w14:textId="560DA95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Hakata</w:t>
            </w:r>
          </w:p>
          <w:p w14:paraId="1028013B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Germanizacja</w:t>
            </w:r>
          </w:p>
          <w:p w14:paraId="7BA4185C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Strajki dzieci w zaborze pruskim</w:t>
            </w:r>
          </w:p>
          <w:p w14:paraId="7766E7DB" w14:textId="61478E6F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Odradzanie się polskości na Górnym Śląsku, Warmii i Mazurach</w:t>
            </w:r>
          </w:p>
          <w:p w14:paraId="74F99CB7" w14:textId="6285B1D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Polacy w monarchii habsburskiej</w:t>
            </w:r>
          </w:p>
          <w:p w14:paraId="3D47FD0F" w14:textId="1854D1B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Autonomia Galicji</w:t>
            </w:r>
          </w:p>
          <w:p w14:paraId="08FE9508" w14:textId="29A7F9D2" w:rsidR="00EA2A6A" w:rsidRPr="003D262E" w:rsidRDefault="00EA2A6A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System polityczny Galicji</w:t>
            </w:r>
          </w:p>
          <w:p w14:paraId="1094948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FAB838" w14:textId="50BC2BB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Kulturkampf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45DA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germanizacja</w:t>
            </w:r>
          </w:p>
          <w:p w14:paraId="234FAA1F" w14:textId="275AA95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Kulturkampf (1871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1878)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usunięcie j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polskiego ze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szkół w zaborze pruskim (1887)</w:t>
            </w:r>
          </w:p>
          <w:p w14:paraId="67D37029" w14:textId="22AFFAF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polityka Kulturkampfu</w:t>
            </w:r>
          </w:p>
          <w:p w14:paraId="0CB42D22" w14:textId="543C1FD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proces germanizacji szkolnictwa w zaborze pruskim</w:t>
            </w:r>
          </w:p>
          <w:p w14:paraId="2F11D110" w14:textId="2945D0B9" w:rsidR="00DB54B5" w:rsidRPr="003D262E" w:rsidRDefault="00B83832" w:rsidP="00B45D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instytucje życia publicznego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funkcjonowały w Galicji w dobie autonomii</w:t>
            </w:r>
          </w:p>
        </w:tc>
        <w:tc>
          <w:tcPr>
            <w:tcW w:w="2268" w:type="dxa"/>
          </w:tcPr>
          <w:p w14:paraId="37FD69F4" w14:textId="1D1EA1A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Hakata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rugi pruskie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autonomia</w:t>
            </w:r>
          </w:p>
          <w:p w14:paraId="0FD674E2" w14:textId="5853055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polskiego do szkół w Galicji (1867)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rugi pruskie (1885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1890)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Komisji Kolonizacyjnej (1886)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Hakaty (1894)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początek s</w:t>
            </w:r>
            <w:r w:rsidR="00B45DA1" w:rsidRPr="003D262E">
              <w:rPr>
                <w:rFonts w:asciiTheme="minorHAnsi" w:hAnsiTheme="minorHAnsi" w:cstheme="minorHAnsi"/>
                <w:sz w:val="22"/>
                <w:szCs w:val="22"/>
              </w:rPr>
              <w:t>trajku dzieci we Wrześni (1901)</w:t>
            </w:r>
          </w:p>
          <w:p w14:paraId="660F471F" w14:textId="17E3BCBA" w:rsidR="00DB54B5" w:rsidRPr="003D262E" w:rsidRDefault="00DB54B5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Mieczysława Ledóchowskiego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Michała D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rzymały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Agenora Gołuchowskiego</w:t>
            </w:r>
          </w:p>
          <w:p w14:paraId="73285616" w14:textId="26E7F92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powstała Hakata</w:t>
            </w:r>
          </w:p>
          <w:p w14:paraId="6D7B846C" w14:textId="3E7D133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rząd niemiecki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podjął w ramach polityki Kulturkampfu</w:t>
            </w:r>
          </w:p>
          <w:p w14:paraId="1B5F929E" w14:textId="5F568D0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walkę z polskością w zaborze pruskim na polu gospodarczym</w:t>
            </w:r>
          </w:p>
          <w:p w14:paraId="3C88828D" w14:textId="502359D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odegrać Komisja Kolonizacyjna i jakie były skutki jej działalności</w:t>
            </w:r>
          </w:p>
          <w:p w14:paraId="5C053C2E" w14:textId="773A61B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podaje przykłady walki Polaków z germanizacją w szkolnictwie i antypolskim ustawodawstwem w dziedzinie gospodarki</w:t>
            </w:r>
          </w:p>
          <w:p w14:paraId="4FE28C33" w14:textId="71FD168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jakich powodów wybuchł strajk dzieci we Wrześni i z jaką reakcją opinii publicznej się spotkał </w:t>
            </w:r>
          </w:p>
          <w:p w14:paraId="6175858E" w14:textId="1556602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system polityczny Galicji w dobie autonomii</w:t>
            </w:r>
          </w:p>
          <w:p w14:paraId="598E0F21" w14:textId="2DB2D497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kształtowania się autonomii galicyjskiej</w:t>
            </w:r>
          </w:p>
        </w:tc>
        <w:tc>
          <w:tcPr>
            <w:tcW w:w="2268" w:type="dxa"/>
          </w:tcPr>
          <w:p w14:paraId="304E0E11" w14:textId="65587858" w:rsidR="00DB54B5" w:rsidRPr="003D262E" w:rsidRDefault="00830C0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stańczycy</w:t>
            </w:r>
          </w:p>
          <w:p w14:paraId="3D7E7F03" w14:textId="3C909DD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wystosowanie adresu konserwatystów galicyjskich do Franciszka Józefa I (1866)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polskiego do administracji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policji i s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downictwa w Galicji (1869)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j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ęzyka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niemieckiego do administracji w zaborze pruskim (1876)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nowelę osadniczą (1904)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ustawę kagańcową (1908)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ustawę wywłaszczeniową (1908)</w:t>
            </w:r>
          </w:p>
          <w:p w14:paraId="45C14FCA" w14:textId="5F5A5783" w:rsidR="00DB54B5" w:rsidRPr="003D262E" w:rsidRDefault="00DB54B5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Ferdinanda von Hansemanna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Hermanna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Kennemanna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Heinricha von Tiedemanna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348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Józefa Lompy, Karola Miarki (młodszego i starszego), Gustawa Gizewiusza, Krzysztofa Mrongowiusza, 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Józefa Szujskiego</w:t>
            </w:r>
          </w:p>
          <w:p w14:paraId="4E089AA8" w14:textId="0B355AA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Kościół katolicki w walce o utrzymanie polskości</w:t>
            </w:r>
          </w:p>
          <w:p w14:paraId="6FA8AB17" w14:textId="18E4231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polonizacji Galicji i jego konsekwencje</w:t>
            </w:r>
          </w:p>
          <w:p w14:paraId="34B8863F" w14:textId="03241D4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kompetencje galicyjskiego Sejmu Krajowego</w:t>
            </w:r>
          </w:p>
          <w:p w14:paraId="2602E027" w14:textId="538F4F7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politykę realizowali stańczycy</w:t>
            </w:r>
          </w:p>
          <w:p w14:paraId="39E7474B" w14:textId="3BE8FDFF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życie kulturalne i naukowe Galicji w dobie autonomii</w:t>
            </w:r>
          </w:p>
        </w:tc>
        <w:tc>
          <w:tcPr>
            <w:tcW w:w="2268" w:type="dxa"/>
          </w:tcPr>
          <w:p w14:paraId="1F69B3B7" w14:textId="76C2EFF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patent lutowy (1861)</w:t>
            </w:r>
            <w:r w:rsidR="00B5348B" w:rsidRPr="003D262E">
              <w:t xml:space="preserve">, </w:t>
            </w:r>
            <w:r w:rsidR="00B5348B" w:rsidRPr="003D262E">
              <w:rPr>
                <w:rFonts w:asciiTheme="minorHAnsi" w:hAnsiTheme="minorHAnsi" w:cstheme="minorHAnsi"/>
                <w:sz w:val="22"/>
                <w:szCs w:val="22"/>
              </w:rPr>
              <w:t>uchwalenie tzw. paragrafu o kazalnicy (1871)</w:t>
            </w:r>
          </w:p>
          <w:p w14:paraId="1844C42C" w14:textId="653E140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tanisława Tarnowskiego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Stanisława Koźmiana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Wodzickiego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Alfreda Potockiego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Kazimierza Badeniego</w:t>
            </w:r>
          </w:p>
          <w:p w14:paraId="0D0BCEE2" w14:textId="1992ABC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narodowościową Polaków w Galicji</w:t>
            </w:r>
          </w:p>
          <w:p w14:paraId="67B2A058" w14:textId="1CF2229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Galicję nazywano „polskim Piemontem”</w:t>
            </w:r>
          </w:p>
          <w:p w14:paraId="78A6EE12" w14:textId="102628D8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polityczno-narodową Polaków w trzech zaborach w drugiej połowie XIX w.</w:t>
            </w:r>
          </w:p>
        </w:tc>
        <w:tc>
          <w:tcPr>
            <w:tcW w:w="2268" w:type="dxa"/>
          </w:tcPr>
          <w:p w14:paraId="2228045D" w14:textId="538F46C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postawy Polaków wobec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polityki zaborców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 powstaniu</w:t>
            </w:r>
            <w:r w:rsidR="00C1644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styczniowym</w:t>
            </w:r>
          </w:p>
          <w:p w14:paraId="45AD7974" w14:textId="4D26340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rolę Kościoła w walce z zaborcami</w:t>
            </w:r>
          </w:p>
          <w:p w14:paraId="1159B9FB" w14:textId="22B8775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skuteczność polityki Kulturkampfu w walce z katolicyzmem i polskością</w:t>
            </w:r>
          </w:p>
          <w:p w14:paraId="370822F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52F4B546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7D3EA71" w14:textId="2C27C3AF" w:rsidR="00DB54B5" w:rsidRPr="003D262E" w:rsidRDefault="00DB54B5" w:rsidP="00EA2A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Przemiany społeczno-gospodarcze </w:t>
            </w:r>
          </w:p>
        </w:tc>
        <w:tc>
          <w:tcPr>
            <w:tcW w:w="2126" w:type="dxa"/>
          </w:tcPr>
          <w:p w14:paraId="340B9D62" w14:textId="3A1D474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Pozytywizm warszawski</w:t>
            </w:r>
          </w:p>
          <w:p w14:paraId="3CA1869A" w14:textId="658104A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Tajna oświata w Królestwie Polskim</w:t>
            </w:r>
          </w:p>
          <w:p w14:paraId="0EBDC8DB" w14:textId="3599E87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Pozytywiści w zaborze pruskim i austriackim</w:t>
            </w:r>
          </w:p>
          <w:p w14:paraId="6C78B9F5" w14:textId="0C8AD49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Rozwój przemysłu </w:t>
            </w:r>
          </w:p>
          <w:p w14:paraId="66FFA478" w14:textId="41C9F55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Przemiany na wsi</w:t>
            </w:r>
          </w:p>
          <w:p w14:paraId="450B3BD0" w14:textId="6FEAC35C" w:rsidR="00EA2A6A" w:rsidRPr="003D262E" w:rsidRDefault="00EA2A6A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Polscy Żydzi</w:t>
            </w:r>
          </w:p>
          <w:p w14:paraId="7BD63DC1" w14:textId="68ABFF4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Polaków pod zaborami</w:t>
            </w:r>
          </w:p>
          <w:p w14:paraId="1BB59F2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B0382" w14:textId="0DC4054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C6862E" w14:textId="742815B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pozytywizm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pr</w:t>
            </w:r>
            <w:r w:rsidR="00830C0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aca organiczna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830C0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praca u podstaw</w:t>
            </w:r>
          </w:p>
          <w:p w14:paraId="51758B9A" w14:textId="64B0574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przestrzeni okręgi wydobywcze i przemysłowe na ziemiach polskich w drugiej połowie XIX w.</w:t>
            </w:r>
          </w:p>
          <w:p w14:paraId="7CC00CA5" w14:textId="15AC048E" w:rsidR="00830C02" w:rsidRPr="003D262E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Bolesława Prusa</w:t>
            </w:r>
          </w:p>
          <w:p w14:paraId="3F86ABA7" w14:textId="40D65B1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program pozytywistów warszawskich</w:t>
            </w:r>
          </w:p>
          <w:p w14:paraId="77527008" w14:textId="7A711EA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okręgi przemysłowe na ziemiach polskich w drugiej połowie XIX w.</w:t>
            </w:r>
          </w:p>
          <w:p w14:paraId="498A8F1D" w14:textId="60B1C754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formy działania polskich pozytywistów</w:t>
            </w:r>
          </w:p>
        </w:tc>
        <w:tc>
          <w:tcPr>
            <w:tcW w:w="2268" w:type="dxa"/>
          </w:tcPr>
          <w:p w14:paraId="0CBD0F6D" w14:textId="52B5F22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serwituty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proletariat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burżuazja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asymilacja narodowa</w:t>
            </w:r>
          </w:p>
          <w:p w14:paraId="73D91288" w14:textId="0ABE0A6B" w:rsidR="00DB54B5" w:rsidRPr="003D262E" w:rsidRDefault="00DB54B5" w:rsidP="00344C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Świętochowskiego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Elizy Orzeszkowej</w:t>
            </w:r>
          </w:p>
          <w:p w14:paraId="5FDA59C9" w14:textId="22B3D27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pozytywistów w zaborze pruskim i austriackim</w:t>
            </w:r>
          </w:p>
          <w:p w14:paraId="56B35653" w14:textId="679D828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rozwój przemysłu na ziemiach polskich</w:t>
            </w:r>
          </w:p>
          <w:p w14:paraId="5950D840" w14:textId="20A585C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gospodarczą rolę Łodzi w drugiej połowie XIX w.</w:t>
            </w:r>
          </w:p>
          <w:p w14:paraId="28527CAF" w14:textId="090B06FB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strukturę społeczeństwa polskiego na ziemiach polskich pod zaborami</w:t>
            </w:r>
          </w:p>
        </w:tc>
        <w:tc>
          <w:tcPr>
            <w:tcW w:w="2268" w:type="dxa"/>
          </w:tcPr>
          <w:p w14:paraId="075F3AD3" w14:textId="1388D95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344CA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a: </w:t>
            </w:r>
            <w:r w:rsidR="00344CA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klerykalizm</w:t>
            </w:r>
            <w:r w:rsidR="00344CA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D122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prawo propinacji</w:t>
            </w:r>
          </w:p>
          <w:p w14:paraId="6B6057C3" w14:textId="0E1E2E3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</w:t>
            </w:r>
            <w:r w:rsidR="00344CA5" w:rsidRPr="003D262E">
              <w:rPr>
                <w:rFonts w:asciiTheme="minorHAnsi" w:hAnsiTheme="minorHAnsi" w:cstheme="minorHAnsi"/>
                <w:sz w:val="22"/>
                <w:szCs w:val="22"/>
              </w:rPr>
              <w:t>powstanie Uniwersytetu Latającego (1885)</w:t>
            </w:r>
          </w:p>
          <w:p w14:paraId="14AC47E7" w14:textId="6BAB9790" w:rsidR="00DB54B5" w:rsidRPr="003D262E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Franciszka Stefczyka</w:t>
            </w:r>
          </w:p>
          <w:p w14:paraId="678AEEA5" w14:textId="48BD86A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organizowano tajne nauczanie w Królestwie Polskim</w:t>
            </w:r>
          </w:p>
          <w:p w14:paraId="45143728" w14:textId="19B9849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przemiany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zaszły na polskiej wsi w drugiej połowie XIX w.</w:t>
            </w:r>
          </w:p>
          <w:p w14:paraId="175B42DD" w14:textId="513A8181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procesy modernizacyjne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zaszły w polskim społeczeństwie w drugiej połowie XIX w.</w:t>
            </w:r>
          </w:p>
        </w:tc>
        <w:tc>
          <w:tcPr>
            <w:tcW w:w="2268" w:type="dxa"/>
          </w:tcPr>
          <w:p w14:paraId="1D8723DB" w14:textId="1CF099C7" w:rsidR="00344CA5" w:rsidRPr="003D262E" w:rsidRDefault="00033FC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344CA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stosuje pojęcie </w:t>
            </w:r>
            <w:r w:rsidR="00344CA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haskala</w:t>
            </w:r>
          </w:p>
          <w:p w14:paraId="75D53A9C" w14:textId="0F53D10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CA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otwarcie Kolei Warszawsko-Wiedeńskiej </w:t>
            </w:r>
            <w:r w:rsidR="00344CA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(1848), założenie Akademii Umiejętności (1872), założenie kas Stefczyka (1890)</w:t>
            </w:r>
          </w:p>
          <w:p w14:paraId="115DEA18" w14:textId="7FF64FCD" w:rsidR="00DB54B5" w:rsidRPr="003D262E" w:rsidRDefault="00830C0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Piotra Chmielowskiego</w:t>
            </w:r>
          </w:p>
          <w:p w14:paraId="4790151F" w14:textId="72DBD57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poglądy na kwestie emancypacji kobiet mieli polscy pozytywiści</w:t>
            </w:r>
          </w:p>
          <w:p w14:paraId="0451B8E4" w14:textId="4915845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wskazuje różnice w rozwoju gospodarczym w poszczególnych zaborach</w:t>
            </w:r>
          </w:p>
          <w:p w14:paraId="697FC47B" w14:textId="59832020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sytuację gospodarcz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o-społeczną Polaków pod zaborami</w:t>
            </w:r>
          </w:p>
        </w:tc>
        <w:tc>
          <w:tcPr>
            <w:tcW w:w="2268" w:type="dxa"/>
          </w:tcPr>
          <w:p w14:paraId="65A194B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społeczne i gospodarcze skutki pracy organicznej</w:t>
            </w:r>
          </w:p>
          <w:p w14:paraId="0F588BB7" w14:textId="4D1A7CA2" w:rsidR="00DB54B5" w:rsidRPr="003D262E" w:rsidRDefault="00DB54B5" w:rsidP="002D649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ocenia wpływ pracy organicznej na kształtowanie się nowoczesnego </w:t>
            </w:r>
            <w:r w:rsidR="002D6495" w:rsidRPr="003D262E">
              <w:rPr>
                <w:rFonts w:asciiTheme="minorHAnsi" w:hAnsiTheme="minorHAnsi" w:cstheme="minorHAnsi"/>
                <w:sz w:val="22"/>
                <w:szCs w:val="22"/>
              </w:rPr>
              <w:t>narodu polskiego</w:t>
            </w:r>
          </w:p>
        </w:tc>
      </w:tr>
      <w:tr w:rsidR="00DB54B5" w:rsidRPr="003D262E" w14:paraId="698F97D4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10DB2C2A" w14:textId="64775D60" w:rsidR="00DB54B5" w:rsidRPr="003D262E" w:rsidRDefault="00EA2A6A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Polskie nowoczesne ruchy polityczne</w:t>
            </w:r>
          </w:p>
        </w:tc>
        <w:tc>
          <w:tcPr>
            <w:tcW w:w="2126" w:type="dxa"/>
          </w:tcPr>
          <w:p w14:paraId="2D3555D4" w14:textId="3B79A8C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Początki ruchu socjalistycznego</w:t>
            </w:r>
          </w:p>
          <w:p w14:paraId="454C009B" w14:textId="75B0683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Socjalizm niepodległościowy</w:t>
            </w:r>
          </w:p>
          <w:p w14:paraId="7FF0C617" w14:textId="294793B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Nurt antyniepodległościowy</w:t>
            </w:r>
          </w:p>
          <w:p w14:paraId="25A93A80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Socjaliści w Galicji i zaborze pruskim</w:t>
            </w:r>
          </w:p>
          <w:p w14:paraId="3482C840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Ruch narodowy</w:t>
            </w:r>
          </w:p>
          <w:p w14:paraId="184904DC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Początki ruchu ludowego</w:t>
            </w:r>
          </w:p>
          <w:p w14:paraId="444C3BF2" w14:textId="77777777" w:rsidR="00EA2A6A" w:rsidRPr="003D262E" w:rsidRDefault="00EA2A6A" w:rsidP="00EA2A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Polskiego Stronnictwa Ludowego</w:t>
            </w:r>
          </w:p>
          <w:p w14:paraId="68360090" w14:textId="77777777" w:rsidR="00EA2A6A" w:rsidRPr="003D262E" w:rsidRDefault="00EA2A6A" w:rsidP="004A7E7E">
            <w:pPr>
              <w:spacing w:after="0" w:line="240" w:lineRule="auto"/>
              <w:rPr>
                <w:rFonts w:cstheme="minorHAnsi"/>
              </w:rPr>
            </w:pPr>
          </w:p>
          <w:p w14:paraId="5EE8BAB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4C151" w14:textId="087C8CE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EDFDD5" w14:textId="77777777" w:rsidR="0093333A" w:rsidRPr="003D262E" w:rsidRDefault="0093333A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endecja</w:t>
            </w:r>
          </w:p>
          <w:p w14:paraId="3F92072D" w14:textId="50EA4E6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Polskiej Partii Socjalistycznej (1893)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Stronnictwa Narodowo-Demokratycznego (1897),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powstanie Socjaldemokracji Królestwa Polskiego i Litwy (1900)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>, powstanie Polskiego Stronnictwa Ludowego (1903)</w:t>
            </w:r>
          </w:p>
          <w:p w14:paraId="56BCB75E" w14:textId="7A4DBD8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Józefa Piłsudskiego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>, Romana Dmowskiego,</w:t>
            </w:r>
            <w:r w:rsidR="0093333A" w:rsidRPr="003D262E">
              <w:t xml:space="preserve"> 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>Wincentego Witosa</w:t>
            </w:r>
          </w:p>
          <w:p w14:paraId="7EC36151" w14:textId="06AAA4C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partie polityczne należące do polskiego ruchu socjalistycznego</w:t>
            </w:r>
          </w:p>
          <w:p w14:paraId="480EF2B2" w14:textId="77777777" w:rsidR="00DB54B5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program Polskiej Partii Socjalistycznej</w:t>
            </w:r>
          </w:p>
          <w:p w14:paraId="091A0C6B" w14:textId="77777777" w:rsidR="0093333A" w:rsidRPr="003D262E" w:rsidRDefault="0093333A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partie polityczne należące do polskiego ruchu narodowego oraz ruchu ludowego</w:t>
            </w:r>
          </w:p>
          <w:p w14:paraId="475B1C8B" w14:textId="77777777" w:rsidR="0093333A" w:rsidRPr="003D262E" w:rsidRDefault="0093333A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założenia programowe Stronnictwa Narodowo-Demokratycznego</w:t>
            </w:r>
          </w:p>
          <w:p w14:paraId="597ADFA2" w14:textId="0D62D8C4" w:rsidR="0093333A" w:rsidRPr="003D262E" w:rsidRDefault="0093333A" w:rsidP="0093333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założenia programowe Polskiego Stronnictwa Ludowego</w:t>
            </w:r>
          </w:p>
        </w:tc>
        <w:tc>
          <w:tcPr>
            <w:tcW w:w="2268" w:type="dxa"/>
          </w:tcPr>
          <w:p w14:paraId="44A60856" w14:textId="676BF92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program brukselski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program paryski</w:t>
            </w:r>
            <w:r w:rsidR="0093333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wszechpolacy</w:t>
            </w:r>
          </w:p>
          <w:p w14:paraId="1A92506F" w14:textId="47CE97FE" w:rsidR="0093333A" w:rsidRPr="003D262E" w:rsidRDefault="00DB54B5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CA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Wielkiego Proletariatu (1882),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programu paryskiego (1892), 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>powstanie Ligi Polskiej (1887),</w:t>
            </w:r>
            <w:r w:rsidR="0093333A" w:rsidRPr="003D262E">
              <w:t xml:space="preserve"> 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założenie Ligi Narodowej (1893), </w:t>
            </w:r>
            <w:r w:rsidR="008E7E0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Stronnictwa </w:t>
            </w:r>
            <w:r w:rsidR="008E7E0B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Ludowego (1895),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założenie Polskiej Partii Socjalno-Demokratycznej Galicj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i i Śląska Cieszyńskiego (1897)</w:t>
            </w:r>
          </w:p>
          <w:p w14:paraId="3834A2DF" w14:textId="6098D2C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>Ludwika Waryńskiego,</w:t>
            </w:r>
            <w:r w:rsidR="003E4C5D"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Ignacego Daszyńskiego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Róży Luksemburg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Dzierżyńskiego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>, Zygmunta Mi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>łkowskiego, Zygmunta Balickiego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0FF0587" w14:textId="3674567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założenia programu brukselskiego </w:t>
            </w:r>
          </w:p>
          <w:p w14:paraId="2FDE14D0" w14:textId="5700E3CA" w:rsidR="003E4C5D" w:rsidRPr="003D262E" w:rsidRDefault="003E4C5D" w:rsidP="003E4C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omawia założenia programu paryskiego </w:t>
            </w:r>
          </w:p>
          <w:p w14:paraId="4095D438" w14:textId="77777777" w:rsidR="008E7E0B" w:rsidRPr="003D262E" w:rsidRDefault="008E7E0B" w:rsidP="008E7E0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podaje główne różnice między programami PPS i SDKPiL</w:t>
            </w:r>
          </w:p>
          <w:p w14:paraId="47A391E6" w14:textId="693B4F0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PPS reprezentowała niepodległościowy nurt polskiego socjalizmu </w:t>
            </w:r>
          </w:p>
          <w:p w14:paraId="07C1FB12" w14:textId="77777777" w:rsidR="0093333A" w:rsidRPr="003D262E" w:rsidRDefault="0093333A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założenia programowe Ligi Narodowej</w:t>
            </w:r>
          </w:p>
          <w:p w14:paraId="1132CDD9" w14:textId="7445A378" w:rsidR="0093333A" w:rsidRPr="003D262E" w:rsidRDefault="0093333A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założenia programowe Stronnictwa Ludowego</w:t>
            </w:r>
          </w:p>
        </w:tc>
        <w:tc>
          <w:tcPr>
            <w:tcW w:w="2268" w:type="dxa"/>
          </w:tcPr>
          <w:p w14:paraId="31163061" w14:textId="77777777" w:rsidR="00086C96" w:rsidRPr="003D262E" w:rsidRDefault="00DB54B5" w:rsidP="00086C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programu brukselskiego (1879), </w:t>
            </w:r>
            <w:r w:rsidR="00086C96" w:rsidRPr="003D262E">
              <w:rPr>
                <w:rFonts w:asciiTheme="minorHAnsi" w:hAnsiTheme="minorHAnsi" w:cstheme="minorHAnsi"/>
                <w:sz w:val="22"/>
                <w:szCs w:val="22"/>
              </w:rPr>
              <w:t>utworzenie</w:t>
            </w:r>
          </w:p>
          <w:p w14:paraId="3B4AD699" w14:textId="77777777" w:rsidR="00086C96" w:rsidRPr="003D262E" w:rsidRDefault="00086C96" w:rsidP="00086C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Związku Młodzieży</w:t>
            </w:r>
          </w:p>
          <w:p w14:paraId="1031B75B" w14:textId="528589D7" w:rsidR="00DB54B5" w:rsidRPr="003D262E" w:rsidRDefault="00086C96" w:rsidP="00086C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Polskiej „Zet” (1887),</w:t>
            </w:r>
            <w:r w:rsidRPr="003D262E"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powstanie II Proletariatu (1888)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zjazd polskich socjalistów w Paryżu i założenie Związku Zagranicznego Socjalistów Polskich (1892),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Socjaldemokracji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Królestwa Polskiego (1893),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utw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orzenie III Proletariatu (1900)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E53C937" w14:textId="4FF5CBD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1663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Kulczyckiego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Bolesława Limanowskiego, Zygmunta Balickiego,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Juliana Marchlewskiego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Adolfa Warskiego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86C9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Jana Ludwika Popławskiego, </w:t>
            </w:r>
            <w:r w:rsidR="003E4C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Stanisława Stojałowskiego, Marii i Bolesława Wysłouchów, </w:t>
            </w:r>
            <w:r w:rsidR="0093333A" w:rsidRPr="003D262E">
              <w:rPr>
                <w:rFonts w:asciiTheme="minorHAnsi" w:hAnsiTheme="minorHAnsi" w:cstheme="minorHAnsi"/>
                <w:sz w:val="22"/>
                <w:szCs w:val="22"/>
              </w:rPr>
              <w:t>Jana Stapińskiego, Jakuba Bojki, Karola Lewakowskiego</w:t>
            </w:r>
          </w:p>
          <w:p w14:paraId="4F5B34CC" w14:textId="485BB64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powstanie ruchu robotniczego na ziemiach polskich</w:t>
            </w:r>
          </w:p>
          <w:p w14:paraId="13132120" w14:textId="77777777" w:rsidR="00344CA5" w:rsidRPr="003D262E" w:rsidRDefault="00344CA5" w:rsidP="00344C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program i działalność Wielkiego Proletariatu</w:t>
            </w:r>
          </w:p>
          <w:p w14:paraId="212A48FE" w14:textId="77777777" w:rsidR="00344CA5" w:rsidRPr="003D262E" w:rsidRDefault="00344CA5" w:rsidP="00344C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założenia programowe SDKPiL</w:t>
            </w:r>
          </w:p>
          <w:p w14:paraId="53AE2AF9" w14:textId="18786774" w:rsidR="0093333A" w:rsidRPr="003D262E" w:rsidRDefault="0093333A" w:rsidP="009333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początki polskiego ruchu narodowego</w:t>
            </w:r>
          </w:p>
          <w:p w14:paraId="75A8D994" w14:textId="77777777" w:rsidR="00344CA5" w:rsidRPr="003D262E" w:rsidRDefault="00344CA5" w:rsidP="00344C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przedstawia okoliczności, w jakich narodził się polski ruch ludowy</w:t>
            </w:r>
          </w:p>
          <w:p w14:paraId="0F74EFCD" w14:textId="20FDFFB7" w:rsidR="00DB54B5" w:rsidRPr="003D262E" w:rsidRDefault="0093333A" w:rsidP="00344C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etapy kształtowania się ruchu narodowo-demokratycznego</w:t>
            </w:r>
          </w:p>
        </w:tc>
        <w:tc>
          <w:tcPr>
            <w:tcW w:w="2268" w:type="dxa"/>
          </w:tcPr>
          <w:p w14:paraId="47143B7C" w14:textId="00337E6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założenie Stowarzyszenia Socja</w:t>
            </w:r>
            <w:r w:rsidR="00830C02" w:rsidRPr="003D262E">
              <w:rPr>
                <w:rFonts w:asciiTheme="minorHAnsi" w:hAnsiTheme="minorHAnsi" w:cstheme="minorHAnsi"/>
                <w:sz w:val="22"/>
                <w:szCs w:val="22"/>
              </w:rPr>
              <w:t>listycznego „Lud Polski” (1881)</w:t>
            </w:r>
            <w:r w:rsidR="00086C96" w:rsidRPr="003D262E">
              <w:rPr>
                <w:rFonts w:asciiTheme="minorHAnsi" w:hAnsiTheme="minorHAnsi" w:cstheme="minorHAnsi"/>
                <w:sz w:val="22"/>
                <w:szCs w:val="22"/>
              </w:rPr>
              <w:t>,  założenie Towarzystwa Przyjaciół Oświaty (1890),</w:t>
            </w:r>
            <w:r w:rsidR="008E7E0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rozłam w Polskim Stronnictwie Ludowym (1913)</w:t>
            </w:r>
          </w:p>
          <w:p w14:paraId="3D9F7879" w14:textId="77777777" w:rsidR="00344CA5" w:rsidRPr="003D262E" w:rsidRDefault="00344CA5" w:rsidP="00344CA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początki ruchu socjalistycznego na ziemiach polskich i na emigracji</w:t>
            </w:r>
          </w:p>
          <w:p w14:paraId="388C3131" w14:textId="77777777" w:rsidR="0093333A" w:rsidRPr="003D262E" w:rsidRDefault="00B83832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czym różniła się działalność socjalistów w zaborze austriackim od działań ich kolegów z Królestwa Polskiego</w:t>
            </w:r>
          </w:p>
          <w:p w14:paraId="174C569B" w14:textId="77777777" w:rsidR="00344CA5" w:rsidRPr="003D262E" w:rsidRDefault="0093333A" w:rsidP="00344C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działalność, jaką prowadziły działaczki ruchu narodowego w Wielkopolsce</w:t>
            </w:r>
          </w:p>
          <w:p w14:paraId="6BDC88EB" w14:textId="66A34795" w:rsidR="00344CA5" w:rsidRPr="003D262E" w:rsidRDefault="00344CA5" w:rsidP="00344C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działalność ks. Stanisława Stojałowskiego</w:t>
            </w:r>
          </w:p>
          <w:p w14:paraId="067D7DB6" w14:textId="77777777" w:rsidR="00344CA5" w:rsidRPr="003D262E" w:rsidRDefault="00344CA5" w:rsidP="00344CA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działalność Marii i Bolesława Wysłouchów</w:t>
            </w:r>
          </w:p>
          <w:p w14:paraId="761BD8BA" w14:textId="754802D5" w:rsidR="00DB54B5" w:rsidRPr="003D262E" w:rsidRDefault="00DB54B5" w:rsidP="00830C0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A1A401" w14:textId="77777777" w:rsidR="00DB54B5" w:rsidRPr="003D262E" w:rsidRDefault="00DB54B5" w:rsidP="002702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ocenia działalność polityczną partii działających na </w:t>
            </w:r>
            <w:r w:rsidR="0027022D" w:rsidRPr="003D262E">
              <w:rPr>
                <w:rFonts w:asciiTheme="minorHAnsi" w:hAnsiTheme="minorHAnsi" w:cstheme="minorHAnsi"/>
                <w:sz w:val="22"/>
                <w:szCs w:val="22"/>
              </w:rPr>
              <w:t>ziemiach polskich pod zaborami</w:t>
            </w:r>
          </w:p>
          <w:p w14:paraId="7C2D1BC7" w14:textId="534AB9EA" w:rsidR="0093333A" w:rsidRPr="003D262E" w:rsidRDefault="0093333A" w:rsidP="0027022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7BFFA54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4C087A4" w14:textId="00D4253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Rewolucja 1905 roku</w:t>
            </w:r>
          </w:p>
        </w:tc>
        <w:tc>
          <w:tcPr>
            <w:tcW w:w="2126" w:type="dxa"/>
          </w:tcPr>
          <w:p w14:paraId="5653C472" w14:textId="32842D2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w Rosji na początku XX w</w:t>
            </w:r>
            <w:r w:rsidR="0093333A" w:rsidRPr="003D262E">
              <w:rPr>
                <w:rFonts w:cstheme="minorHAnsi"/>
              </w:rPr>
              <w:t>ieku</w:t>
            </w:r>
          </w:p>
          <w:p w14:paraId="66A41F6E" w14:textId="101EEBF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Wybuch rewolucji</w:t>
            </w:r>
          </w:p>
          <w:p w14:paraId="0D4FFB91" w14:textId="79BEE6A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Polacy wobec wydarzeń w Rosji</w:t>
            </w:r>
          </w:p>
          <w:p w14:paraId="2BA363B8" w14:textId="0C4AFFE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Przebieg rewolucji na ziemiach polskich</w:t>
            </w:r>
          </w:p>
          <w:p w14:paraId="3447F033" w14:textId="7B684D6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Konsekwencje rewolucji</w:t>
            </w:r>
          </w:p>
          <w:p w14:paraId="4156ACE2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059F4" w14:textId="5E21EB7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D0CF76" w14:textId="23C74A7F" w:rsidR="00DB54B5" w:rsidRPr="003D262E" w:rsidRDefault="00C04E5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„krwawa niedziela”</w:t>
            </w:r>
          </w:p>
          <w:p w14:paraId="5AB3CC1D" w14:textId="65A352E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„krwawą niedzielę” (22 I 1905)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początek strajku generalneg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>o w Królestwie Polskim (I 1905)</w:t>
            </w:r>
          </w:p>
          <w:p w14:paraId="78E73EAE" w14:textId="45B0C8D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Mikołaja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>efa Piłsudskiego</w:t>
            </w:r>
          </w:p>
          <w:p w14:paraId="17031606" w14:textId="2A16437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postulaty uczestników rewolucji 1905 r. w Królestwie Polskim</w:t>
            </w:r>
          </w:p>
          <w:p w14:paraId="10FD0571" w14:textId="3325FD46" w:rsidR="00DB54B5" w:rsidRPr="003D262E" w:rsidRDefault="00DB54B5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przedstawia skutki rewolucji 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 lat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1905–1907 w Rosji i na ziemiach polskich</w:t>
            </w:r>
          </w:p>
        </w:tc>
        <w:tc>
          <w:tcPr>
            <w:tcW w:w="2268" w:type="dxa"/>
          </w:tcPr>
          <w:p w14:paraId="358A8EEC" w14:textId="41C04A36" w:rsidR="00DB54B5" w:rsidRPr="003D262E" w:rsidRDefault="00C04E5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</w:t>
            </w:r>
            <w:r w:rsidR="00C266A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C266A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strajk generalny</w:t>
            </w:r>
          </w:p>
          <w:p w14:paraId="1F99C09D" w14:textId="634CE7A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C266A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łódzkie (VI 1905),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Manifest październikowy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(X 1905)</w:t>
            </w:r>
          </w:p>
          <w:p w14:paraId="6C73ED3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 objęte strajkami szkolnymi w latach 1905–1908</w:t>
            </w:r>
          </w:p>
          <w:p w14:paraId="7D1FD676" w14:textId="53723B3F" w:rsidR="00C04E5D" w:rsidRPr="003D262E" w:rsidRDefault="00C04E5D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wymienia przyczyny rewolucji 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 lat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1905–1907 w Rosji</w:t>
            </w:r>
          </w:p>
          <w:p w14:paraId="682DA237" w14:textId="6057D16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rewolucji 1905 r. na ziemiach polskich</w:t>
            </w:r>
          </w:p>
          <w:p w14:paraId="0674FB7B" w14:textId="24093D61" w:rsidR="00DB54B5" w:rsidRPr="003D262E" w:rsidRDefault="00B83832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>zyny wybuchu powstania łódzkiego</w:t>
            </w:r>
          </w:p>
        </w:tc>
        <w:tc>
          <w:tcPr>
            <w:tcW w:w="2268" w:type="dxa"/>
          </w:tcPr>
          <w:p w14:paraId="2DA0591E" w14:textId="3EA9A1B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A134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manifestację na placu Grzybowskim w Warszawie (XI 1904)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66A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wprowadzenie ukazu tolerancyjnego (IV 1905),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założenie Organizacji Spiskowo-Bojowej PPS (1905)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stanu wojennego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Królestwie Polskim (XI 1905)</w:t>
            </w:r>
          </w:p>
          <w:p w14:paraId="4A87BB19" w14:textId="2143B54D" w:rsidR="00C266AC" w:rsidRPr="003D262E" w:rsidRDefault="00C266AC" w:rsidP="00C266A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 objęte wystąpieniami chłopskimi w latach 1905–1907</w:t>
            </w:r>
          </w:p>
          <w:p w14:paraId="1E82BF5C" w14:textId="4F9E14A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Gieorgija Gapona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Gieorgija Skałona</w:t>
            </w:r>
          </w:p>
          <w:p w14:paraId="18F3ED03" w14:textId="21CC435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rewolucji 1905 r. w Rosji</w:t>
            </w:r>
          </w:p>
          <w:p w14:paraId="60D85598" w14:textId="4308DAB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Manifest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październikowy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 przemian ustrojowych w Rosji</w:t>
            </w:r>
          </w:p>
          <w:p w14:paraId="5E684B29" w14:textId="4C8F5E08" w:rsidR="00DB54B5" w:rsidRPr="003D262E" w:rsidRDefault="00B83832" w:rsidP="00C04E5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jakim celu powstała Organizacja Bojowa PPS</w:t>
            </w:r>
          </w:p>
        </w:tc>
        <w:tc>
          <w:tcPr>
            <w:tcW w:w="2268" w:type="dxa"/>
          </w:tcPr>
          <w:p w14:paraId="7C81B35C" w14:textId="1415E49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rozłam w Polskiej Partii Socjalistycznej (1906)</w:t>
            </w:r>
          </w:p>
          <w:p w14:paraId="0BE3E44B" w14:textId="331728C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były przyczyny podziału PPS w 1906 r. i rozłamów w ruchu narodowo-demokratycznym</w:t>
            </w:r>
          </w:p>
          <w:p w14:paraId="3A65CB30" w14:textId="77777777" w:rsidR="00C266AC" w:rsidRPr="003D262E" w:rsidRDefault="00C266AC" w:rsidP="00C266A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stanowisko polskich stronnictw politycznych wobec wydarzeń rewolucyjnych w Rosji w 1905 r.</w:t>
            </w:r>
          </w:p>
          <w:p w14:paraId="40B9BEC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przedstawia </w:t>
            </w:r>
          </w:p>
          <w:p w14:paraId="0602AF2D" w14:textId="1A844C4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charakter i skalę wystąpień rewolucyjnych w Królestwie Polskim w latach 1905–1907 </w:t>
            </w:r>
          </w:p>
        </w:tc>
        <w:tc>
          <w:tcPr>
            <w:tcW w:w="2268" w:type="dxa"/>
          </w:tcPr>
          <w:p w14:paraId="50EE4957" w14:textId="75DCF8C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skutki rewolucji 1905 r. dla społeczeństwa polskiego</w:t>
            </w:r>
          </w:p>
          <w:p w14:paraId="3BD450D3" w14:textId="606E646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 rewolucja 1905 r. na ziemiach polskich była próbą realizacji polskich marzeń o niepodległości</w:t>
            </w:r>
          </w:p>
          <w:p w14:paraId="5B2D82C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5F2FD94E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19744E1E" w14:textId="7276976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i nauka</w:t>
            </w:r>
            <w:r w:rsidR="00B96AD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polska na przełomie XIX i XX wieku</w:t>
            </w:r>
          </w:p>
        </w:tc>
        <w:tc>
          <w:tcPr>
            <w:tcW w:w="2126" w:type="dxa"/>
          </w:tcPr>
          <w:p w14:paraId="01A8ADD0" w14:textId="3674EF0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Pozytywizm</w:t>
            </w:r>
          </w:p>
          <w:p w14:paraId="2FA0AA8D" w14:textId="32CEF03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Twórczość </w:t>
            </w:r>
            <w:r w:rsidRPr="003D262E">
              <w:rPr>
                <w:rFonts w:cstheme="minorHAnsi"/>
                <w:i/>
              </w:rPr>
              <w:t>ku pokrzepieniu serc</w:t>
            </w:r>
          </w:p>
          <w:p w14:paraId="3F20C05B" w14:textId="135B571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Polska historiografia</w:t>
            </w:r>
          </w:p>
          <w:p w14:paraId="322A0AF7" w14:textId="1A4C5704" w:rsidR="00DB54B5" w:rsidRPr="003D262E" w:rsidRDefault="00B96AD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polskiej nauki</w:t>
            </w:r>
          </w:p>
          <w:p w14:paraId="569AC526" w14:textId="7DB2EE7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Kultura Młodej Polski</w:t>
            </w:r>
          </w:p>
          <w:p w14:paraId="3CE482DF" w14:textId="4D37218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Sztuka polska na przełomie wieków</w:t>
            </w:r>
          </w:p>
          <w:p w14:paraId="66803AF3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E0448" w14:textId="262201B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5C92D1" w14:textId="597FB18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pozytywizm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twórczość </w:t>
            </w:r>
            <w:r w:rsidRPr="000D422B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„ku pokrzepieniu serc”</w:t>
            </w:r>
            <w:r w:rsidR="00B83832"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04E5D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Młoda Polska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5945ABBD" w14:textId="69E1274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Henryka Sienkiewicza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Bolesława Prusa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Elizy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Orzeszkowej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Jana Matejki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Wyspiańskiego</w:t>
            </w:r>
          </w:p>
          <w:p w14:paraId="7F2CFE0E" w14:textId="7B878A6C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idee propagowała polska literatura pozytywistyczna</w:t>
            </w:r>
          </w:p>
          <w:p w14:paraId="6C85509A" w14:textId="19D64B4C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osiągnięcia polskich pisarzy okresu pozytywizmu</w:t>
            </w:r>
          </w:p>
          <w:p w14:paraId="517205F4" w14:textId="793F22A5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wyjaśnia</w:t>
            </w:r>
            <w:r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B54B5"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jakie cele miała twórczość </w:t>
            </w:r>
            <w:r w:rsidR="00DB54B5" w:rsidRPr="000D422B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ku pokrzepieniu serc</w:t>
            </w:r>
          </w:p>
          <w:p w14:paraId="4F96645F" w14:textId="2BBF7FDD" w:rsidR="00DB54B5" w:rsidRPr="003D262E" w:rsidRDefault="00DB54B5" w:rsidP="00C04E5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31DEC0" w14:textId="5E8D175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037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stańczycy</w:t>
            </w:r>
            <w:r w:rsidR="0056037C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6037C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04E5D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trójlojalizm</w:t>
            </w:r>
          </w:p>
          <w:p w14:paraId="493B35C7" w14:textId="2D231C5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Literacką Nagrodę Nobla </w:t>
            </w:r>
            <w:r w:rsidR="0018185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Sienkiewicza (1905) </w:t>
            </w:r>
          </w:p>
          <w:p w14:paraId="4A4274EA" w14:textId="305928E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Marii Konopnickiej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Jacka Malczewskiego,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Stanisława Przybyszewskiego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4E5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Władysława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Reymonta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Ignacego Jana Paderewskiego </w:t>
            </w:r>
          </w:p>
          <w:p w14:paraId="24CEE300" w14:textId="77777777" w:rsidR="00593CA5" w:rsidRPr="003D262E" w:rsidRDefault="00593CA5" w:rsidP="00593CA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wskazuje wpływ pracy organicznej i pracy u podstaw na budowanie poczucia więzi narodowej</w:t>
            </w:r>
          </w:p>
          <w:p w14:paraId="640978C0" w14:textId="7093EBD3" w:rsidR="00DB54B5" w:rsidRPr="003D262E" w:rsidRDefault="00593CA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omawia założenia ideowe Młodej Polski </w:t>
            </w:r>
          </w:p>
          <w:p w14:paraId="59037675" w14:textId="1A5F37C3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najwybitniejszych twórców okresu Młodej Polski</w:t>
            </w:r>
          </w:p>
          <w:p w14:paraId="597EF8AB" w14:textId="51EAFEB1" w:rsidR="00DB54B5" w:rsidRPr="003D262E" w:rsidRDefault="00B83832" w:rsidP="00C04E5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sztuki polskiej na przełomie wieków</w:t>
            </w:r>
          </w:p>
        </w:tc>
        <w:tc>
          <w:tcPr>
            <w:tcW w:w="2268" w:type="dxa"/>
          </w:tcPr>
          <w:p w14:paraId="085D0A52" w14:textId="4BD8FDC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3CA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krakowska szkoła historyczna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93CA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warszawska szkoła historyczna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93CA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B213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neoromantyzm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C7C508D" w14:textId="04181AA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Adama Asnyka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Michała Bobrzyńskiego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Waleriana Kalinki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Szujskiego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Smoleńskiego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Kazimierza Przerwę-Tetmajera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Jana Kasprowicza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Zenona Przesmyckiego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Gierymskiego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Mehoffera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Olg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Boznańsk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>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Heleny Modrzejewskiej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Eugeniusza Romera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Oskara Kolberga</w:t>
            </w:r>
            <w:r w:rsidR="00593CA5" w:rsidRPr="003D262E">
              <w:rPr>
                <w:rFonts w:asciiTheme="minorHAnsi" w:hAnsiTheme="minorHAnsi" w:cstheme="minorHAnsi"/>
                <w:sz w:val="22"/>
                <w:szCs w:val="22"/>
              </w:rPr>
              <w:t>, Karola Szymanowskiego</w:t>
            </w:r>
          </w:p>
          <w:p w14:paraId="54C24B8F" w14:textId="79C4C143" w:rsidR="00593CA5" w:rsidRPr="003D262E" w:rsidRDefault="00593CA5" w:rsidP="00593CA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i porównuje poglądy krakowskiej i warszawskiej szkoły historycznej</w:t>
            </w:r>
          </w:p>
          <w:p w14:paraId="4519DC2A" w14:textId="3CD98D32" w:rsidR="00593CA5" w:rsidRPr="003D262E" w:rsidRDefault="00593CA5" w:rsidP="00593CA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omawia osiągnięcia polskiej nauki pod koniec XIX w.</w:t>
            </w:r>
          </w:p>
          <w:p w14:paraId="4655AEBC" w14:textId="1A63B487" w:rsidR="00DB54B5" w:rsidRPr="003D262E" w:rsidRDefault="00B83832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porównuje założenia sztuki </w:t>
            </w:r>
            <w:r w:rsidR="00DB54B5" w:rsidRPr="000D422B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 xml:space="preserve">ku pokrzepieniu serc </w:t>
            </w:r>
            <w:r w:rsidR="00DB54B5" w:rsidRPr="000D422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z młodopolskim hasłem </w:t>
            </w:r>
            <w:r w:rsidR="00DB54B5" w:rsidRPr="000D422B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sztuki dla sztuki</w:t>
            </w:r>
          </w:p>
        </w:tc>
        <w:tc>
          <w:tcPr>
            <w:tcW w:w="2268" w:type="dxa"/>
          </w:tcPr>
          <w:p w14:paraId="513E8E24" w14:textId="7783531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Koźmiana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Smolki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Tadeusza Korzona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Adolfa Pawińskiego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Anny Bilińskiej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Artura Górskiego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Bolesława Biegasa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Mieczysława 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Karłowicza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Ludomira Różyckiego</w:t>
            </w:r>
          </w:p>
          <w:p w14:paraId="6A4F8459" w14:textId="77777777" w:rsidR="00593CA5" w:rsidRPr="003D262E" w:rsidRDefault="00593CA5" w:rsidP="00593CA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rozwój sztuki teatralnej i kinowej na ziemiach polskich na przełomie XIX i XX w.</w:t>
            </w:r>
          </w:p>
          <w:p w14:paraId="2A717343" w14:textId="07952AFE" w:rsidR="00DB54B5" w:rsidRPr="003D262E" w:rsidRDefault="00DB54B5" w:rsidP="00A71C4D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18105B" w14:textId="19B3D38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porównuje i ocenia poglądy krakowskiej i warszawskiej szkoły historycznej</w:t>
            </w:r>
          </w:p>
          <w:p w14:paraId="578EF0FD" w14:textId="4B735B08" w:rsidR="00DB54B5" w:rsidRPr="003D262E" w:rsidRDefault="00DB54B5" w:rsidP="00DB54B5">
            <w:pPr>
              <w:tabs>
                <w:tab w:val="center" w:pos="9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rolę inteligencji w kształtowaniu się kultury narodowej Polaków</w:t>
            </w:r>
          </w:p>
          <w:p w14:paraId="21C0094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0F28E88C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49B0653E" w14:textId="69AE9DF4" w:rsidR="00DB54B5" w:rsidRPr="003D262E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V. I WOJNA ŚWIATOWA</w:t>
            </w:r>
          </w:p>
        </w:tc>
      </w:tr>
      <w:tr w:rsidR="00DB54B5" w:rsidRPr="003D262E" w14:paraId="4D0FCB24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A369FE8" w14:textId="5653B90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Geneza I wojny światowej</w:t>
            </w:r>
          </w:p>
        </w:tc>
        <w:tc>
          <w:tcPr>
            <w:tcW w:w="2126" w:type="dxa"/>
          </w:tcPr>
          <w:p w14:paraId="10545361" w14:textId="4707594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Wzrost </w:t>
            </w:r>
            <w:r w:rsidR="00B96ADD" w:rsidRPr="003D262E">
              <w:rPr>
                <w:rFonts w:cstheme="minorHAnsi"/>
              </w:rPr>
              <w:t>napięć</w:t>
            </w:r>
            <w:r w:rsidRPr="003D262E">
              <w:rPr>
                <w:rFonts w:cstheme="minorHAnsi"/>
              </w:rPr>
              <w:t xml:space="preserve"> międzynarodowych</w:t>
            </w:r>
          </w:p>
          <w:p w14:paraId="0E0F6DE8" w14:textId="551C58E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Trójprzymierze i trójporozumienie</w:t>
            </w:r>
          </w:p>
          <w:p w14:paraId="3B8B74DA" w14:textId="264269C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Kryzys marokański</w:t>
            </w:r>
          </w:p>
          <w:p w14:paraId="121E56CA" w14:textId="1DF47179" w:rsidR="00DB54B5" w:rsidRPr="003D262E" w:rsidRDefault="00582A0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„</w:t>
            </w:r>
            <w:r w:rsidR="00DB54B5" w:rsidRPr="003D262E">
              <w:rPr>
                <w:rFonts w:cstheme="minorHAnsi"/>
              </w:rPr>
              <w:t>Kocioł bałkański</w:t>
            </w:r>
            <w:r w:rsidRPr="003D262E">
              <w:rPr>
                <w:rFonts w:cstheme="minorHAnsi"/>
              </w:rPr>
              <w:t>”</w:t>
            </w:r>
          </w:p>
          <w:p w14:paraId="26DECBDC" w14:textId="4E6A3C5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Wyścig zbrojeń</w:t>
            </w:r>
          </w:p>
          <w:p w14:paraId="5C990E33" w14:textId="1A60D6C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w Europie na początku XX w.</w:t>
            </w:r>
          </w:p>
          <w:p w14:paraId="00F8239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1682F" w14:textId="54DF29D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630952" w14:textId="0DBED99F" w:rsidR="00DB54B5" w:rsidRPr="003D262E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3503" w:rsidRPr="003D262E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kocioł bałkański</w:t>
            </w:r>
            <w:r w:rsidR="001A350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</w:p>
          <w:p w14:paraId="476982A1" w14:textId="1E28F16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trójprzymierza (1879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1882)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trójporozumienia (1907)</w:t>
            </w:r>
          </w:p>
          <w:p w14:paraId="582F48FB" w14:textId="6DAF520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</w:t>
            </w:r>
            <w:r w:rsidR="001A350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państwa należące do trójprzymierza; państwa tworzące trójporozumienie (en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tentę)</w:t>
            </w:r>
          </w:p>
          <w:p w14:paraId="539520EE" w14:textId="4EA831B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omawia cele i strategiczne kierunki trójprzymierza i trójporozumienia </w:t>
            </w:r>
          </w:p>
          <w:p w14:paraId="0C3434D7" w14:textId="228EA60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sytuację geopolityczną na Bałkanach określano mianem „kotła bałkańskiego”</w:t>
            </w:r>
          </w:p>
        </w:tc>
        <w:tc>
          <w:tcPr>
            <w:tcW w:w="2268" w:type="dxa"/>
          </w:tcPr>
          <w:p w14:paraId="3836CA63" w14:textId="1E6DDAA6" w:rsidR="00DB54B5" w:rsidRPr="003D262E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wyścig zbrojeń</w:t>
            </w:r>
          </w:p>
          <w:p w14:paraId="28FEF9E7" w14:textId="33AD65D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A350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sojusz francusko-rosyjski (1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892)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zawiązanie ententy (1904)</w:t>
            </w:r>
            <w:r w:rsidR="0056037C" w:rsidRPr="003D262E">
              <w:rPr>
                <w:rFonts w:asciiTheme="minorHAnsi" w:hAnsiTheme="minorHAnsi" w:cstheme="minorHAnsi"/>
                <w:sz w:val="22"/>
                <w:szCs w:val="22"/>
              </w:rPr>
              <w:t>, I wojnę bałkańską (1912–1913), II wojnę bałkańską (1913)</w:t>
            </w:r>
          </w:p>
          <w:p w14:paraId="3B32AA7F" w14:textId="12DCAE2D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 biorące udział w wojnach bałkańskich</w:t>
            </w:r>
          </w:p>
          <w:p w14:paraId="21C393F1" w14:textId="7F6B8F62" w:rsidR="00DB54B5" w:rsidRPr="003D262E" w:rsidRDefault="00A71C4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Wilhelma II</w:t>
            </w:r>
          </w:p>
          <w:p w14:paraId="5329598F" w14:textId="24D2A6D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rywalizację francusko-niemiecką na początku XX w. </w:t>
            </w:r>
          </w:p>
          <w:p w14:paraId="34566D8C" w14:textId="4743D0B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trójprzymierz</w:t>
            </w:r>
            <w:r w:rsidR="001A3503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trójporozumienia</w:t>
            </w:r>
          </w:p>
          <w:p w14:paraId="6EB81FDB" w14:textId="0F4FF4F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wojen bałkańskich</w:t>
            </w:r>
          </w:p>
          <w:p w14:paraId="28AB0AF2" w14:textId="5C1ABEB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wyścig zbrojeń</w:t>
            </w:r>
          </w:p>
          <w:p w14:paraId="37D00451" w14:textId="327A4A5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miedzy mocarstwami na początku XX w.</w:t>
            </w:r>
          </w:p>
        </w:tc>
        <w:tc>
          <w:tcPr>
            <w:tcW w:w="2268" w:type="dxa"/>
          </w:tcPr>
          <w:p w14:paraId="06EC81A3" w14:textId="2612251A" w:rsidR="00DB54B5" w:rsidRPr="003D262E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Weltpolitik</w:t>
            </w:r>
          </w:p>
          <w:p w14:paraId="3A3604A9" w14:textId="09142CC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kryzysy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marokańskie (1904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1905 i 1911)</w:t>
            </w:r>
          </w:p>
          <w:p w14:paraId="455D94F2" w14:textId="5D50134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aneksję Bośni i Hercegowiny przez Austro-Węgry (1908)</w:t>
            </w:r>
          </w:p>
          <w:p w14:paraId="3227E1AE" w14:textId="6FD870F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tereny anektowa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ne przez Austro-Węgry w 1908 r.</w:t>
            </w:r>
          </w:p>
          <w:p w14:paraId="6E88E084" w14:textId="509143A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 wzrost antagonizmów międzynarodowych na początku XX w.</w:t>
            </w:r>
          </w:p>
          <w:p w14:paraId="48B76CF8" w14:textId="5548305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cele Weltpolitik prowadzonej przez II Rzesz</w:t>
            </w:r>
            <w:r w:rsidR="00EA0CB3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9CE484" w14:textId="6EC8D8B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miały kryzysy marokańskie na politykę międzynarodową</w:t>
            </w:r>
          </w:p>
          <w:p w14:paraId="254B8A0B" w14:textId="2A2DCAE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polityczną w Europie na przełomie XIX i XX w.</w:t>
            </w:r>
          </w:p>
        </w:tc>
        <w:tc>
          <w:tcPr>
            <w:tcW w:w="2268" w:type="dxa"/>
          </w:tcPr>
          <w:p w14:paraId="4EB2250A" w14:textId="4C3D6A07" w:rsidR="00DB54B5" w:rsidRPr="003D262E" w:rsidRDefault="00DB54B5" w:rsidP="00A71C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powstanie Ligi Bałkańskiej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(1912)</w:t>
            </w:r>
          </w:p>
          <w:p w14:paraId="44CA8E6C" w14:textId="39CCE5C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międzynarodową pozycję Rosji na początku XX w.</w:t>
            </w:r>
          </w:p>
          <w:p w14:paraId="306503F9" w14:textId="04985E3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na Bałkanach na początku XX w.</w:t>
            </w:r>
          </w:p>
        </w:tc>
        <w:tc>
          <w:tcPr>
            <w:tcW w:w="2268" w:type="dxa"/>
          </w:tcPr>
          <w:p w14:paraId="73CAFB18" w14:textId="73E7A82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mocarstwowych aspiracji Niemiec na kształtowanie się sojuszu angielsko-francuskiego</w:t>
            </w:r>
          </w:p>
        </w:tc>
      </w:tr>
      <w:tr w:rsidR="00DB54B5" w:rsidRPr="003D262E" w14:paraId="27B5911E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1F114FE" w14:textId="6C4ABDD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Wielka Wojna</w:t>
            </w:r>
          </w:p>
        </w:tc>
        <w:tc>
          <w:tcPr>
            <w:tcW w:w="2126" w:type="dxa"/>
          </w:tcPr>
          <w:p w14:paraId="4468A0FC" w14:textId="7FF9D4C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Zamach w Sarajewie</w:t>
            </w:r>
            <w:r w:rsidR="00B96ADD" w:rsidRPr="003D262E">
              <w:rPr>
                <w:rFonts w:cstheme="minorHAnsi"/>
              </w:rPr>
              <w:t xml:space="preserve"> i wybuch wojny</w:t>
            </w:r>
          </w:p>
          <w:p w14:paraId="7CF4AE8C" w14:textId="5014132A" w:rsidR="00DB54B5" w:rsidRPr="003D262E" w:rsidRDefault="00B96AD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DE0CB8">
              <w:rPr>
                <w:rFonts w:cstheme="minorHAnsi"/>
                <w:highlight w:val="lightGray"/>
              </w:rPr>
              <w:t>Plany wojenne</w:t>
            </w:r>
          </w:p>
          <w:p w14:paraId="640F5D61" w14:textId="2F8F1B2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Początek walk na froncie zachodnim</w:t>
            </w:r>
          </w:p>
          <w:p w14:paraId="2743D036" w14:textId="77777777" w:rsidR="00B96ADD" w:rsidRPr="003D262E" w:rsidRDefault="00B96ADD" w:rsidP="00B96AD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pozycyjna</w:t>
            </w:r>
          </w:p>
          <w:p w14:paraId="2012A7C7" w14:textId="28F099E0" w:rsidR="00DB54B5" w:rsidRPr="003D262E" w:rsidRDefault="00B96AD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Front wschodni w 1914 roku</w:t>
            </w:r>
          </w:p>
          <w:p w14:paraId="06740CF7" w14:textId="6463F43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Front zachodni w latach 1915</w:t>
            </w:r>
            <w:r w:rsidR="00B83832" w:rsidRPr="003D262E">
              <w:rPr>
                <w:rFonts w:cstheme="minorHAnsi"/>
              </w:rPr>
              <w:t>–</w:t>
            </w:r>
            <w:r w:rsidRPr="003D262E">
              <w:rPr>
                <w:rFonts w:cstheme="minorHAnsi"/>
              </w:rPr>
              <w:t>1916</w:t>
            </w:r>
          </w:p>
          <w:p w14:paraId="78DAED6B" w14:textId="699BF82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Walki na wschodzie Europy w latach 1915</w:t>
            </w:r>
            <w:r w:rsidR="00B83832" w:rsidRPr="003D262E">
              <w:rPr>
                <w:rFonts w:cstheme="minorHAnsi"/>
              </w:rPr>
              <w:t>–</w:t>
            </w:r>
            <w:r w:rsidRPr="003D262E">
              <w:rPr>
                <w:rFonts w:cstheme="minorHAnsi"/>
              </w:rPr>
              <w:t>1916</w:t>
            </w:r>
          </w:p>
          <w:p w14:paraId="3F35CB29" w14:textId="4591C40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Walki na innych frontach</w:t>
            </w:r>
          </w:p>
          <w:p w14:paraId="51D92A3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060DF" w14:textId="7986D36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2BE98" w14:textId="1F8CEAA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39E1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wojn</w:t>
            </w:r>
            <w:r w:rsidR="00A71C4D" w:rsidRPr="00E439E1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a błyskawiczna</w:t>
            </w:r>
            <w:r w:rsidR="00B83832" w:rsidRPr="00E439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A71C4D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wojna pozycyjna</w:t>
            </w:r>
          </w:p>
          <w:p w14:paraId="46E68591" w14:textId="7C120E3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zamach w Sarajewie (28 VI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Serbii p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rzez Austro-Węgry (28 VII 1914)</w:t>
            </w:r>
          </w:p>
          <w:p w14:paraId="149ED5EF" w14:textId="4E4A90E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nad Marną (IX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 Verdun (II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XII 1916)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nad Sommą (VII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XI 1916)</w:t>
            </w:r>
          </w:p>
          <w:p w14:paraId="0E61AD02" w14:textId="1385F513" w:rsidR="00DB54B5" w:rsidRPr="003D262E" w:rsidRDefault="00A71C4D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Franciszka Ferdynanda</w:t>
            </w:r>
          </w:p>
          <w:p w14:paraId="1809914E" w14:textId="0E507FD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wybuch wojny miał zamach w Sarajewie</w:t>
            </w:r>
          </w:p>
          <w:p w14:paraId="311A23B1" w14:textId="0097FC3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wyjaśnia</w:t>
            </w:r>
            <w:r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B54B5"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na czym polegał niemiecki plan wojny błyskawicznej</w:t>
            </w:r>
          </w:p>
          <w:p w14:paraId="3559E84A" w14:textId="1F98A39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BA3A78" w14:textId="61B4838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5557AF" w:rsidRPr="00E439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:</w:t>
            </w:r>
            <w:r w:rsidRPr="00E439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Pr="00E439E1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plan Schlieffena</w:t>
            </w:r>
            <w:r w:rsidR="00B83832" w:rsidRPr="00E439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wojna manewrowa</w:t>
            </w:r>
          </w:p>
          <w:p w14:paraId="2D61EEC7" w14:textId="59192C3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Rosji przez Niemcy (1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Francji przez Niemcy (3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wypowiedzenie wojny Niemcom przez Wielką Brytanię (4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dołączenie Turcji do państw centralnych (1914)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dołączenie Bułgarii do państw centralnych (1915)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wystąpieni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e Włoch z trójprzymierza (1915)</w:t>
            </w:r>
          </w:p>
          <w:p w14:paraId="21121253" w14:textId="79CDA9D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3BC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bitwę pod Tannenbergiem (VIII 1914),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bitwę pod Ypres (1915)</w:t>
            </w:r>
          </w:p>
          <w:p w14:paraId="6D992CA3" w14:textId="5425D58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Alfreda von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Schlieffena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Paula von Hindenburga</w:t>
            </w:r>
          </w:p>
          <w:p w14:paraId="722A06DD" w14:textId="3A63926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tzw. efekt domina przy rozpoczęciu I wojny światowej</w:t>
            </w:r>
          </w:p>
          <w:p w14:paraId="63B933A2" w14:textId="18F555E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sposób prowadzenia wojny pozycyjnej</w:t>
            </w:r>
          </w:p>
          <w:p w14:paraId="52FEAEE2" w14:textId="34DB844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wojna manewrowa</w:t>
            </w:r>
          </w:p>
          <w:p w14:paraId="6DA8C245" w14:textId="6763F35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kluczowe momenty w przebiegu działań wojennych na froncie wschodnim i zachodnim w latach 1914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</w:tc>
        <w:tc>
          <w:tcPr>
            <w:tcW w:w="2268" w:type="dxa"/>
          </w:tcPr>
          <w:p w14:paraId="5C0EBF55" w14:textId="6A4A137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Rosji przez Austro-Węgry (5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wypowiedzenie wojny Austro-Węgrom przez Francję (10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wypowiedzenie wojny Austro-Węgrom przez Wielką Brytanię (12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ofensywę Brusiłowa (VI 1916)</w:t>
            </w:r>
          </w:p>
          <w:p w14:paraId="3CCF12BF" w14:textId="6867230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nad jeziorami mazurskimi (II 1915)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o Gallipoli (II 1915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 1916)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bitwę pod Gorlica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mi (V 1915)</w:t>
            </w:r>
          </w:p>
          <w:p w14:paraId="2AD99DD3" w14:textId="5AD8BB1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Gawrił</w:t>
            </w:r>
            <w:r w:rsidR="0056037C" w:rsidRPr="003D262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Principa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Aleksieja Brusiłowa</w:t>
            </w:r>
          </w:p>
          <w:p w14:paraId="7F1DF923" w14:textId="37CB400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konsekwencje zamachu w Sarajewie</w:t>
            </w:r>
          </w:p>
          <w:p w14:paraId="3AC1DC3A" w14:textId="77777777" w:rsidR="00C53BC9" w:rsidRPr="003D262E" w:rsidRDefault="00C53BC9" w:rsidP="00C53BC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przedstawia postępowanie Austro-Węgier wobec Serbii po zamachu w Sarajewie</w:t>
            </w:r>
          </w:p>
          <w:p w14:paraId="6D1DCD8B" w14:textId="439FB7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</w:t>
            </w:r>
            <w:r w:rsidR="00DB54B5"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omawia okoliczności</w:t>
            </w:r>
            <w:r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="00DB54B5"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 jakich załamał się niemiecki plan wojny błyskawicznej</w:t>
            </w:r>
          </w:p>
          <w:p w14:paraId="16D77555" w14:textId="0CF95E8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działań wojennych na froncie zachodnim i wschodnim w latach 1914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  <w:p w14:paraId="25DE30AA" w14:textId="1E7D3F0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nowe rodzaje broni 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zastosowane na froncie zachodni</w:t>
            </w:r>
            <w:r w:rsidR="00EA0CB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2268" w:type="dxa"/>
          </w:tcPr>
          <w:p w14:paraId="45B9B01F" w14:textId="4ACAEF95" w:rsidR="0056037C" w:rsidRPr="003D262E" w:rsidRDefault="0056037C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ultimatum Austro-Węgier wobec Serbii (23 VII 1914)</w:t>
            </w:r>
          </w:p>
          <w:p w14:paraId="419F8481" w14:textId="7FA66DC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5557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Helmutha von Moltke (Młodszego)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Josepha Joffre’a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Ericha von Falkenhayna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Winstona Churchilla</w:t>
            </w:r>
          </w:p>
          <w:p w14:paraId="4A515A0B" w14:textId="77777777" w:rsidR="00C53BC9" w:rsidRPr="003D262E" w:rsidRDefault="00C53BC9" w:rsidP="00C53BC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0CB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 omawia strategiczne plany mocarstw przed wybuchem wojny</w:t>
            </w:r>
          </w:p>
          <w:p w14:paraId="7CA78768" w14:textId="191C79D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działania wojenne na froncie bałkańskim i włoskim w latach 1914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</w:p>
        </w:tc>
        <w:tc>
          <w:tcPr>
            <w:tcW w:w="2268" w:type="dxa"/>
          </w:tcPr>
          <w:p w14:paraId="46398524" w14:textId="737713F7" w:rsidR="00DB54B5" w:rsidRPr="003D262E" w:rsidRDefault="00DB54B5" w:rsidP="000B213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zamachu w Sarajewie na wybuch I wojny światowej</w:t>
            </w:r>
          </w:p>
        </w:tc>
      </w:tr>
      <w:tr w:rsidR="00DB54B5" w:rsidRPr="003D262E" w14:paraId="4BAC5CFF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B8CF9F8" w14:textId="133A132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Rewolucje w Rosji</w:t>
            </w:r>
          </w:p>
        </w:tc>
        <w:tc>
          <w:tcPr>
            <w:tcW w:w="2126" w:type="dxa"/>
          </w:tcPr>
          <w:p w14:paraId="1ED584C1" w14:textId="0DF12F4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Kryzys wojenny w Rosji</w:t>
            </w:r>
          </w:p>
          <w:p w14:paraId="2A8D53D6" w14:textId="5864D4C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Rewolucja lutowa</w:t>
            </w:r>
          </w:p>
          <w:p w14:paraId="2F42A1F1" w14:textId="1C44225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Rząd Tymczasowy</w:t>
            </w:r>
          </w:p>
          <w:p w14:paraId="0052ABB8" w14:textId="17F2BE7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Działalność bolszewików</w:t>
            </w:r>
          </w:p>
          <w:p w14:paraId="6F976B6D" w14:textId="7483BBBB" w:rsidR="00B96ADD" w:rsidRPr="003D262E" w:rsidRDefault="00B96AD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Eksterminacja elit</w:t>
            </w:r>
          </w:p>
          <w:p w14:paraId="5682DB89" w14:textId="4EC20F4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</w:t>
            </w:r>
            <w:r w:rsidR="00B96ADD" w:rsidRPr="003D262E">
              <w:rPr>
                <w:rFonts w:cstheme="minorHAnsi"/>
              </w:rPr>
              <w:t>wolucja październikowa</w:t>
            </w:r>
          </w:p>
          <w:p w14:paraId="49DA41A0" w14:textId="74047F8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domowa w Rosji</w:t>
            </w:r>
          </w:p>
          <w:p w14:paraId="7E926FE2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8577C" w14:textId="4FFC585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36CEB6" w14:textId="32466F8F" w:rsidR="00DB54B5" w:rsidRPr="003D262E" w:rsidRDefault="00A71C4D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bolszewicy</w:t>
            </w:r>
          </w:p>
          <w:p w14:paraId="55A503AB" w14:textId="3FF9FD7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rewolucji lutowej (8 III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rewolucji październikowej (6/7 XI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traktat pokojowy w 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Brześciu Litewskim (3 III 1918)</w:t>
            </w:r>
          </w:p>
          <w:p w14:paraId="5910A351" w14:textId="25467F6D" w:rsidR="00DB54B5" w:rsidRPr="003D262E" w:rsidRDefault="00A71C4D" w:rsidP="00A71C4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Włodzimierza Lenina</w:t>
            </w:r>
          </w:p>
          <w:p w14:paraId="53D1B433" w14:textId="747D5B8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i skutki rewolucji lutowej</w:t>
            </w:r>
          </w:p>
          <w:p w14:paraId="4F0336CD" w14:textId="082D24B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skutki rewolucji październikowej</w:t>
            </w:r>
          </w:p>
        </w:tc>
        <w:tc>
          <w:tcPr>
            <w:tcW w:w="2268" w:type="dxa"/>
          </w:tcPr>
          <w:p w14:paraId="68BF39E1" w14:textId="04C2BF7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nacjonalizacja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Czeka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kułak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czerwoni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biali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komunizm wojenny</w:t>
            </w:r>
          </w:p>
          <w:p w14:paraId="48B34CB6" w14:textId="04F8D20B" w:rsidR="00DB54B5" w:rsidRPr="003D262E" w:rsidRDefault="00DB54B5" w:rsidP="00A71C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Rządu Tymczasowego (14 III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abdykacj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Mikołaja II (15 III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Rady Komisarzy Ludowych (XI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uchwalenie dekretu o pokoju i dekretu o ziemi (XI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domową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(1917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</w:t>
            </w:r>
            <w:r w:rsidR="00A71C4D" w:rsidRPr="003D262E">
              <w:rPr>
                <w:rFonts w:asciiTheme="minorHAnsi" w:hAnsiTheme="minorHAnsi" w:cstheme="minorHAnsi"/>
                <w:sz w:val="22"/>
                <w:szCs w:val="22"/>
              </w:rPr>
              <w:t>e komunizmu wojennego (IX 1918)</w:t>
            </w:r>
          </w:p>
          <w:p w14:paraId="16EAE48A" w14:textId="41C8F46B" w:rsidR="00DB54B5" w:rsidRPr="003D262E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Mikołaja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Aleksandra Kiereńskiego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Lwa Trockiego</w:t>
            </w:r>
          </w:p>
          <w:p w14:paraId="04E0910E" w14:textId="5555959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rewolucji lutowej</w:t>
            </w:r>
          </w:p>
          <w:p w14:paraId="7617DBC9" w14:textId="42F6000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odegrał Włodzimierz Lenin w czasie rewolucji rosyjskich</w:t>
            </w:r>
          </w:p>
          <w:p w14:paraId="0C57A10A" w14:textId="726B658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przebieg rewolucji październikowej</w:t>
            </w:r>
          </w:p>
          <w:p w14:paraId="18C9A938" w14:textId="39A9560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konsekwencje miało wydanie przez Radę Komisarzy Ludowych dekretu o ziemi i dekretu o pokoju</w:t>
            </w:r>
          </w:p>
          <w:p w14:paraId="528AF39C" w14:textId="18934F1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metody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stosowali bolszewicy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 celu umocnienia swojej władzy </w:t>
            </w:r>
          </w:p>
          <w:p w14:paraId="090DA4D6" w14:textId="664CCCE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komunizmu wojennego i sposób ich realizacji</w:t>
            </w:r>
          </w:p>
        </w:tc>
        <w:tc>
          <w:tcPr>
            <w:tcW w:w="2268" w:type="dxa"/>
          </w:tcPr>
          <w:p w14:paraId="480AA559" w14:textId="6AC7905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Rady Delegatów Robotniczych i Żołnierskich oraz Tymczasowego Komitetu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Wykonawczego Dumy (III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6AE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tzw. tez kwietniowych (IV 1917),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powołanie Kominternu (1919)</w:t>
            </w:r>
          </w:p>
          <w:p w14:paraId="5B7624B1" w14:textId="48A78AA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od początku rewolucji październikowej znaj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dowały się pod panowaniem bolszewików;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kierunki działań Armii Czerwonej podczas wojny domowej</w:t>
            </w:r>
          </w:p>
          <w:p w14:paraId="2480E82C" w14:textId="5E7F9810" w:rsidR="00FA4819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Grigorija Rasputina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Grigori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ja Lwowa</w:t>
            </w:r>
          </w:p>
          <w:p w14:paraId="6BACFAFD" w14:textId="02671CB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militarną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polityczną i gospodarczą w Rosji do 1917 r.</w:t>
            </w:r>
          </w:p>
          <w:p w14:paraId="154B0D2F" w14:textId="48C52CD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okres dwuwładzy w Rosji</w:t>
            </w:r>
          </w:p>
          <w:p w14:paraId="7B459212" w14:textId="52767F9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bolszewicy w okresie dwuwładzy cieszyli się rosnącym poparciem</w:t>
            </w:r>
          </w:p>
          <w:p w14:paraId="51B0FBB1" w14:textId="5BCABF0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zyczyny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przebieg i skutki wojny domowej w Rosji</w:t>
            </w:r>
          </w:p>
          <w:p w14:paraId="65C52CD1" w14:textId="0C0EEAE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konsekwencje gospodarcze i społeczne wprowadzenia zasad komunizmu wojennego w Rosji Sowieckiej</w:t>
            </w:r>
          </w:p>
          <w:p w14:paraId="5E13662A" w14:textId="1048ECB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grupy społeczne dotknął terror bolszewicki</w:t>
            </w:r>
          </w:p>
        </w:tc>
        <w:tc>
          <w:tcPr>
            <w:tcW w:w="2268" w:type="dxa"/>
          </w:tcPr>
          <w:p w14:paraId="0544A0E2" w14:textId="644B4BB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kadeci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mienszewicy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eserowcy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politruk</w:t>
            </w:r>
          </w:p>
          <w:p w14:paraId="6A3E59F5" w14:textId="37A4500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A350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pucz Ł. Korniłowa (IX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Robotniczo-Chło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pskiej Armii Czerwonej (I 1918)</w:t>
            </w:r>
          </w:p>
          <w:p w14:paraId="4E799BFD" w14:textId="020A26C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Ławra Korniłowa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Pawła Milukowa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Wiktora Czernowa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Borysa Sawinkowa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Lwa Mar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Antona Denikina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Jewgienija</w:t>
            </w:r>
            <w:r w:rsidR="00F627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Millera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Nikołaja Judenicza</w:t>
            </w:r>
          </w:p>
          <w:p w14:paraId="2A621E4A" w14:textId="5A7F92B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i porównuje programy rosyjskich stronnictw politycznych</w:t>
            </w:r>
          </w:p>
          <w:p w14:paraId="28420ED4" w14:textId="40BEB31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bolszewicy rozprawili się z Konstytuantą</w:t>
            </w:r>
          </w:p>
          <w:p w14:paraId="093FA1E7" w14:textId="2E035B3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 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odgrywać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Komintern</w:t>
            </w:r>
          </w:p>
          <w:p w14:paraId="2CCE7488" w14:textId="51D02E7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w oddziałach Armii Czerwonej wprowadzono stanowisko oficera politycznego</w:t>
            </w:r>
          </w:p>
        </w:tc>
        <w:tc>
          <w:tcPr>
            <w:tcW w:w="2268" w:type="dxa"/>
          </w:tcPr>
          <w:p w14:paraId="46EE5C10" w14:textId="6646321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polityki wewnętrznej Rządu Tymczasowego</w:t>
            </w:r>
          </w:p>
          <w:p w14:paraId="0A968657" w14:textId="3A9470D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wpływ W. Lenina na kształt państwa radzieckiego</w:t>
            </w:r>
          </w:p>
        </w:tc>
      </w:tr>
      <w:tr w:rsidR="00DB54B5" w:rsidRPr="003D262E" w14:paraId="2341989E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A562E87" w14:textId="0057AF0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Klęska </w:t>
            </w:r>
          </w:p>
          <w:p w14:paraId="3743E34F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państw </w:t>
            </w:r>
          </w:p>
          <w:p w14:paraId="4274279D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centralnych</w:t>
            </w:r>
          </w:p>
        </w:tc>
        <w:tc>
          <w:tcPr>
            <w:tcW w:w="2126" w:type="dxa"/>
          </w:tcPr>
          <w:p w14:paraId="3FBBC140" w14:textId="3A6AD5C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Totalny charakter Wielkiej Wojny</w:t>
            </w:r>
          </w:p>
          <w:p w14:paraId="1F7F3500" w14:textId="77777777" w:rsidR="00B96ADD" w:rsidRPr="003D262E" w:rsidRDefault="00B96ADD" w:rsidP="00B96AD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ludności cywilnej</w:t>
            </w:r>
          </w:p>
          <w:p w14:paraId="20F17A3C" w14:textId="01277FCF" w:rsidR="00DB54B5" w:rsidRPr="003D262E" w:rsidRDefault="00B96ADD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Działania wojenne na morzach</w:t>
            </w:r>
          </w:p>
          <w:p w14:paraId="6AE3468B" w14:textId="6C68173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Przystąpienie USA do wojny</w:t>
            </w:r>
          </w:p>
          <w:p w14:paraId="02278D45" w14:textId="77777777" w:rsidR="00B96ADD" w:rsidRPr="003D262E" w:rsidRDefault="00B96ADD" w:rsidP="00B96AD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Nowe techniki walki</w:t>
            </w:r>
          </w:p>
          <w:p w14:paraId="704EF7C9" w14:textId="633B236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Przyczyny klęski państw centralnych</w:t>
            </w:r>
          </w:p>
          <w:p w14:paraId="5B65D0CF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Ostatnie ofensywy niemieckie</w:t>
            </w:r>
          </w:p>
          <w:p w14:paraId="09D4AF43" w14:textId="2ACE781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Rozejm w Compiègne</w:t>
            </w:r>
          </w:p>
          <w:p w14:paraId="4DE309C3" w14:textId="42CC73E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Bilans Wielkiej Wojny</w:t>
            </w:r>
          </w:p>
          <w:p w14:paraId="6AEB1C4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89312B" w14:textId="19E34ADD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5648A5" w14:textId="6BBAA6F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wojna totalna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A4819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propaganda</w:t>
            </w:r>
          </w:p>
          <w:p w14:paraId="7F2DC332" w14:textId="5341F9B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przystąpienie USA do wojny (6 IV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plan pokojowy prezydenta T.W. Wilsona (8 I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rozejm w Compiègne (11 XI 1918)</w:t>
            </w:r>
          </w:p>
          <w:p w14:paraId="7D4A68CD" w14:textId="0D5144D6" w:rsidR="00DB54B5" w:rsidRPr="003D262E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dentyfikuje 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Thomasa Woodrowa</w:t>
            </w:r>
            <w:r w:rsidR="00F627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Wilsona</w:t>
            </w:r>
          </w:p>
          <w:p w14:paraId="05C29AF8" w14:textId="4C391C0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I wojna światowa miała charakter wojny totalnej</w:t>
            </w:r>
          </w:p>
          <w:p w14:paraId="092C1F67" w14:textId="45F5E92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planu pokojowego Thomasa Woodrowa Wilsona</w:t>
            </w:r>
          </w:p>
          <w:p w14:paraId="4E4884AD" w14:textId="05FD58A1" w:rsidR="00FA4819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rozejmu w Compiègne </w:t>
            </w:r>
          </w:p>
          <w:p w14:paraId="466B53B5" w14:textId="633DD07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Wielkiej Wojny</w:t>
            </w:r>
          </w:p>
        </w:tc>
        <w:tc>
          <w:tcPr>
            <w:tcW w:w="2268" w:type="dxa"/>
          </w:tcPr>
          <w:p w14:paraId="661BFD6B" w14:textId="55730CA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BB632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gospodarka wojenna</w:t>
            </w:r>
            <w:r w:rsidR="009F2B3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A4819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nieograniczona wojna podwodna</w:t>
            </w:r>
          </w:p>
          <w:p w14:paraId="20FBF74A" w14:textId="65A47888" w:rsidR="00896AE6" w:rsidRPr="003D262E" w:rsidRDefault="00DB54B5" w:rsidP="00896AE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53BC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5037">
              <w:rPr>
                <w:rFonts w:asciiTheme="minorHAnsi" w:hAnsiTheme="minorHAnsi" w:cstheme="minorHAnsi"/>
                <w:sz w:val="22"/>
                <w:szCs w:val="22"/>
              </w:rPr>
              <w:t xml:space="preserve">rozpoczęcie </w:t>
            </w:r>
            <w:r w:rsidR="00896AE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przez Niemcy nieograniczonej wojny podwodnej (1915), </w:t>
            </w:r>
            <w:r w:rsidR="00C53BC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bitwę jutlandzką (1916),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6AE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drugą bitwę nad </w:t>
            </w:r>
          </w:p>
          <w:p w14:paraId="47F481E3" w14:textId="57B8E3D8" w:rsidR="00DB54B5" w:rsidRPr="003D262E" w:rsidRDefault="00896AE6" w:rsidP="00896AE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Marną (VII</w:t>
            </w:r>
            <w:r w:rsidR="000515E6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VIII 1918) </w:t>
            </w:r>
          </w:p>
          <w:p w14:paraId="0A27ABF2" w14:textId="32EAAE7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których w 1918 r. wybuchły rewolucje</w:t>
            </w:r>
          </w:p>
          <w:p w14:paraId="78769A8E" w14:textId="7034DB0E" w:rsidR="00DB54B5" w:rsidRPr="003D262E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Ferdynanda Focha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Fried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richa Eberta</w:t>
            </w:r>
          </w:p>
          <w:p w14:paraId="59D19304" w14:textId="25DFB6E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koncepcja nieograniczonej wojny </w:t>
            </w:r>
            <w:r w:rsidR="00896AE6" w:rsidRPr="003D262E">
              <w:rPr>
                <w:rFonts w:asciiTheme="minorHAnsi" w:hAnsiTheme="minorHAnsi" w:cstheme="minorHAnsi"/>
                <w:sz w:val="22"/>
                <w:szCs w:val="22"/>
              </w:rPr>
              <w:t>podwodnej</w:t>
            </w:r>
          </w:p>
          <w:p w14:paraId="59AA6638" w14:textId="171A197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wpływ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na ludność cywilną miała Wielka Wojna</w:t>
            </w:r>
          </w:p>
          <w:p w14:paraId="2A48ED21" w14:textId="5F4F635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klęski państw centralnych</w:t>
            </w:r>
          </w:p>
          <w:p w14:paraId="176C6C1B" w14:textId="03A2BF2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nowe techniki walki zastosowane w czasie Wielkiej Wojny</w:t>
            </w:r>
          </w:p>
        </w:tc>
        <w:tc>
          <w:tcPr>
            <w:tcW w:w="2268" w:type="dxa"/>
          </w:tcPr>
          <w:p w14:paraId="61A6A6C2" w14:textId="055B7721" w:rsidR="00DB54B5" w:rsidRPr="003D262E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depesza Zimmermanna</w:t>
            </w:r>
          </w:p>
          <w:p w14:paraId="6BD673A8" w14:textId="016E222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896AE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ofensywę stu dni (VIII–XI 1918), 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kapitulację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Austro-Węgier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3 XI 1918)</w:t>
            </w:r>
          </w:p>
          <w:p w14:paraId="1D1FEC25" w14:textId="72AAF33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zmia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ny na frontach w 1917 i 1918 r.</w:t>
            </w:r>
          </w:p>
          <w:p w14:paraId="3110AFC4" w14:textId="77777777" w:rsidR="00896AE6" w:rsidRPr="003D262E" w:rsidRDefault="00896AE6" w:rsidP="00896AE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jaką rolę odgrywała propaganda w czasie I wojny światowej</w:t>
            </w:r>
          </w:p>
          <w:p w14:paraId="31A73587" w14:textId="67FEC0C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konsekwencje nieograniczonej wojny 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podwodnej </w:t>
            </w:r>
          </w:p>
          <w:p w14:paraId="3B85052E" w14:textId="5678860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przystąpienia USA do I wojny światowej</w:t>
            </w:r>
          </w:p>
          <w:p w14:paraId="09D7CF15" w14:textId="4DA0C69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konsekwencje militarne miało przystąpienie USA do wojny</w:t>
            </w:r>
          </w:p>
          <w:p w14:paraId="2B662863" w14:textId="2BEFC52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ostatnie ofensywy niemieckie na froncie zachodnim</w:t>
            </w:r>
          </w:p>
          <w:p w14:paraId="64C9C456" w14:textId="3B5197B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i skutki rewolucji listopadowej w Niemczech</w:t>
            </w:r>
          </w:p>
          <w:p w14:paraId="5FE72387" w14:textId="2340B2F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2208A9" w14:textId="3680E737" w:rsidR="00DB54B5" w:rsidRPr="003D262E" w:rsidRDefault="00FA4819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postać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Matthiasa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Erzbergera</w:t>
            </w:r>
          </w:p>
          <w:p w14:paraId="57446050" w14:textId="64768B5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jakimi zmagały się państwa centralne po 1916 r.</w:t>
            </w:r>
          </w:p>
          <w:p w14:paraId="06CD2D96" w14:textId="77777777" w:rsidR="001F558A" w:rsidRPr="003D262E" w:rsidRDefault="001F558A" w:rsidP="001F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stosunek USA do I wojny światowej</w:t>
            </w:r>
          </w:p>
          <w:p w14:paraId="19067E42" w14:textId="01C5203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 zakończyły się walki toczone przez sojuszników Rzeszy Niemieckiej w 1918 r.</w:t>
            </w:r>
          </w:p>
        </w:tc>
        <w:tc>
          <w:tcPr>
            <w:tcW w:w="2268" w:type="dxa"/>
          </w:tcPr>
          <w:p w14:paraId="1604833A" w14:textId="3EE8F7B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sposobów prowadzenia działań zbrojnych na totalny charakter I wojny światowej</w:t>
            </w:r>
          </w:p>
          <w:p w14:paraId="035DBF1B" w14:textId="02723D1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skutki I wojny światowej dla Europy</w:t>
            </w:r>
          </w:p>
          <w:p w14:paraId="36E250C6" w14:textId="77777777" w:rsidR="00DB54B5" w:rsidRPr="003D262E" w:rsidRDefault="00DB54B5" w:rsidP="00F62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35D7EAD0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E786E9E" w14:textId="2A4D2C2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Sprawa polska</w:t>
            </w:r>
          </w:p>
          <w:p w14:paraId="5D385DEA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podczas I </w:t>
            </w:r>
          </w:p>
          <w:p w14:paraId="5677D4E4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wojny </w:t>
            </w:r>
          </w:p>
          <w:p w14:paraId="4E2F0478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światowej</w:t>
            </w:r>
          </w:p>
        </w:tc>
        <w:tc>
          <w:tcPr>
            <w:tcW w:w="2126" w:type="dxa"/>
          </w:tcPr>
          <w:p w14:paraId="7C6CC173" w14:textId="34733D0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Orientacje polityczne Polaków</w:t>
            </w:r>
          </w:p>
          <w:p w14:paraId="313FB1F0" w14:textId="77777777" w:rsidR="00B96ADD" w:rsidRPr="003D262E" w:rsidRDefault="00B96ADD" w:rsidP="00B96AD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Legionów Polskich</w:t>
            </w:r>
          </w:p>
          <w:p w14:paraId="287837D4" w14:textId="04E14A5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Mocarstwa wobec sprawy polskiej</w:t>
            </w:r>
          </w:p>
          <w:p w14:paraId="43120069" w14:textId="739F7EE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Walki z Rosjanami w latach 1914</w:t>
            </w:r>
            <w:r w:rsidR="00B83832" w:rsidRPr="003D262E">
              <w:rPr>
                <w:rFonts w:cstheme="minorHAnsi"/>
              </w:rPr>
              <w:t>–</w:t>
            </w:r>
            <w:r w:rsidRPr="003D262E">
              <w:rPr>
                <w:rFonts w:cstheme="minorHAnsi"/>
              </w:rPr>
              <w:t>1917</w:t>
            </w:r>
          </w:p>
          <w:p w14:paraId="734648DE" w14:textId="54861A6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Działalność Romana Dmowskiego</w:t>
            </w:r>
          </w:p>
          <w:p w14:paraId="37AF294D" w14:textId="0A29F1A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Akt 5 listopada</w:t>
            </w:r>
          </w:p>
          <w:p w14:paraId="06280117" w14:textId="025D3B2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Budowa państwowości polskiej</w:t>
            </w:r>
          </w:p>
          <w:p w14:paraId="1BA3D29D" w14:textId="772ADC1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Wojska polskie w Rosji</w:t>
            </w:r>
          </w:p>
          <w:p w14:paraId="424A6587" w14:textId="3AFED1B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Sprawa polska na Zachodzie</w:t>
            </w:r>
          </w:p>
          <w:p w14:paraId="6941F586" w14:textId="2ED813B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Błękitna Armia we Francji</w:t>
            </w:r>
          </w:p>
          <w:p w14:paraId="0DD1B0B7" w14:textId="1DBA6F5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Sprawa polska pod koniec wojny</w:t>
            </w:r>
          </w:p>
          <w:p w14:paraId="6A6662A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41DB4" w14:textId="645A6F4D" w:rsidR="00DB54B5" w:rsidRPr="003D262E" w:rsidRDefault="00DB54B5" w:rsidP="00DB54B5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A38BD7" w14:textId="48D3DD3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orientacja proaustriacka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orientacja p</w:t>
            </w:r>
            <w:r w:rsidR="00FA4819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rorosyjska</w:t>
            </w:r>
          </w:p>
          <w:p w14:paraId="5F388B40" w14:textId="6AE8EC4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0E5D2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I Kompanii</w:t>
            </w:r>
            <w:r w:rsidR="00F627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Kadrowej (VIII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Legionów Polskich (27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Akt 5 listopada (1916)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plan pokojowy prez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ydenta T.W. Wilsona (18 I 1918)</w:t>
            </w:r>
          </w:p>
          <w:p w14:paraId="6F541239" w14:textId="44DDBD4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Romana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Dmowskie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Ignacego Jana Paderewskiego</w:t>
            </w:r>
          </w:p>
          <w:p w14:paraId="5D3B4A62" w14:textId="09B38FE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koncepcje niepodległościowe w Galicji i Królestwie Polskim</w:t>
            </w:r>
          </w:p>
          <w:p w14:paraId="346C7D42" w14:textId="48A490D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polskie formacje wojskowe walczące po stronie państw centralnych i ententy</w:t>
            </w:r>
          </w:p>
          <w:p w14:paraId="284BC319" w14:textId="6C54A473" w:rsidR="00FA4819" w:rsidRPr="003D262E" w:rsidRDefault="00B83832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Aktu 5 listopada</w:t>
            </w:r>
          </w:p>
          <w:p w14:paraId="1ED171E0" w14:textId="3A325F52" w:rsidR="00DB54B5" w:rsidRPr="003D262E" w:rsidRDefault="00DB54B5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1A1CB9" w14:textId="7F1424D1" w:rsidR="00DB54B5" w:rsidRPr="003D262E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koncepcja trializmu</w:t>
            </w:r>
          </w:p>
          <w:p w14:paraId="63A98D4E" w14:textId="6EB6AE7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422BA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Naczelnego Komitetu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Narodowego (VIII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Komitetu Narodowego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Polskiego (XI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kryzys przysięgowy (1917)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powołanie </w:t>
            </w:r>
            <w:r w:rsidR="000515E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ady </w:t>
            </w:r>
            <w:r w:rsidR="000515E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egencyjnej (1917),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utworzenie Błękitnej</w:t>
            </w:r>
            <w:r w:rsidR="00FA481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Armii (VI 1917)</w:t>
            </w:r>
          </w:p>
          <w:p w14:paraId="50D5A277" w14:textId="02C069C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rejony walk Legionów Polskich</w:t>
            </w:r>
          </w:p>
          <w:p w14:paraId="10BEFD9A" w14:textId="33CA758C" w:rsidR="00DB54B5" w:rsidRPr="003D262E" w:rsidRDefault="00FA4819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Józefa Hallera</w:t>
            </w:r>
          </w:p>
          <w:p w14:paraId="317DA43C" w14:textId="470870F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powstania Legionów Polskich</w:t>
            </w:r>
          </w:p>
          <w:p w14:paraId="3C1256F5" w14:textId="791AC99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miała odegrać I Kompania Kadrowa</w:t>
            </w:r>
          </w:p>
          <w:p w14:paraId="642D427F" w14:textId="5F8D867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były zasługi J</w:t>
            </w:r>
            <w:r w:rsidR="00422BAF" w:rsidRPr="003D26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Piłsudskiego dla tworzenia polskich formacji wojskowych w czasie I wojny światowej</w:t>
            </w:r>
          </w:p>
          <w:p w14:paraId="375CF2AE" w14:textId="3280041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plan pokojowy prezydenta T.W. Wilsona miał przełomowe znaczenie dla sprawy polskiej</w:t>
            </w:r>
          </w:p>
          <w:p w14:paraId="7573064D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6DBC6" w14:textId="470D53B3" w:rsidR="00DB54B5" w:rsidRPr="003D262E" w:rsidRDefault="00FA4819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strzeleckie organizacje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paramilitarne</w:t>
            </w:r>
          </w:p>
          <w:p w14:paraId="74F51B8E" w14:textId="2EADF086" w:rsidR="00DB54B5" w:rsidRPr="003D262E" w:rsidRDefault="00DB54B5" w:rsidP="00FA48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Walki Czynnej (1908)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odezwę wielkiego księcia Mikołaja Mikołajewicza (14 VIII 1914)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Tymczasowej Rady Stanu Królestwa Polskiego (I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deklarację rosyjskiego Rządu Tymczasowego (III 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zawiązanie Komitetu N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arodowego Polskiego (VIII 1917)</w:t>
            </w:r>
          </w:p>
          <w:p w14:paraId="7A2F0F4B" w14:textId="0597520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8D44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ważniejsze bitwy stoczone przez Legiony Polskie (np.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5E6">
              <w:rPr>
                <w:rFonts w:asciiTheme="minorHAnsi" w:hAnsiTheme="minorHAnsi" w:cstheme="minorHAnsi"/>
                <w:sz w:val="22"/>
                <w:szCs w:val="22"/>
              </w:rPr>
              <w:t xml:space="preserve">pod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Krzywopłotami </w:t>
            </w:r>
            <w:r w:rsidR="000515E6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D44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XI 1914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pod Rokitną </w:t>
            </w:r>
            <w:r w:rsidR="000515E6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D44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VI 1915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pod Kostiuchnówką </w:t>
            </w:r>
            <w:r w:rsidR="000515E6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D44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1916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pod Kaniowem </w:t>
            </w:r>
            <w:r w:rsidR="000515E6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D44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>V 1918</w:t>
            </w:r>
            <w:r w:rsidR="008D4488" w:rsidRPr="003D262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A1ABD01" w14:textId="18D18329" w:rsidR="00DB54B5" w:rsidRPr="003D262E" w:rsidRDefault="00FA4819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F627F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58A" w:rsidRPr="003D262E">
              <w:rPr>
                <w:rFonts w:asciiTheme="minorHAnsi" w:hAnsiTheme="minorHAnsi" w:cstheme="minorHAnsi"/>
                <w:sz w:val="22"/>
                <w:szCs w:val="22"/>
              </w:rPr>
              <w:t>Bolesława Roi</w:t>
            </w:r>
          </w:p>
          <w:p w14:paraId="51BEFC58" w14:textId="0D69E59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szlak bojowy Legionów Polskich</w:t>
            </w:r>
          </w:p>
          <w:p w14:paraId="06163F6F" w14:textId="329ACC8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R. Dmowskiego na rzecz odbudowy niepodległego państwa polskiego</w:t>
            </w:r>
          </w:p>
          <w:p w14:paraId="5F86E66F" w14:textId="2E61562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władze niemieckie i austriackie realizowały obietnice zawarte w Akcie 5 listopada</w:t>
            </w:r>
          </w:p>
          <w:p w14:paraId="23305046" w14:textId="673263BD" w:rsidR="00DB54B5" w:rsidRPr="003D262E" w:rsidRDefault="00B83832" w:rsidP="00FA481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kryzysu przysięgowego</w:t>
            </w:r>
          </w:p>
        </w:tc>
        <w:tc>
          <w:tcPr>
            <w:tcW w:w="2268" w:type="dxa"/>
          </w:tcPr>
          <w:p w14:paraId="57676B4A" w14:textId="309C2520" w:rsidR="00DB54B5" w:rsidRPr="003D262E" w:rsidRDefault="00DB54B5" w:rsidP="00352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C50504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Komisji Tymczasowej Skonfederowanych Stronnictw Niepodległościowych (XI 1912)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przekształcenie Legionów Polskich w Polski Korpus Posiłkowy (IX 1916)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deklarację wersalską w sprawie przyszłości Polski (3 VI 1918)</w:t>
            </w:r>
          </w:p>
          <w:p w14:paraId="5051610E" w14:textId="77777777" w:rsidR="001F558A" w:rsidRPr="003D262E" w:rsidRDefault="001F558A" w:rsidP="001F55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zmiany sytuacji militarnej na ziemiach polskich w latach 1914–1917</w:t>
            </w:r>
          </w:p>
          <w:p w14:paraId="6CA7844B" w14:textId="641DD72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formacje polskie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powstały u boku Rosji</w:t>
            </w:r>
          </w:p>
          <w:p w14:paraId="29E495E5" w14:textId="67D4656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formowania wojska polskiego we Francji</w:t>
            </w:r>
          </w:p>
        </w:tc>
        <w:tc>
          <w:tcPr>
            <w:tcW w:w="2268" w:type="dxa"/>
          </w:tcPr>
          <w:p w14:paraId="224A8B3A" w14:textId="636E530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Polaków mogła mieć walka w wojnie toczonej przez zaborców</w:t>
            </w:r>
          </w:p>
          <w:p w14:paraId="4B5B0155" w14:textId="16E9A7D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znaczenie Aktu 5 listopada dla narodu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polskiego</w:t>
            </w:r>
          </w:p>
          <w:p w14:paraId="41741F5E" w14:textId="530D9E9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i ocenia stanowisko aliantów zachodnich w sprawie polskiej</w:t>
            </w:r>
          </w:p>
          <w:p w14:paraId="1EE44280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545B32E2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0CECE"/>
          </w:tcPr>
          <w:p w14:paraId="72F24C04" w14:textId="23ECF93E" w:rsidR="00DB54B5" w:rsidRPr="003D262E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VI. DWUDZIESTOLECIE MIĘDZYWOJENNE</w:t>
            </w:r>
          </w:p>
        </w:tc>
      </w:tr>
      <w:tr w:rsidR="00DB54B5" w:rsidRPr="003D262E" w14:paraId="32BF471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9BBE4A3" w14:textId="4F8C7F3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Ład</w:t>
            </w:r>
          </w:p>
          <w:p w14:paraId="483F2791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wersalski</w:t>
            </w:r>
          </w:p>
        </w:tc>
        <w:tc>
          <w:tcPr>
            <w:tcW w:w="2126" w:type="dxa"/>
          </w:tcPr>
          <w:p w14:paraId="797F97D6" w14:textId="459EA9C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Konferencja paryska</w:t>
            </w:r>
          </w:p>
          <w:p w14:paraId="2EF0F2A4" w14:textId="1932AF1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Wielka </w:t>
            </w:r>
            <w:r w:rsidR="00ED0189">
              <w:rPr>
                <w:rFonts w:cstheme="minorHAnsi"/>
              </w:rPr>
              <w:t>C</w:t>
            </w:r>
            <w:r w:rsidRPr="003D262E">
              <w:rPr>
                <w:rFonts w:cstheme="minorHAnsi"/>
              </w:rPr>
              <w:t>zwórka</w:t>
            </w:r>
          </w:p>
          <w:p w14:paraId="30416486" w14:textId="799F1E5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Traktat wersalski</w:t>
            </w:r>
          </w:p>
          <w:p w14:paraId="685BA1A8" w14:textId="610840E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Ład wersalski</w:t>
            </w:r>
          </w:p>
          <w:p w14:paraId="14AE8256" w14:textId="5C08D38F" w:rsidR="00DB54B5" w:rsidRPr="003D262E" w:rsidRDefault="009977A3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Samostanowienie narodów i t</w:t>
            </w:r>
            <w:r w:rsidR="00DB54B5" w:rsidRPr="003D262E">
              <w:rPr>
                <w:rFonts w:cstheme="minorHAnsi"/>
              </w:rPr>
              <w:t>raktaty mniejszościowe</w:t>
            </w:r>
          </w:p>
          <w:p w14:paraId="2913C100" w14:textId="7D56650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i zasady działania Ligi Narodów</w:t>
            </w:r>
          </w:p>
          <w:p w14:paraId="69249C44" w14:textId="7854C3B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Konferencja waszyngtońska</w:t>
            </w:r>
          </w:p>
          <w:p w14:paraId="6C9947D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E1C48" w14:textId="5924F2B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0AB71C" w14:textId="6AFC679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plebiscyt terytorialny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ład wersalski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Liga Narodów</w:t>
            </w:r>
          </w:p>
          <w:p w14:paraId="141FB65E" w14:textId="09C1F60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konferencję </w:t>
            </w:r>
            <w:r w:rsidR="00CF570A" w:rsidRPr="003D262E">
              <w:rPr>
                <w:rFonts w:asciiTheme="minorHAnsi" w:hAnsiTheme="minorHAnsi" w:cstheme="minorHAnsi"/>
                <w:sz w:val="22"/>
                <w:szCs w:val="22"/>
              </w:rPr>
              <w:t>pokojową w Paryżu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(I 1919</w:t>
            </w:r>
            <w:r w:rsidR="00CF570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– I 1920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traktat wersalski (28 VI 1919)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powołanie Ligi Narodów (1919)</w:t>
            </w:r>
          </w:p>
          <w:p w14:paraId="71580FFF" w14:textId="77D428C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nowe państwa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pojawiły się na mapie Europy</w:t>
            </w:r>
          </w:p>
          <w:p w14:paraId="47A3BEA1" w14:textId="644E0FE0" w:rsidR="00DB54B5" w:rsidRPr="003D262E" w:rsidRDefault="00352556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702232" w:rsidRPr="003D262E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="00DB54B5" w:rsidRPr="003D262E"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Thomasa Woodrowa Wilsona</w:t>
            </w:r>
          </w:p>
          <w:p w14:paraId="302153DA" w14:textId="212E1C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określa cele konferencji pokojowej w Paryżu</w:t>
            </w:r>
          </w:p>
          <w:p w14:paraId="5C022AA6" w14:textId="00FEFD7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postanowienia traktatu pokojowego z Niemcami</w:t>
            </w:r>
          </w:p>
          <w:p w14:paraId="2023C50B" w14:textId="6D8D2D4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cele i zadania Ligi Narodów</w:t>
            </w:r>
          </w:p>
        </w:tc>
        <w:tc>
          <w:tcPr>
            <w:tcW w:w="2268" w:type="dxa"/>
          </w:tcPr>
          <w:p w14:paraId="2D8A630D" w14:textId="443D043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44F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70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zasada samostanowienia narodów,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demilitaryzacja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reparacje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traktaty mniejszościowe </w:t>
            </w:r>
          </w:p>
          <w:p w14:paraId="3106BA1F" w14:textId="2445F6C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mały traktat wersalski (VI 1919)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konferencję waszyngtońską (1921/1922)</w:t>
            </w:r>
          </w:p>
          <w:p w14:paraId="6A1F0D47" w14:textId="397FB3E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terytoria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zostały utracone przez Niemcy w wyniku po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stanowień traktatu wersalskiego</w:t>
            </w:r>
          </w:p>
          <w:p w14:paraId="643813DD" w14:textId="7326057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Georges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Clemenceau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David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Lloyda George’a </w:t>
            </w:r>
          </w:p>
          <w:p w14:paraId="1F8AAE17" w14:textId="1CD191F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podczas konferencji paryskiej odgrywały USA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Francja i Wielka Brytania</w:t>
            </w:r>
          </w:p>
          <w:p w14:paraId="7C565955" w14:textId="277B24E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organizacyjną i funkcjonowanie Ligi Narodów</w:t>
            </w:r>
          </w:p>
          <w:p w14:paraId="5F22EE90" w14:textId="3A44883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postanowienia konferencji waszyngtońskiej</w:t>
            </w:r>
          </w:p>
        </w:tc>
        <w:tc>
          <w:tcPr>
            <w:tcW w:w="2268" w:type="dxa"/>
          </w:tcPr>
          <w:p w14:paraId="05AE7580" w14:textId="72299AF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Wielka Czwórka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terytorium mandatowe</w:t>
            </w:r>
          </w:p>
          <w:p w14:paraId="352287EA" w14:textId="6DCB3D41" w:rsidR="00CF570A" w:rsidRPr="003D262E" w:rsidRDefault="00CF570A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czasie: traktat z Austrią (10 IX 1919), traktat z Węgrami (4 VI 1919), traktat z Bułgarią (27 XI 1919), traktat z Turcją (10 VIII 1920)</w:t>
            </w:r>
          </w:p>
          <w:p w14:paraId="107608CA" w14:textId="3B4A5BAE" w:rsidR="00E24C13" w:rsidRPr="003D262E" w:rsidRDefault="00E24C13" w:rsidP="00E24C1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 Vittori</w:t>
            </w:r>
            <w:r w:rsidR="00164FB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Orland</w:t>
            </w:r>
            <w:r w:rsidR="00164FB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B639A3" w14:textId="22D0460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stosunek państw europejskich do rozwiązania kwestii niemieckiej po I wojnie światowej</w:t>
            </w:r>
          </w:p>
          <w:p w14:paraId="204E932C" w14:textId="77777777" w:rsidR="00CF570A" w:rsidRPr="003D262E" w:rsidRDefault="00CF570A" w:rsidP="00CF570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wymienia postanowienia traktatów pokojowych z Austrią, Węgrami, Bułgarią i Turcją</w:t>
            </w:r>
          </w:p>
          <w:p w14:paraId="410156C2" w14:textId="3C4C3C2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przyjęcia tzw. małego traktatu wersalskiego</w:t>
            </w:r>
          </w:p>
          <w:p w14:paraId="6B6A2704" w14:textId="53AC9BE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okoliczności powstania Ligi Narodów</w:t>
            </w:r>
          </w:p>
          <w:p w14:paraId="4EA79EA1" w14:textId="4E8800D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zagrożenia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niósł dla Europy ład wersalski</w:t>
            </w:r>
          </w:p>
        </w:tc>
        <w:tc>
          <w:tcPr>
            <w:tcW w:w="2268" w:type="dxa"/>
          </w:tcPr>
          <w:p w14:paraId="0347AB68" w14:textId="481BB48A" w:rsidR="00CF570A" w:rsidRPr="003D262E" w:rsidRDefault="00CF570A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utworzenie Wolnego Państwa Irlandzkiego (1921) </w:t>
            </w:r>
          </w:p>
          <w:p w14:paraId="1F2DFC55" w14:textId="6F87587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polegały rozbieżności pomiędzy wizjami pokoju proponowanymi przez delegację brytyjską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francuską i amerykańską</w:t>
            </w:r>
          </w:p>
          <w:p w14:paraId="0FACED71" w14:textId="77777777" w:rsidR="00CF570A" w:rsidRPr="003D262E" w:rsidRDefault="00CF570A" w:rsidP="00CF570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wymienia państwa, które były niezadowolone z postanowień traktatów pokojowych i wyjaśnia, z czego to niezadowolenie wynikało</w:t>
            </w:r>
          </w:p>
          <w:p w14:paraId="5CEF38B2" w14:textId="1D53DD0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według jakich kryteriów podzielono terytoria mandatowe Ligi Narodów</w:t>
            </w:r>
          </w:p>
        </w:tc>
        <w:tc>
          <w:tcPr>
            <w:tcW w:w="2268" w:type="dxa"/>
          </w:tcPr>
          <w:p w14:paraId="7C8B3A77" w14:textId="5F7378A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wpływ postanowień konferencji wersalskiej i konferencji waszyngtońskiej na kształtowanie się ładu międzynarodowego w powojennym świecie</w:t>
            </w:r>
          </w:p>
          <w:p w14:paraId="608A70A8" w14:textId="4BB97DE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skuteczność działania Ligi Narodów</w:t>
            </w:r>
          </w:p>
          <w:p w14:paraId="3A10D4C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65269E92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6F16CF56" w14:textId="267D794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Kryzys </w:t>
            </w:r>
          </w:p>
          <w:p w14:paraId="591D06DC" w14:textId="275E931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demokracji </w:t>
            </w:r>
          </w:p>
          <w:p w14:paraId="499D000F" w14:textId="333EB40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D0104F" w14:textId="1998705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Przyczyny kryzysu demokracji</w:t>
            </w:r>
          </w:p>
          <w:p w14:paraId="010E63FF" w14:textId="2B60C51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Kryzys powojenny we Włoszech</w:t>
            </w:r>
          </w:p>
          <w:p w14:paraId="3A75B602" w14:textId="386A33D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Rządy Mussoliniego</w:t>
            </w:r>
          </w:p>
          <w:p w14:paraId="5D52C02D" w14:textId="579C16D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Niemcy po I wojnie światowej</w:t>
            </w:r>
          </w:p>
          <w:p w14:paraId="0B4B5BFD" w14:textId="12640DD6" w:rsidR="00DB54B5" w:rsidRPr="003D262E" w:rsidRDefault="009977A3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Funkcjonowanie </w:t>
            </w:r>
            <w:r w:rsidR="00DB54B5" w:rsidRPr="003D262E">
              <w:rPr>
                <w:rFonts w:cstheme="minorHAnsi"/>
              </w:rPr>
              <w:t>Republik</w:t>
            </w:r>
            <w:r w:rsidRPr="003D262E">
              <w:rPr>
                <w:rFonts w:cstheme="minorHAnsi"/>
              </w:rPr>
              <w:t>i</w:t>
            </w:r>
            <w:r w:rsidR="00DB54B5" w:rsidRPr="003D262E">
              <w:rPr>
                <w:rFonts w:cstheme="minorHAnsi"/>
              </w:rPr>
              <w:t xml:space="preserve"> Weimarsk</w:t>
            </w:r>
            <w:r w:rsidRPr="003D262E">
              <w:rPr>
                <w:rFonts w:cstheme="minorHAnsi"/>
              </w:rPr>
              <w:t>iej</w:t>
            </w:r>
          </w:p>
          <w:p w14:paraId="1A263A63" w14:textId="02C99AF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Polityka zagraniczna Niemiec</w:t>
            </w:r>
          </w:p>
          <w:p w14:paraId="201ED11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7AB15" w14:textId="4CC0BAE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D50AE4" w14:textId="781DD380" w:rsidR="00DB54B5" w:rsidRPr="003D262E" w:rsidRDefault="00DB54B5" w:rsidP="00352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faszyzm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totalitaryzm</w:t>
            </w:r>
          </w:p>
          <w:p w14:paraId="5B0FB5F4" w14:textId="75BF623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marsz na Rzym (27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29 X 1920)</w:t>
            </w:r>
          </w:p>
          <w:p w14:paraId="42821CDB" w14:textId="50496725" w:rsidR="00DB54B5" w:rsidRPr="003D262E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Benita Mussoliniego</w:t>
            </w:r>
          </w:p>
          <w:p w14:paraId="4103B01E" w14:textId="67E2E3E7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dojścia B. Mussoliniego do władzy</w:t>
            </w:r>
          </w:p>
          <w:p w14:paraId="6DE20F25" w14:textId="064DFC19" w:rsidR="00DB54B5" w:rsidRPr="003D262E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założenia ideologii faszystowskiej</w:t>
            </w:r>
          </w:p>
        </w:tc>
        <w:tc>
          <w:tcPr>
            <w:tcW w:w="2268" w:type="dxa"/>
          </w:tcPr>
          <w:p w14:paraId="01A62F28" w14:textId="276A6B0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9B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autorytaryzm, „czarne koszule”, Duce</w:t>
            </w:r>
            <w:r w:rsidR="00E769B6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hiperinflacja</w:t>
            </w:r>
          </w:p>
          <w:p w14:paraId="5F6BC8E7" w14:textId="51C68F8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467D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9B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Republikę Weimarską (1919–1933),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układ w Rapallo (IV 1922)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Wielkiej Rady Faszystows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kiej (1923)</w:t>
            </w:r>
            <w:r w:rsidR="00CF570A" w:rsidRPr="003D262E">
              <w:rPr>
                <w:rFonts w:asciiTheme="minorHAnsi" w:hAnsiTheme="minorHAnsi" w:cstheme="minorHAnsi"/>
                <w:sz w:val="22"/>
                <w:szCs w:val="22"/>
              </w:rPr>
              <w:t>, wprowadzenie ustaw wyjątkowych we Włoszech (1926)</w:t>
            </w:r>
          </w:p>
          <w:p w14:paraId="450728AD" w14:textId="44374EC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państwa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których w okresie mię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dzywojennym funkcjonował system demokratyczny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rządy autorytarne lub totalitarne</w:t>
            </w:r>
          </w:p>
          <w:p w14:paraId="3EB04339" w14:textId="6A48FFD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E769B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postać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Friedricha Eberta</w:t>
            </w:r>
          </w:p>
          <w:p w14:paraId="0B4C29A4" w14:textId="40144916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faszyści zdobyli popularność we Włoszech</w:t>
            </w:r>
          </w:p>
          <w:p w14:paraId="03E63294" w14:textId="6544AE93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państwa faszystowskiego we Włoszech</w:t>
            </w:r>
          </w:p>
          <w:p w14:paraId="0D168915" w14:textId="16EA3896" w:rsidR="00DB54B5" w:rsidRPr="003D262E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traktatu w Rapallo </w:t>
            </w:r>
          </w:p>
        </w:tc>
        <w:tc>
          <w:tcPr>
            <w:tcW w:w="2268" w:type="dxa"/>
          </w:tcPr>
          <w:p w14:paraId="68093902" w14:textId="7929BA6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korporacjonizm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Freikorpsy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legenda o „ciosie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w plecy”</w:t>
            </w:r>
          </w:p>
          <w:p w14:paraId="44DCE7DB" w14:textId="143F6F7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9B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uchwalenie konstytucji Republiki </w:t>
            </w:r>
            <w:r w:rsidR="00164FB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E769B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eimarskiej (1919),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okupację Zagłębia Ruhry przez aliantów (1923)</w:t>
            </w:r>
            <w:r w:rsidR="00CF570A" w:rsidRPr="003D262E">
              <w:rPr>
                <w:rFonts w:asciiTheme="minorHAnsi" w:hAnsiTheme="minorHAnsi" w:cstheme="minorHAnsi"/>
                <w:sz w:val="22"/>
                <w:szCs w:val="22"/>
              </w:rPr>
              <w:t>, przejęcie przez B. Mussoliniego pełni władz</w:t>
            </w:r>
            <w:r w:rsidR="00164FB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CF570A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we Włoszech (1925)</w:t>
            </w:r>
          </w:p>
          <w:p w14:paraId="2CA85F5E" w14:textId="77777777" w:rsidR="00E769B6" w:rsidRPr="003D262E" w:rsidRDefault="00E769B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postać  Wiktora Emanuela III </w:t>
            </w:r>
          </w:p>
          <w:p w14:paraId="1B6D2EB0" w14:textId="525F5CB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kryzysu demokracji po I wojnie światowej</w:t>
            </w:r>
          </w:p>
          <w:p w14:paraId="46A4DF98" w14:textId="7F8FCE45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przejawy powojennego kryzysu we Włoszech</w:t>
            </w:r>
          </w:p>
          <w:p w14:paraId="61A10151" w14:textId="4AE92673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wprowadzenia we Włoszech ustawodawstwa wyjątkowego</w:t>
            </w:r>
          </w:p>
          <w:p w14:paraId="78BC5A56" w14:textId="6D74ED81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w Niemczech po zakończeniu I wojny światowej</w:t>
            </w:r>
          </w:p>
          <w:p w14:paraId="6CE2943E" w14:textId="39C86500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wewnętrzną Republiki Weimarskiej</w:t>
            </w:r>
          </w:p>
          <w:p w14:paraId="6CB5D2EC" w14:textId="57D783A5" w:rsidR="00DB54B5" w:rsidRPr="003D262E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cele polityki zagranicznej Republiki Weimarskiej i ich realizację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3F4930A" w14:textId="3871D656" w:rsidR="00DB54B5" w:rsidRPr="003D262E" w:rsidRDefault="00B83832" w:rsidP="00DB54B5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1736C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we Włoszech „czarne koszule”</w:t>
            </w:r>
          </w:p>
          <w:p w14:paraId="027685AB" w14:textId="4C18C353" w:rsidR="00DB54B5" w:rsidRPr="003D262E" w:rsidRDefault="00B83832" w:rsidP="00352556">
            <w:pPr>
              <w:tabs>
                <w:tab w:val="center" w:pos="102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Europa w końcu lat 20. i na początku lat 30. XX w. przeżywała kryzys demokracji</w:t>
            </w:r>
          </w:p>
        </w:tc>
        <w:tc>
          <w:tcPr>
            <w:tcW w:w="2268" w:type="dxa"/>
          </w:tcPr>
          <w:p w14:paraId="4FBBB49F" w14:textId="6C9A4BE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polityczne skutki odwrotu od demokracji po I wojnie światowej</w:t>
            </w:r>
          </w:p>
          <w:p w14:paraId="6F0D1D36" w14:textId="43FADDF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358DA8EC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16F4059F" w14:textId="0115B6A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Wielki Kryzys</w:t>
            </w:r>
          </w:p>
        </w:tc>
        <w:tc>
          <w:tcPr>
            <w:tcW w:w="2126" w:type="dxa"/>
          </w:tcPr>
          <w:p w14:paraId="11E306F2" w14:textId="25CCE8A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Sytuacja gospodarcza po Wielkiej Wojnie </w:t>
            </w:r>
          </w:p>
          <w:p w14:paraId="2F5F7A3D" w14:textId="63BAB15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Wybuch Wielkiego Kryzysu</w:t>
            </w:r>
          </w:p>
          <w:p w14:paraId="4D8E3E44" w14:textId="41E0599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Wielki Kryzys w USA</w:t>
            </w:r>
          </w:p>
          <w:p w14:paraId="56D945E6" w14:textId="3542949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Wielki Kryzys na świecie</w:t>
            </w:r>
          </w:p>
          <w:p w14:paraId="564AEF92" w14:textId="49E5AF67" w:rsidR="00DB54B5" w:rsidRPr="003D262E" w:rsidRDefault="00163317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</w:t>
            </w:r>
            <w:r w:rsidR="00DB54B5" w:rsidRPr="003D262E">
              <w:rPr>
                <w:rFonts w:cstheme="minorHAnsi"/>
              </w:rPr>
              <w:t>alk</w:t>
            </w:r>
            <w:r w:rsidRPr="003D262E">
              <w:rPr>
                <w:rFonts w:cstheme="minorHAnsi"/>
              </w:rPr>
              <w:t xml:space="preserve">a </w:t>
            </w:r>
            <w:r w:rsidR="00422BAF" w:rsidRPr="003D262E">
              <w:rPr>
                <w:rFonts w:cstheme="minorHAnsi"/>
              </w:rPr>
              <w:t>z</w:t>
            </w:r>
            <w:r w:rsidR="00DB54B5" w:rsidRPr="003D262E">
              <w:rPr>
                <w:rFonts w:cstheme="minorHAnsi"/>
              </w:rPr>
              <w:t xml:space="preserve"> Wielkim Kryzysem</w:t>
            </w:r>
          </w:p>
          <w:p w14:paraId="64F79410" w14:textId="3517D67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Polityka Nowego Ładu</w:t>
            </w:r>
          </w:p>
          <w:p w14:paraId="2A8851C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99DD78" w14:textId="2AFC0FC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467D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„czarny czwartek”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interwencjonizm</w:t>
            </w:r>
          </w:p>
          <w:p w14:paraId="6DD20B40" w14:textId="552F62E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krach na nowojorskiej giełdzie (24 X 1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929)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Wielki Kryzys (1929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</w:p>
          <w:p w14:paraId="7C3345A2" w14:textId="0F174DE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identyfikuje 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Franklina Delano Roosevelta</w:t>
            </w:r>
          </w:p>
          <w:p w14:paraId="6794B5C7" w14:textId="15F1310D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Wielkiego Kryzysu w USA</w:t>
            </w:r>
          </w:p>
          <w:p w14:paraId="4AB6B8F4" w14:textId="60F374FF" w:rsidR="00DB54B5" w:rsidRPr="003D262E" w:rsidRDefault="00B83832" w:rsidP="000673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społeczne i gospodarcze skutki</w:t>
            </w:r>
            <w:r w:rsidR="0006736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Wielkiego Kryzysu w USA</w:t>
            </w:r>
          </w:p>
        </w:tc>
        <w:tc>
          <w:tcPr>
            <w:tcW w:w="2268" w:type="dxa"/>
          </w:tcPr>
          <w:p w14:paraId="2CD1C443" w14:textId="3898CED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467D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9B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inflacja, hiperinflacja,</w:t>
            </w:r>
            <w:r w:rsidR="00E769B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autokratyzm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etatyzm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Nowy </w:t>
            </w:r>
            <w:r w:rsidR="002467DA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Ł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ad</w:t>
            </w:r>
          </w:p>
          <w:p w14:paraId="066304DA" w14:textId="2BFC8C9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ogłoszenie Nowego Ładu (1933)</w:t>
            </w:r>
          </w:p>
          <w:p w14:paraId="1FBDCFC0" w14:textId="23EB2A53" w:rsidR="00DB54B5" w:rsidRPr="003D262E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Johna Keynesa</w:t>
            </w:r>
          </w:p>
          <w:p w14:paraId="749C810C" w14:textId="5EE09EBC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doszło do wybuchu Wielkiego Kryzysu w USA</w:t>
            </w:r>
          </w:p>
          <w:p w14:paraId="7C221CE2" w14:textId="6A367606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cechy charakterystyczne Wielkiego Kryzysu w USA</w:t>
            </w:r>
          </w:p>
          <w:p w14:paraId="2863C84B" w14:textId="465ABB51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założenia Nowego Ładu</w:t>
            </w:r>
          </w:p>
          <w:p w14:paraId="5EE24B2B" w14:textId="21D0E4ED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skutki realizacji polityki Nowego Ładu w USA</w:t>
            </w:r>
          </w:p>
        </w:tc>
        <w:tc>
          <w:tcPr>
            <w:tcW w:w="2268" w:type="dxa"/>
          </w:tcPr>
          <w:p w14:paraId="214C4C3B" w14:textId="7DE8A215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467D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spekulacja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nadprodukcja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zjawisko rozwarcia nożyc cen</w:t>
            </w:r>
            <w:r w:rsidR="00DD0C88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owych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prohibicja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cła protekcyjne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="00352556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ceny dumpingowe</w:t>
            </w:r>
          </w:p>
          <w:p w14:paraId="53D0108C" w14:textId="62FC5885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były bezpośrednie skutki krachu na giełdzie nowojorskiej</w:t>
            </w:r>
          </w:p>
          <w:p w14:paraId="23F341FE" w14:textId="05DCC302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przejawy Wielkiego Kryzysu w państwach europejskich</w:t>
            </w:r>
          </w:p>
          <w:p w14:paraId="463771FC" w14:textId="0131CB4B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sposoby walki w Wielkim Kryzysem zastosowane w USA</w:t>
            </w:r>
          </w:p>
          <w:p w14:paraId="2A6AAB5B" w14:textId="6E50AC1F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gospodarcze i polityczne skutki Wielkiego Kryzysu</w:t>
            </w:r>
          </w:p>
        </w:tc>
        <w:tc>
          <w:tcPr>
            <w:tcW w:w="2268" w:type="dxa"/>
          </w:tcPr>
          <w:p w14:paraId="75A93674" w14:textId="6EB013EA" w:rsidR="00DD0C88" w:rsidRPr="003D262E" w:rsidRDefault="00DD0C88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wprowadzenie prohibicji w USA (1919)</w:t>
            </w:r>
          </w:p>
          <w:p w14:paraId="16B712AD" w14:textId="779AF3AD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sytuację gospodarczą w Stanach Zjednoczonych po zakończeniu I wojny światowej</w:t>
            </w:r>
          </w:p>
          <w:p w14:paraId="593C89C4" w14:textId="6ABA852E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kryzys zapoczątko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wany w Stanach Zjednoczonych wpłynął również na Europę i inne kontynenty</w:t>
            </w:r>
          </w:p>
        </w:tc>
        <w:tc>
          <w:tcPr>
            <w:tcW w:w="2268" w:type="dxa"/>
          </w:tcPr>
          <w:p w14:paraId="23FE05D2" w14:textId="716580B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zasadność określeń</w:t>
            </w:r>
            <w:r w:rsidR="002467DA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szalone lata 20.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brudne lata 30.</w:t>
            </w:r>
          </w:p>
          <w:p w14:paraId="027DF787" w14:textId="5E07C83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polityki prowadzonej w ramach New Deal</w:t>
            </w:r>
          </w:p>
        </w:tc>
      </w:tr>
      <w:tr w:rsidR="00DB54B5" w:rsidRPr="003D262E" w14:paraId="62995353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159E2DEB" w14:textId="6E8B164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Narodziny I</w:t>
            </w:r>
            <w:r w:rsidR="00163317" w:rsidRPr="003D262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 Rzeszy</w:t>
            </w:r>
          </w:p>
        </w:tc>
        <w:tc>
          <w:tcPr>
            <w:tcW w:w="2126" w:type="dxa"/>
          </w:tcPr>
          <w:p w14:paraId="2F8E19DF" w14:textId="1A8DDDD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Republika Weimarska</w:t>
            </w:r>
          </w:p>
          <w:p w14:paraId="224CD167" w14:textId="77777777" w:rsidR="00163317" w:rsidRPr="003D262E" w:rsidRDefault="00163317" w:rsidP="001633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Skutki Wielkiego Kryzysu w Niemczech</w:t>
            </w:r>
          </w:p>
          <w:p w14:paraId="79835FD8" w14:textId="1D1C2CB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Początek działalności Adolfa Hitlera</w:t>
            </w:r>
          </w:p>
          <w:p w14:paraId="4065C809" w14:textId="6539988D" w:rsidR="00DB54B5" w:rsidRPr="003D262E" w:rsidRDefault="00163317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Hitler u</w:t>
            </w:r>
            <w:r w:rsidR="00DB54B5" w:rsidRPr="003D262E">
              <w:rPr>
                <w:rFonts w:cstheme="minorHAnsi"/>
              </w:rPr>
              <w:t xml:space="preserve"> władzy</w:t>
            </w:r>
          </w:p>
          <w:p w14:paraId="75091F94" w14:textId="6555D08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Antysemi</w:t>
            </w:r>
            <w:r w:rsidR="00163317" w:rsidRPr="003D262E">
              <w:rPr>
                <w:rFonts w:cstheme="minorHAnsi"/>
              </w:rPr>
              <w:t>tyzm</w:t>
            </w:r>
            <w:r w:rsidRPr="003D262E">
              <w:rPr>
                <w:rFonts w:cstheme="minorHAnsi"/>
              </w:rPr>
              <w:t xml:space="preserve"> nazistów</w:t>
            </w:r>
          </w:p>
          <w:p w14:paraId="054FEDCB" w14:textId="13DBC1C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Ideologia nazistowska</w:t>
            </w:r>
          </w:p>
          <w:p w14:paraId="4000C785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A2637" w14:textId="08F8101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035E1F" w14:textId="4EAE630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nazizm</w:t>
            </w:r>
            <w:r w:rsidR="00DD0C88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(narodowy socjalizm)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Führer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 jednostki</w:t>
            </w:r>
          </w:p>
          <w:p w14:paraId="5A3EB848" w14:textId="4E72FD9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objęcie urzędu kanclerza przez A. Hitlera (30 I 1933)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ustawy norymberskie (1935)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noc kryształową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(XI 1938)</w:t>
            </w:r>
          </w:p>
          <w:p w14:paraId="42FDED63" w14:textId="5147341F" w:rsidR="00DB54B5" w:rsidRPr="003D262E" w:rsidRDefault="00352556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 Adolfa Hitlera</w:t>
            </w:r>
            <w:r w:rsidR="00DB54B5" w:rsidRPr="003D262E">
              <w:t xml:space="preserve"> </w:t>
            </w:r>
          </w:p>
          <w:p w14:paraId="200168B8" w14:textId="2C78235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ideologii nazistowskiej</w:t>
            </w:r>
          </w:p>
          <w:p w14:paraId="68C8BC6A" w14:textId="17F16A8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etapy przejmowania przez A. Hitlera władzy w Niemczech</w:t>
            </w:r>
          </w:p>
          <w:p w14:paraId="3E2D02C7" w14:textId="315152E9" w:rsidR="00DB54B5" w:rsidRPr="003D262E" w:rsidRDefault="00B83832" w:rsidP="0035255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odgrywał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kult jednostki w nazistowskich Niemczech</w:t>
            </w:r>
          </w:p>
        </w:tc>
        <w:tc>
          <w:tcPr>
            <w:tcW w:w="2268" w:type="dxa"/>
          </w:tcPr>
          <w:p w14:paraId="4C7FFE6A" w14:textId="6A24A6C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Lebensraum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Herrenvolk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D0C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0C88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system monopartyjny,</w:t>
            </w:r>
            <w:r w:rsidR="00DD0C88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obóz koncentracyjny</w:t>
            </w:r>
          </w:p>
          <w:p w14:paraId="65500471" w14:textId="4CA7BD8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pucz w Monachium (1923)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układ w Locarno (1925)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ustawę o specjalnych pełnomocnictwach (1933)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556" w:rsidRPr="003D262E">
              <w:rPr>
                <w:rFonts w:asciiTheme="minorHAnsi" w:hAnsiTheme="minorHAnsi" w:cstheme="minorHAnsi"/>
                <w:sz w:val="22"/>
                <w:szCs w:val="22"/>
              </w:rPr>
              <w:t>„noc długich noży” (VI 1934)</w:t>
            </w:r>
          </w:p>
          <w:p w14:paraId="49C75E62" w14:textId="18EC09F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Heinricha Himmlera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Hermanna Göringa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Josepha Goebbelsa</w:t>
            </w:r>
          </w:p>
          <w:p w14:paraId="4A469504" w14:textId="3246CEE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traktatu w Locarno</w:t>
            </w:r>
          </w:p>
          <w:p w14:paraId="6F427532" w14:textId="617B3D2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dojścia A. Hitlera do władzy</w:t>
            </w:r>
          </w:p>
          <w:p w14:paraId="30C4626F" w14:textId="56EF05F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wzrost popularności nazizmu</w:t>
            </w:r>
          </w:p>
          <w:p w14:paraId="670CCF8F" w14:textId="2AC48EB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antysemicką politykę nazistów</w:t>
            </w:r>
          </w:p>
          <w:p w14:paraId="7C5D428A" w14:textId="252B9BF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funkcje spełniali w aparacie państwowym najbliżsi współpracownicy Hitlera</w:t>
            </w:r>
          </w:p>
          <w:p w14:paraId="1F83D81C" w14:textId="150B8E4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cele indoktrynacji ideologicznej społeczeństwa w III Rzeszy</w:t>
            </w:r>
          </w:p>
          <w:p w14:paraId="06234BE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06637F" w14:textId="3036AE2B" w:rsidR="00DB54B5" w:rsidRPr="003D262E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DD0C88" w:rsidRPr="003D262E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plan Dawesa</w:t>
            </w:r>
            <w:r w:rsidR="00DD0C88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plutokracja</w:t>
            </w:r>
          </w:p>
          <w:p w14:paraId="3023B0E4" w14:textId="6D1BB6E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pożar Reichstagu (II 1933)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systemu jednopartyjnego (1934)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przejęcie przez A. Hitlera fu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nkcji szefa państwa (VIII 1934)</w:t>
            </w:r>
          </w:p>
          <w:p w14:paraId="6445E5AE" w14:textId="78AEEF7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Gustava Stresemanna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Ericha Ludendorffa</w:t>
            </w:r>
            <w:r w:rsidR="00DD0C88" w:rsidRPr="003D262E">
              <w:rPr>
                <w:rFonts w:asciiTheme="minorHAnsi" w:hAnsiTheme="minorHAnsi" w:cstheme="minorHAnsi"/>
                <w:sz w:val="22"/>
                <w:szCs w:val="22"/>
              </w:rPr>
              <w:t>, Ernsta Röhma</w:t>
            </w:r>
          </w:p>
          <w:p w14:paraId="0C02F264" w14:textId="21D987E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traktat w Locarno budził niezadowolenie państw Europy Środkowej</w:t>
            </w:r>
          </w:p>
          <w:p w14:paraId="68199981" w14:textId="3140860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Wielkiego Kryzysu w Niemczech</w:t>
            </w:r>
          </w:p>
          <w:p w14:paraId="3922C607" w14:textId="2CA89EE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początki politycznej działalności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A. Hitlera</w:t>
            </w:r>
          </w:p>
          <w:p w14:paraId="40596467" w14:textId="79E5969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</w:t>
            </w:r>
            <w:r w:rsidR="0006736B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4F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Hitler sięgnął po władzę w Niemczech</w:t>
            </w:r>
          </w:p>
          <w:p w14:paraId="0914B7CB" w14:textId="412AC2E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działania podejmowane przez nazistów zmierzające do likwidacji bezrobocia i poprawy sytuacji gospodarczej kraju</w:t>
            </w:r>
          </w:p>
          <w:p w14:paraId="7ADB8C5C" w14:textId="2083839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skutki nadania A. Hitlerowi specjalnych pełnomocnictw</w:t>
            </w:r>
          </w:p>
          <w:p w14:paraId="074CE96B" w14:textId="705CEF41" w:rsidR="00DB54B5" w:rsidRPr="003D262E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skutki antysemickiej polityki nazistów</w:t>
            </w:r>
          </w:p>
        </w:tc>
        <w:tc>
          <w:tcPr>
            <w:tcW w:w="2268" w:type="dxa"/>
          </w:tcPr>
          <w:p w14:paraId="053707F3" w14:textId="1D231F77" w:rsidR="00DD0C88" w:rsidRPr="003D262E" w:rsidRDefault="00DD0C88" w:rsidP="00DD0C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plan Younga</w:t>
            </w:r>
          </w:p>
          <w:p w14:paraId="0488674C" w14:textId="01433D1B" w:rsidR="00DD0C88" w:rsidRPr="003D262E" w:rsidRDefault="00DD0C88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czasie: przystąpienie Niemiec do Ligi Narodów (1926), ogłoszenie planu Younga (1929)</w:t>
            </w:r>
          </w:p>
          <w:p w14:paraId="313DEDF9" w14:textId="7FEF823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Republika Weimarska realizowała spłatę reparacji wojennych</w:t>
            </w:r>
          </w:p>
          <w:p w14:paraId="2FDF33F0" w14:textId="23FB772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oddziały SA w przejmowaniu władzy przez nazistów</w:t>
            </w:r>
          </w:p>
          <w:p w14:paraId="3DF41ECC" w14:textId="0E8B766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państwo i społeczeństwo miała NSDAP</w:t>
            </w:r>
          </w:p>
          <w:p w14:paraId="56D5551D" w14:textId="174941D5" w:rsidR="00DB54B5" w:rsidRPr="003D262E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przyczyny i sposób dojścia do władzy B. Mussoliniego i A. Hitlera</w:t>
            </w:r>
          </w:p>
        </w:tc>
        <w:tc>
          <w:tcPr>
            <w:tcW w:w="2268" w:type="dxa"/>
          </w:tcPr>
          <w:p w14:paraId="6B945261" w14:textId="706F382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politykę zagraniczną Republiki Weimarskiej prowadzoną przez G. Stresemanna</w:t>
            </w:r>
          </w:p>
          <w:p w14:paraId="046A853F" w14:textId="75C9C8A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pozycję Niemiec w Europie po traktatach lokarneńskich</w:t>
            </w:r>
          </w:p>
          <w:p w14:paraId="167456A3" w14:textId="5922C15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wpływ przemian politycznych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6EB818" w14:textId="25604CB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ekonomicznych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społecznych i kulturowych w Niemczech na sukces nazistów i ugruntowanie ich władzy</w:t>
            </w:r>
          </w:p>
        </w:tc>
      </w:tr>
      <w:tr w:rsidR="00DB54B5" w:rsidRPr="003D262E" w14:paraId="41D1B90D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E1B0F5C" w14:textId="51A37E0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Totalitaryzm stalinowski</w:t>
            </w:r>
          </w:p>
        </w:tc>
        <w:tc>
          <w:tcPr>
            <w:tcW w:w="2126" w:type="dxa"/>
          </w:tcPr>
          <w:p w14:paraId="3DBC025B" w14:textId="3963F03B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ZSRS</w:t>
            </w:r>
          </w:p>
          <w:p w14:paraId="70B33565" w14:textId="56274FD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Nowa Polityka Ekonomiczna</w:t>
            </w:r>
          </w:p>
          <w:p w14:paraId="3D2EC22D" w14:textId="57C5717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Stalin u władzy</w:t>
            </w:r>
          </w:p>
          <w:p w14:paraId="4C9DECD1" w14:textId="0AB58E7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Uprzemysłowienie i kolektywizacja ZSRS</w:t>
            </w:r>
          </w:p>
          <w:p w14:paraId="27393164" w14:textId="77777777" w:rsidR="00163317" w:rsidRPr="003D262E" w:rsidRDefault="00163317" w:rsidP="001633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Stalinizm</w:t>
            </w:r>
          </w:p>
          <w:p w14:paraId="7227D53B" w14:textId="256F0A4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Klęska głodu na Ukrainie</w:t>
            </w:r>
          </w:p>
          <w:p w14:paraId="34F1669F" w14:textId="6CC43DC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Wielki terror</w:t>
            </w:r>
          </w:p>
          <w:p w14:paraId="261469D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F7C69" w14:textId="09347D6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88CE20" w14:textId="2198251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dyktatura monopartyjna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stalinizm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kult jednostki</w:t>
            </w:r>
          </w:p>
          <w:p w14:paraId="75586F53" w14:textId="16BDD74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Związku Socjalistycznych Republik Sowieckich (30 XII 1922)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stalinizm (19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1939)</w:t>
            </w:r>
          </w:p>
          <w:p w14:paraId="05B535E8" w14:textId="08E9DFD9" w:rsidR="00DB54B5" w:rsidRPr="003D262E" w:rsidRDefault="00DB54B5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Włodzimierza Lenina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Stalina</w:t>
            </w:r>
          </w:p>
          <w:p w14:paraId="45653D05" w14:textId="0F3D4D3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cechy charakterystyczne stalinizmu</w:t>
            </w:r>
          </w:p>
          <w:p w14:paraId="61A89106" w14:textId="2310FC9B" w:rsidR="00DB54B5" w:rsidRPr="003D262E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w ZSRS 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odgrywał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kult jednostki</w:t>
            </w:r>
          </w:p>
        </w:tc>
        <w:tc>
          <w:tcPr>
            <w:tcW w:w="2268" w:type="dxa"/>
          </w:tcPr>
          <w:p w14:paraId="5B50D099" w14:textId="1F6EC5A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Nowa Polityka Ekonomiczna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kolektywizacja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6058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G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ułag</w:t>
            </w:r>
            <w:r w:rsidR="00D6058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łag</w:t>
            </w:r>
            <w:r w:rsidR="00CA75AC">
              <w:rPr>
                <w:rFonts w:asciiTheme="minorHAnsi" w:hAnsiTheme="minorHAnsi" w:cstheme="minorHAnsi"/>
                <w:i/>
                <w:sz w:val="22"/>
                <w:szCs w:val="22"/>
              </w:rPr>
              <w:t>ie</w:t>
            </w:r>
            <w:r w:rsidR="00D6058F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465F6A9A" w14:textId="6165DC8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NEP-u (1921)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kolektywizację (1929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1934)</w:t>
            </w:r>
          </w:p>
          <w:p w14:paraId="1638D0AF" w14:textId="131417E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Feliksa Dzierżyńskiego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wa Trockiego</w:t>
            </w:r>
          </w:p>
          <w:p w14:paraId="12067956" w14:textId="54CEFD9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 terror w zarządzaniu państwem sowieckim</w:t>
            </w:r>
          </w:p>
          <w:p w14:paraId="1D699995" w14:textId="23E39E1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założenia i skutki Nowej Polityki Ekonomicznej</w:t>
            </w:r>
          </w:p>
          <w:p w14:paraId="0932ABDC" w14:textId="6E33B09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gospodarcze i społeczne skutki kolektywizacji</w:t>
            </w:r>
          </w:p>
          <w:p w14:paraId="7BD6AA44" w14:textId="500A767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przejawy terroru w ZSRS</w:t>
            </w:r>
          </w:p>
          <w:p w14:paraId="66798227" w14:textId="3C6F4C08" w:rsidR="00DB54B5" w:rsidRPr="003D262E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sposób sprawowania władzy przez J. Stalina</w:t>
            </w:r>
          </w:p>
        </w:tc>
        <w:tc>
          <w:tcPr>
            <w:tcW w:w="2268" w:type="dxa"/>
          </w:tcPr>
          <w:p w14:paraId="7C3E5EB1" w14:textId="14C4AD7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sowchoz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kołchoz</w:t>
            </w:r>
          </w:p>
          <w:p w14:paraId="7FC3B079" w14:textId="3B0E7C1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Wielki Głód na Ukrainie (1932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1933)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operację polską NKWD (1937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1938)</w:t>
            </w:r>
          </w:p>
          <w:p w14:paraId="06BD67FC" w14:textId="77777777" w:rsidR="00D6058F" w:rsidRPr="003D262E" w:rsidRDefault="00D6058F" w:rsidP="00D6058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regiony, w któ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rych znalazły się największe skupiska łagrów </w:t>
            </w:r>
          </w:p>
          <w:p w14:paraId="59578EAC" w14:textId="0554E8F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tworzenia Związku Socjalistycznych Republik Sowieckich</w:t>
            </w:r>
          </w:p>
          <w:p w14:paraId="79F229DB" w14:textId="2578FCA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dojścia J. Stalina do władzy</w:t>
            </w:r>
          </w:p>
          <w:p w14:paraId="1595F314" w14:textId="365D99C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i jak działał system łagrów w ZSRS</w:t>
            </w:r>
          </w:p>
          <w:p w14:paraId="67BD2BCC" w14:textId="173636F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metody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jakimi </w:t>
            </w:r>
            <w:r w:rsidR="00422BA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Stalin pozbywał się swoich przeciwników politycznych</w:t>
            </w:r>
          </w:p>
        </w:tc>
        <w:tc>
          <w:tcPr>
            <w:tcW w:w="2268" w:type="dxa"/>
          </w:tcPr>
          <w:p w14:paraId="1255AB55" w14:textId="60A2C65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powołanie NKWD (1934)</w:t>
            </w:r>
            <w:r w:rsidR="00D6058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B5539" w:rsidRPr="00046D5C">
              <w:rPr>
                <w:rFonts w:asciiTheme="minorHAnsi" w:hAnsiTheme="minorHAnsi" w:cstheme="minorHAnsi"/>
                <w:sz w:val="22"/>
                <w:szCs w:val="22"/>
              </w:rPr>
              <w:t>wielk</w:t>
            </w:r>
            <w:r w:rsidR="00FB5539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FB5539" w:rsidRPr="00046D5C">
              <w:rPr>
                <w:rFonts w:asciiTheme="minorHAnsi" w:hAnsiTheme="minorHAnsi" w:cstheme="minorHAnsi"/>
                <w:sz w:val="22"/>
                <w:szCs w:val="22"/>
              </w:rPr>
              <w:t xml:space="preserve"> czystk</w:t>
            </w:r>
            <w:r w:rsidR="00FB5539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FB5539" w:rsidRPr="00046D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058F" w:rsidRPr="003D262E">
              <w:rPr>
                <w:rFonts w:asciiTheme="minorHAnsi" w:hAnsiTheme="minorHAnsi" w:cstheme="minorHAnsi"/>
                <w:sz w:val="22"/>
                <w:szCs w:val="22"/>
              </w:rPr>
              <w:t>(1934</w:t>
            </w:r>
            <w:r w:rsidR="00164FB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6058F" w:rsidRPr="003D262E">
              <w:rPr>
                <w:rFonts w:asciiTheme="minorHAnsi" w:hAnsiTheme="minorHAnsi" w:cstheme="minorHAnsi"/>
                <w:sz w:val="22"/>
                <w:szCs w:val="22"/>
              </w:rPr>
              <w:t>1938)</w:t>
            </w:r>
          </w:p>
          <w:p w14:paraId="726C33E2" w14:textId="15E6AF7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Lwa Kamieniewa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Grigorija Zinowiewa</w:t>
            </w:r>
          </w:p>
          <w:p w14:paraId="2EC6BED0" w14:textId="77777777" w:rsidR="00D6058F" w:rsidRPr="003D262E" w:rsidRDefault="00D6058F" w:rsidP="00D6058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omawia koncepcje nowego państwa forsowane przez W. Lenina i J. Stalina</w:t>
            </w:r>
          </w:p>
          <w:p w14:paraId="3C0F689A" w14:textId="4DE641F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konsolidacji wewnętrznej Rosji Sowieckiej</w:t>
            </w:r>
          </w:p>
          <w:p w14:paraId="24C85DCB" w14:textId="358D4D1E" w:rsidR="00DB54B5" w:rsidRPr="003D262E" w:rsidRDefault="00B83832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 rywalizację mi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dzy L. Trockim i J. Stalinem</w:t>
            </w:r>
          </w:p>
        </w:tc>
        <w:tc>
          <w:tcPr>
            <w:tcW w:w="2268" w:type="dxa"/>
          </w:tcPr>
          <w:p w14:paraId="0567276D" w14:textId="4D777225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skutki terroru państwowego w ZSRS</w:t>
            </w:r>
          </w:p>
          <w:p w14:paraId="61602E0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4D5EFE09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5B4F5A6" w14:textId="05D422BE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Świat w okresie </w:t>
            </w:r>
          </w:p>
          <w:p w14:paraId="2A40B78C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międzywojennym</w:t>
            </w:r>
          </w:p>
        </w:tc>
        <w:tc>
          <w:tcPr>
            <w:tcW w:w="2126" w:type="dxa"/>
          </w:tcPr>
          <w:p w14:paraId="69C60BC5" w14:textId="0CE3715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Kryzys kolonializmu</w:t>
            </w:r>
          </w:p>
          <w:p w14:paraId="6DBE69F1" w14:textId="2F94DE5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Rozpad imperium osmańskiego</w:t>
            </w:r>
          </w:p>
          <w:p w14:paraId="7D21B578" w14:textId="61FBDD8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Kwestia żydowska</w:t>
            </w:r>
          </w:p>
          <w:p w14:paraId="166D56BD" w14:textId="79ADF68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Ekspansja kolonialna Włoch w Afryce</w:t>
            </w:r>
          </w:p>
          <w:p w14:paraId="58287FBA" w14:textId="5461092E" w:rsidR="00163317" w:rsidRPr="003D262E" w:rsidRDefault="00163317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Niepodległość państw arabskich</w:t>
            </w:r>
          </w:p>
          <w:p w14:paraId="21D7F1E3" w14:textId="1EEFC2C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Indie w okresie międzywojennym</w:t>
            </w:r>
          </w:p>
          <w:p w14:paraId="54684C57" w14:textId="7CDFF9A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Chiny w okresie międzywojennym</w:t>
            </w:r>
          </w:p>
          <w:p w14:paraId="3779106D" w14:textId="0FE74F9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Ekspansja Japonii</w:t>
            </w:r>
          </w:p>
          <w:p w14:paraId="3CF3398A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60F78" w14:textId="639BC44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230F13" w14:textId="3F6F3788" w:rsidR="00DB54B5" w:rsidRPr="003D262E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ludobójstwo</w:t>
            </w:r>
          </w:p>
          <w:p w14:paraId="780618A0" w14:textId="08D445C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najazd Włoch na Etiopię (X 1935)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wojny Japonii z Chinami (1937)</w:t>
            </w:r>
          </w:p>
          <w:p w14:paraId="4FB06A48" w14:textId="7BC33C3A" w:rsidR="00DB54B5" w:rsidRPr="003D262E" w:rsidRDefault="00643DE3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Benita Mussoliniego</w:t>
            </w:r>
          </w:p>
          <w:p w14:paraId="27A81632" w14:textId="5284A60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ekspansję kolonialną faszystowskich Włoch</w:t>
            </w:r>
          </w:p>
          <w:p w14:paraId="447EE88A" w14:textId="0D435BD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Japonia w latach 30.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XX w. weszła na drogę ekspansji terytorialnej</w:t>
            </w:r>
          </w:p>
        </w:tc>
        <w:tc>
          <w:tcPr>
            <w:tcW w:w="2268" w:type="dxa"/>
          </w:tcPr>
          <w:p w14:paraId="7756B844" w14:textId="417E9BF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obywatelskie nieposłuszeństwo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bierny opór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militaryzm</w:t>
            </w:r>
          </w:p>
          <w:p w14:paraId="54E7EFBB" w14:textId="524DE0F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deklarację Balfoura (1917)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incydent mukdeński (1931)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pakt antykominternowski (1936)</w:t>
            </w:r>
          </w:p>
          <w:p w14:paraId="3F46B7A3" w14:textId="6CDB8DB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Mustafy Kemala Paszy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Wiktora Emanuela II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Mohandasa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Gandhiego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Jawaharlala Nehru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Mao Zedonga</w:t>
            </w:r>
          </w:p>
          <w:p w14:paraId="16FFCDE5" w14:textId="3DD894C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Wielkiej Wojny na kryzys kolonializmu</w:t>
            </w:r>
          </w:p>
          <w:p w14:paraId="3B6A75FC" w14:textId="05AB3AD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Brytyjczycy postanowili rozwiązać kwestię państwa żydowskiego w Palestynie</w:t>
            </w:r>
          </w:p>
          <w:p w14:paraId="194FE85B" w14:textId="14FDCC1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budowania imperium japońskiego w Azji</w:t>
            </w:r>
          </w:p>
        </w:tc>
        <w:tc>
          <w:tcPr>
            <w:tcW w:w="2268" w:type="dxa"/>
          </w:tcPr>
          <w:p w14:paraId="4E6E9FD7" w14:textId="176980DA" w:rsidR="00DB54B5" w:rsidRPr="003D262E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panarabizm</w:t>
            </w:r>
          </w:p>
          <w:p w14:paraId="04F6E236" w14:textId="5D94DD4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Indyjskiego Kongresu Narodowego (1885)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Ligi Muzułmańskiej (1906)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pokój w Sèvres (10 VIII 1920)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pokój w Lozannie (VII 1923)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wojny domowej w Chinach (1927)</w:t>
            </w:r>
          </w:p>
          <w:p w14:paraId="48C3367D" w14:textId="77777777" w:rsidR="001D747E" w:rsidRPr="003D262E" w:rsidRDefault="001D747E" w:rsidP="001D747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zdobycze Japonii w Azji </w:t>
            </w:r>
          </w:p>
          <w:p w14:paraId="6895E837" w14:textId="4C5E857B" w:rsidR="00DB54B5" w:rsidRPr="003D262E" w:rsidRDefault="00DB54B5" w:rsidP="00643DE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identyfikuje postacie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Mohammada Jinnaha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Sun Jat-sena, Czang Kaj-szeka</w:t>
            </w:r>
          </w:p>
          <w:p w14:paraId="59FA6E94" w14:textId="613395B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rozpadu imperium osmańskiego</w:t>
            </w:r>
          </w:p>
          <w:p w14:paraId="0E7F32C6" w14:textId="1302E1F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działania Hindusów na rzecz uzyskania autonomii i równouprawnienia</w:t>
            </w:r>
          </w:p>
          <w:p w14:paraId="67996E87" w14:textId="70A2ECA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rządy Kuomintangu w Chinach</w:t>
            </w:r>
          </w:p>
        </w:tc>
        <w:tc>
          <w:tcPr>
            <w:tcW w:w="2268" w:type="dxa"/>
          </w:tcPr>
          <w:p w14:paraId="1563F863" w14:textId="6EB9387C" w:rsidR="00DB54B5" w:rsidRPr="003D262E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Biała Księga</w:t>
            </w:r>
          </w:p>
          <w:p w14:paraId="373C9D65" w14:textId="5EACE95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ludobójstwo Ormian (1915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1916)</w:t>
            </w:r>
          </w:p>
          <w:p w14:paraId="2B6F04B5" w14:textId="319709B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 dawnego imperium osmańskiego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st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ały się terytoriami mandatowymi</w:t>
            </w:r>
          </w:p>
          <w:p w14:paraId="5D146580" w14:textId="0A5C085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Hajle Sellasje 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Yuana Shikai</w:t>
            </w:r>
          </w:p>
          <w:p w14:paraId="2D4849BF" w14:textId="5EBC716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Turcja dopuściła się ludobójstwa Ormian</w:t>
            </w:r>
          </w:p>
          <w:p w14:paraId="31F62DD6" w14:textId="7E5661C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dążenia niepodległościowe państw arabskich</w:t>
            </w:r>
          </w:p>
        </w:tc>
        <w:tc>
          <w:tcPr>
            <w:tcW w:w="2268" w:type="dxa"/>
          </w:tcPr>
          <w:p w14:paraId="06CDCAF5" w14:textId="52F179A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ocenia sposoby i metody walki Hindusów o niepodległość</w:t>
            </w:r>
          </w:p>
          <w:p w14:paraId="1FEFCB82" w14:textId="1EB85FA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charakter japońskiej okupacji Chin</w:t>
            </w:r>
          </w:p>
        </w:tc>
      </w:tr>
      <w:tr w:rsidR="00DB54B5" w:rsidRPr="003D262E" w14:paraId="29DB8760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44B8C86" w14:textId="3717899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i nauka w latach 20. i 30.</w:t>
            </w:r>
          </w:p>
          <w:p w14:paraId="715AD575" w14:textId="7777777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1E0A19" w14:textId="50C990F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Powojenny kryzys wartości</w:t>
            </w:r>
          </w:p>
          <w:p w14:paraId="5FCA4464" w14:textId="2C930C7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Radio i telewizja</w:t>
            </w:r>
          </w:p>
          <w:p w14:paraId="20517238" w14:textId="1ECC801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techniki</w:t>
            </w:r>
          </w:p>
          <w:p w14:paraId="247620B3" w14:textId="193AAB3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szkolnictwa i nauki</w:t>
            </w:r>
          </w:p>
          <w:p w14:paraId="674E5A9C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Literatura i sztuka</w:t>
            </w:r>
          </w:p>
          <w:p w14:paraId="135680D8" w14:textId="7ADB43F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Kultura </w:t>
            </w:r>
            <w:r w:rsidR="00163317" w:rsidRPr="003D262E">
              <w:rPr>
                <w:rFonts w:cstheme="minorHAnsi"/>
              </w:rPr>
              <w:t>popularna</w:t>
            </w:r>
          </w:p>
          <w:p w14:paraId="79A97BC9" w14:textId="11795F3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Architektura okresu międzywojennego</w:t>
            </w:r>
          </w:p>
        </w:tc>
        <w:tc>
          <w:tcPr>
            <w:tcW w:w="2268" w:type="dxa"/>
          </w:tcPr>
          <w:p w14:paraId="694D017A" w14:textId="1CCD4F7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modernizm</w:t>
            </w:r>
          </w:p>
          <w:p w14:paraId="740F2D7D" w14:textId="2FFC152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Alberta Einsteina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Pabla Picassa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Salvadora Dali</w:t>
            </w:r>
          </w:p>
          <w:p w14:paraId="12CC97F8" w14:textId="74C3956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skutki upowszechnienia oświaty i rozwoju szkolnictwa</w:t>
            </w:r>
          </w:p>
          <w:p w14:paraId="344D5875" w14:textId="6951C9A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odgrywały kino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radio i prasa w rozwoju kultury masowej</w:t>
            </w:r>
          </w:p>
        </w:tc>
        <w:tc>
          <w:tcPr>
            <w:tcW w:w="2268" w:type="dxa"/>
          </w:tcPr>
          <w:p w14:paraId="1F27B357" w14:textId="01B16DC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art déco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realizm socjalistyczny (socrealizm)</w:t>
            </w:r>
          </w:p>
          <w:p w14:paraId="5117C8F3" w14:textId="6B67BCA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Zygmunta Freuda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ranza Kafki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Ernesta Hemingwaya</w:t>
            </w:r>
          </w:p>
          <w:p w14:paraId="188502E6" w14:textId="05BDBA2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przejawy kryzysu wartości po I wojnie światowej</w:t>
            </w:r>
          </w:p>
          <w:p w14:paraId="41CCE541" w14:textId="64131E2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rozwój techniki wpłynął na życie codzienne</w:t>
            </w:r>
          </w:p>
          <w:p w14:paraId="189685D4" w14:textId="4C79334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główne kierunki rozwoju nauki w okresie międzywojennym </w:t>
            </w:r>
          </w:p>
          <w:p w14:paraId="42AE7165" w14:textId="60B04A6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cechy architektury modernistycznej i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art déco</w:t>
            </w:r>
          </w:p>
        </w:tc>
        <w:tc>
          <w:tcPr>
            <w:tcW w:w="2268" w:type="dxa"/>
          </w:tcPr>
          <w:p w14:paraId="48124F02" w14:textId="1E98E7C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abst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rakcjonizm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surrealizm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dadaizm</w:t>
            </w:r>
          </w:p>
          <w:p w14:paraId="016DDE24" w14:textId="50783CD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Nielsa Bohra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Maxa Plancka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Alexandra Fleminga</w:t>
            </w:r>
          </w:p>
          <w:p w14:paraId="241F6092" w14:textId="5C6F571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odkrycia naukowe okresu międzywojennego</w:t>
            </w:r>
          </w:p>
          <w:p w14:paraId="62C889F1" w14:textId="366D9D1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w literaturze i sztuce okresu międzywojennego</w:t>
            </w:r>
          </w:p>
          <w:p w14:paraId="6F747C56" w14:textId="54284BA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rozwój architektury w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okresie międzywojennym</w:t>
            </w:r>
          </w:p>
        </w:tc>
        <w:tc>
          <w:tcPr>
            <w:tcW w:w="2268" w:type="dxa"/>
          </w:tcPr>
          <w:p w14:paraId="69D4554F" w14:textId="644EE9CD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941E71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Jeana Frédérica Joliot-Curie, Irène Joliot-Curie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747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Enrica Fermiego, Francisa Scotta Fitzgeralda,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Leni Riefenstahl</w:t>
            </w:r>
          </w:p>
          <w:p w14:paraId="75899823" w14:textId="39D5472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państwa totalitarne wykorzystywały kulturę w imię ideologii</w:t>
            </w:r>
          </w:p>
        </w:tc>
        <w:tc>
          <w:tcPr>
            <w:tcW w:w="2268" w:type="dxa"/>
          </w:tcPr>
          <w:p w14:paraId="43518802" w14:textId="1C66689D" w:rsidR="00DB54B5" w:rsidRPr="003D262E" w:rsidRDefault="00DB54B5" w:rsidP="009E48E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wpływ rozwoju techniki na życie codzienne społeczeństw w okresie </w:t>
            </w:r>
            <w:r w:rsidR="00702232" w:rsidRPr="003D262E">
              <w:rPr>
                <w:rFonts w:asciiTheme="minorHAnsi" w:hAnsiTheme="minorHAnsi" w:cstheme="minorHAnsi"/>
                <w:sz w:val="22"/>
                <w:szCs w:val="22"/>
              </w:rPr>
              <w:t>międzywojennym</w:t>
            </w:r>
          </w:p>
        </w:tc>
      </w:tr>
      <w:tr w:rsidR="00DB54B5" w:rsidRPr="003D262E" w14:paraId="1E3FE285" w14:textId="77777777" w:rsidTr="00507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04487DE" w14:textId="3FC199D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drodze ku wojnie</w:t>
            </w:r>
          </w:p>
        </w:tc>
        <w:tc>
          <w:tcPr>
            <w:tcW w:w="2126" w:type="dxa"/>
          </w:tcPr>
          <w:p w14:paraId="76636BC0" w14:textId="4CB6D32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Europa na początku lat 30.</w:t>
            </w:r>
          </w:p>
          <w:p w14:paraId="5F29A57A" w14:textId="0C6A7A3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Cele polityczne Hitlera</w:t>
            </w:r>
          </w:p>
          <w:p w14:paraId="6BDF3BA9" w14:textId="6341B84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Mała Ententa i ententa bałkańska</w:t>
            </w:r>
          </w:p>
          <w:p w14:paraId="6B47DE60" w14:textId="0BBA3C2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Remilitaryzacja Nadrenii</w:t>
            </w:r>
          </w:p>
          <w:p w14:paraId="02A38A1B" w14:textId="37A6CD5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domowa w Hiszpanii</w:t>
            </w:r>
          </w:p>
          <w:p w14:paraId="152046DE" w14:textId="673F5B7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Anszlus Austrii</w:t>
            </w:r>
          </w:p>
          <w:p w14:paraId="04A5FD7E" w14:textId="4ED454D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Polityka appeaseme</w:t>
            </w:r>
            <w:r w:rsidR="00F908D6" w:rsidRPr="003D262E">
              <w:rPr>
                <w:rFonts w:cstheme="minorHAnsi"/>
              </w:rPr>
              <w:t>n</w:t>
            </w:r>
            <w:r w:rsidRPr="003D262E">
              <w:rPr>
                <w:rFonts w:cstheme="minorHAnsi"/>
              </w:rPr>
              <w:t>tu</w:t>
            </w:r>
          </w:p>
          <w:p w14:paraId="283E0A75" w14:textId="5E571D3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Czechosłowacja</w:t>
            </w:r>
          </w:p>
          <w:p w14:paraId="7C19652C" w14:textId="1B50092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Cele polityki zagranicznej ZSRS</w:t>
            </w:r>
          </w:p>
          <w:p w14:paraId="5BBE158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72331" w14:textId="317BD33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FA9062" w14:textId="4616B34D" w:rsidR="00DB54B5" w:rsidRPr="003D262E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anszlus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appeasement</w:t>
            </w:r>
          </w:p>
          <w:p w14:paraId="2181D1A6" w14:textId="1533019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domową w Hiszpanii (1936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1939)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anszlus Austrii (12 III 1938)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aneksję Czechosłowacji przez III Rzeszę (III 1939)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pakt Ribbentrop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Mołotow (23 VIII 1939)</w:t>
            </w:r>
          </w:p>
          <w:p w14:paraId="2604AEF8" w14:textId="2ADF8DB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granicę dzieląc</w:t>
            </w:r>
            <w:r w:rsidR="009E48E1" w:rsidRPr="003D262E">
              <w:rPr>
                <w:rFonts w:asciiTheme="minorHAnsi" w:hAnsiTheme="minorHAnsi" w:cstheme="minorHAnsi"/>
                <w:sz w:val="22"/>
                <w:szCs w:val="22"/>
              </w:rPr>
              <w:t>ą strefy wpływów Niemiec i ZSRS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ustaloną w pakcie Ribbentrop–Mołotow</w:t>
            </w:r>
          </w:p>
          <w:p w14:paraId="071BCC94" w14:textId="0797271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Francisca Franco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Adolfa Hitlera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Joachima von Ribbentropa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Wiaczesława Mołotowa</w:t>
            </w:r>
          </w:p>
          <w:p w14:paraId="5435CB83" w14:textId="4CC40E0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wojny domowej w Hiszpanii</w:t>
            </w:r>
          </w:p>
          <w:p w14:paraId="159FF919" w14:textId="185AE68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etapy ekspansji terytorialnej nazistowskich Niemiec w latach 30. XX w.</w:t>
            </w:r>
          </w:p>
          <w:p w14:paraId="436F358F" w14:textId="106647C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polityka appeasementu</w:t>
            </w:r>
          </w:p>
        </w:tc>
        <w:tc>
          <w:tcPr>
            <w:tcW w:w="2268" w:type="dxa"/>
          </w:tcPr>
          <w:p w14:paraId="0B1420E0" w14:textId="3EDB3E6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rewizjonizm niemiecki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frankiści</w:t>
            </w:r>
          </w:p>
          <w:p w14:paraId="1E3DE6E0" w14:textId="012DACF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remilitaryzację Nadrenii (III 1936)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konferencję w Monachium (29 IX 1938)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aneksję Kłajp</w:t>
            </w:r>
            <w:r w:rsidR="00643DE3" w:rsidRPr="003D262E">
              <w:rPr>
                <w:rFonts w:asciiTheme="minorHAnsi" w:hAnsiTheme="minorHAnsi" w:cstheme="minorHAnsi"/>
                <w:sz w:val="22"/>
                <w:szCs w:val="22"/>
              </w:rPr>
              <w:t>edy przez III Rzeszę (III 1939)</w:t>
            </w:r>
          </w:p>
          <w:p w14:paraId="68755915" w14:textId="22E359C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 włączone do terytorium</w:t>
            </w:r>
            <w:r w:rsidR="009E48E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niemieckiego w latach 1935–1939</w:t>
            </w:r>
          </w:p>
          <w:p w14:paraId="78E77954" w14:textId="38361372" w:rsidR="00DB54B5" w:rsidRPr="003D262E" w:rsidRDefault="00643DE3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Engelberta Dollfussa</w:t>
            </w:r>
          </w:p>
          <w:p w14:paraId="02478573" w14:textId="505070F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cele polityki zagranicznej hitlerowskich Niemiec</w:t>
            </w:r>
          </w:p>
          <w:p w14:paraId="3A3E7E7A" w14:textId="390B992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przyczyny i skutki remilitaryzacji Nadrenii</w:t>
            </w:r>
          </w:p>
          <w:p w14:paraId="02FB74E5" w14:textId="0CFEC95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skutki anszlusu Austrii</w:t>
            </w:r>
          </w:p>
          <w:p w14:paraId="20CBB8A7" w14:textId="257F624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konferencji monachijskiej</w:t>
            </w:r>
          </w:p>
          <w:p w14:paraId="7449A888" w14:textId="22EA1CC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losy Czechosłowacji po konferencji monachijskiej</w:t>
            </w:r>
          </w:p>
          <w:p w14:paraId="48D36AF5" w14:textId="17EC3F8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proces militaryzacji Niemiec</w:t>
            </w:r>
          </w:p>
          <w:p w14:paraId="326198B7" w14:textId="5D4DDFC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proces budowania sojuszy polityczno-militarnych przez III Rzeszę</w:t>
            </w:r>
          </w:p>
        </w:tc>
        <w:tc>
          <w:tcPr>
            <w:tcW w:w="2268" w:type="dxa"/>
          </w:tcPr>
          <w:p w14:paraId="0C7CD644" w14:textId="58C3B9FE" w:rsidR="00DB54B5" w:rsidRPr="003D262E" w:rsidRDefault="00643DE3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pakt czterech</w:t>
            </w:r>
          </w:p>
          <w:p w14:paraId="2C349DE9" w14:textId="3B505B3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pakt o wyrzeczeniu się wojny (1928)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międzynarodową konferencję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rozbrojeniową w Genewie (1932)</w:t>
            </w:r>
            <w:r w:rsidR="001D747E" w:rsidRPr="003D262E">
              <w:rPr>
                <w:rFonts w:asciiTheme="minorHAnsi" w:hAnsiTheme="minorHAnsi" w:cstheme="minorHAnsi"/>
                <w:sz w:val="22"/>
                <w:szCs w:val="22"/>
              </w:rPr>
              <w:t>, wystąpienie Niemiec z Ligi Narodów (1933)</w:t>
            </w:r>
          </w:p>
          <w:p w14:paraId="69D47AF0" w14:textId="5DE7D9F4" w:rsidR="00DB54B5" w:rsidRPr="003D262E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Arthura Seyss-Inquart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3BAEFBED" w14:textId="4F1AD68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inicjatywy na rzecz utrzymania pokoju w Europie</w:t>
            </w:r>
          </w:p>
          <w:p w14:paraId="76D02C8F" w14:textId="72A8B76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miały odegrać Mała Ententa i ententa bałkańska</w:t>
            </w:r>
          </w:p>
          <w:p w14:paraId="67126818" w14:textId="4D90415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domowej w Hiszpanii</w:t>
            </w:r>
          </w:p>
          <w:p w14:paraId="7F14FCAB" w14:textId="4A1CBFB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przebieg wojny w Hiszpanii miało wsparcie niemieckie i włoskie udzielone gen. F. Franco</w:t>
            </w:r>
          </w:p>
          <w:p w14:paraId="7831F046" w14:textId="1183888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okolicznościach doszło do zwołania międzynarodowej konferencji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 Monachium</w:t>
            </w:r>
          </w:p>
          <w:p w14:paraId="6C4D4EA8" w14:textId="5A67942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dyplomacja francuska i brytyjska stały się bierne wobec działań III Rzeszy</w:t>
            </w:r>
          </w:p>
          <w:p w14:paraId="1F140C32" w14:textId="1FB9D63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doszło do politycznego zbliżenia między III Rzeszą i ZSRR w 1939 r.</w:t>
            </w:r>
          </w:p>
        </w:tc>
        <w:tc>
          <w:tcPr>
            <w:tcW w:w="2268" w:type="dxa"/>
          </w:tcPr>
          <w:p w14:paraId="44CFD0FC" w14:textId="375C741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Mała Ententa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i/>
              </w:rPr>
              <w:t xml:space="preserve"> </w:t>
            </w:r>
            <w:r w:rsidR="00643DE3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ententa bałkańska</w:t>
            </w:r>
          </w:p>
          <w:p w14:paraId="73913C25" w14:textId="1045075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Brytyjskiej Wspólnoty Narodów (1931)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przystąpienie ZSRS do Ligi Narodów (1934)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ententy bałkańskiej (1934)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francusko-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sowiecki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układ przyjaźni (1935)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ombardowanie Guerni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i (IV 1937)</w:t>
            </w:r>
          </w:p>
          <w:p w14:paraId="1109571C" w14:textId="3F476C1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ZSRS stał się w latach 30. XX w. ważnym graczem na arenie międzynarodowej</w:t>
            </w:r>
          </w:p>
          <w:p w14:paraId="02312BA4" w14:textId="0463C0F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tragedia Guerni</w:t>
            </w:r>
            <w:r w:rsidR="00F908D6" w:rsidRPr="003D26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1A3E3B9C" w14:textId="70770FA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kto i dlaczego opowiedział się po stronie wojsk republikańskich w wojnie domowej w Hiszpanii</w:t>
            </w:r>
          </w:p>
          <w:p w14:paraId="38C4B2D6" w14:textId="22A1609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postawy mocarstw za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chodnich wobec anszlusu Austrii i aneksji Czechosłowacji</w:t>
            </w:r>
          </w:p>
          <w:p w14:paraId="2697FC15" w14:textId="2402C3A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cele polityki zagranicznej ZSRS w latach 30. XX w.</w:t>
            </w:r>
          </w:p>
          <w:p w14:paraId="4F58C62D" w14:textId="50B8490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miała wojna domowa w Hiszpanii na międzynarodową sytuację w Europie</w:t>
            </w:r>
          </w:p>
        </w:tc>
        <w:tc>
          <w:tcPr>
            <w:tcW w:w="2268" w:type="dxa"/>
          </w:tcPr>
          <w:p w14:paraId="471BB34D" w14:textId="48D7784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międzynarodowych inicjatyw na rzecz zachowania pokoju w Europie</w:t>
            </w:r>
          </w:p>
          <w:p w14:paraId="6A19B751" w14:textId="101E689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rozdźwięk między intencjami zwolenników appeasementu a konsekwencjami tej polityki</w:t>
            </w:r>
          </w:p>
          <w:p w14:paraId="5478CB80" w14:textId="0D2EF02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postawy mocarstw zachodnich wobec anszlusu Austrii i aneksji Czechosłowacji</w:t>
            </w:r>
          </w:p>
          <w:p w14:paraId="65BCFCEC" w14:textId="3923D5E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A46FFDC" w14:textId="77777777" w:rsidR="00352160" w:rsidRPr="003D262E" w:rsidRDefault="00352160">
      <w:r w:rsidRPr="003D262E">
        <w:lastRenderedPageBreak/>
        <w:br w:type="page"/>
      </w:r>
    </w:p>
    <w:p w14:paraId="5EA0A8C3" w14:textId="77777777" w:rsidR="00352160" w:rsidRPr="003D262E" w:rsidRDefault="00352160"/>
    <w:tbl>
      <w:tblPr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DB54B5" w:rsidRPr="003D262E" w14:paraId="7B6ECCF1" w14:textId="77777777" w:rsidTr="00916F0F">
        <w:tc>
          <w:tcPr>
            <w:tcW w:w="15310" w:type="dxa"/>
            <w:gridSpan w:val="7"/>
            <w:shd w:val="clear" w:color="auto" w:fill="D0CECE"/>
          </w:tcPr>
          <w:p w14:paraId="7E64C88D" w14:textId="6C855ECE" w:rsidR="00DB54B5" w:rsidRPr="003D262E" w:rsidRDefault="00DB54B5" w:rsidP="00DB5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II RZECZPOSPOLITA</w:t>
            </w:r>
          </w:p>
        </w:tc>
      </w:tr>
      <w:tr w:rsidR="00DB54B5" w:rsidRPr="003D262E" w14:paraId="2808BD8D" w14:textId="77777777" w:rsidTr="00916F0F">
        <w:tc>
          <w:tcPr>
            <w:tcW w:w="1844" w:type="dxa"/>
          </w:tcPr>
          <w:p w14:paraId="64B94657" w14:textId="24DADC7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Odzyskanie niepodległości</w:t>
            </w:r>
          </w:p>
        </w:tc>
        <w:tc>
          <w:tcPr>
            <w:tcW w:w="2126" w:type="dxa"/>
          </w:tcPr>
          <w:p w14:paraId="13D93C32" w14:textId="5DADD12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międzynarodowa</w:t>
            </w:r>
          </w:p>
          <w:p w14:paraId="404C4698" w14:textId="77777777" w:rsidR="00C91A32" w:rsidRPr="003D262E" w:rsidRDefault="00C91A32" w:rsidP="00C91A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Ośrodki władzy państwowej</w:t>
            </w:r>
          </w:p>
          <w:p w14:paraId="0D58FA4A" w14:textId="77777777" w:rsidR="00C91A32" w:rsidRPr="003D262E" w:rsidRDefault="00C91A32" w:rsidP="00C91A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Odzyskanie niepodległości </w:t>
            </w:r>
          </w:p>
          <w:p w14:paraId="6EB325B8" w14:textId="2986A474" w:rsidR="00C91A32" w:rsidRPr="003D262E" w:rsidRDefault="00C91A32" w:rsidP="00C91A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Sejm Ustawodawczy i mała konstytucja</w:t>
            </w:r>
          </w:p>
          <w:p w14:paraId="2135CEFD" w14:textId="77777777" w:rsidR="00C91A32" w:rsidRPr="003D262E" w:rsidRDefault="00C91A32" w:rsidP="00C91A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Konferencja paryska</w:t>
            </w:r>
          </w:p>
          <w:p w14:paraId="285291BC" w14:textId="69F04B39" w:rsidR="00C91A32" w:rsidRPr="003D262E" w:rsidRDefault="00C91A32" w:rsidP="00C91A3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Trudny początek niepodległości</w:t>
            </w:r>
          </w:p>
          <w:p w14:paraId="2C9D22BE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5A480" w14:textId="5E0C2AF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8A747E" w14:textId="37BA89A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przekazanie przez 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adę Regencyjną władzy wojskowej J. Piłsudskiemu (11 XI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przekazanie przez Radę Regencyjną pełnej wład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zy J. Piłsudskiemu (14 XI 1918)</w:t>
            </w:r>
            <w:r w:rsidR="00A0225B" w:rsidRPr="003D262E">
              <w:rPr>
                <w:rFonts w:asciiTheme="minorHAnsi" w:hAnsiTheme="minorHAnsi" w:cstheme="minorHAnsi"/>
                <w:sz w:val="22"/>
                <w:szCs w:val="22"/>
              </w:rPr>
              <w:t>, pierwsze wybory w odrodzonej Polsce (26 I 1919), uchwalenie małej konstytucji (20 II 1919)</w:t>
            </w:r>
          </w:p>
          <w:p w14:paraId="020F9375" w14:textId="6BD70F2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Ignacego Jana Paderewskiego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Romana Dmowskiego</w:t>
            </w:r>
          </w:p>
          <w:p w14:paraId="2A95021E" w14:textId="3FC579A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wydarzenia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doprowadziły do odzyskania przez Polskę niepodległości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 1918 r.</w:t>
            </w:r>
          </w:p>
          <w:p w14:paraId="7AC21394" w14:textId="31711665" w:rsidR="00DB54B5" w:rsidRPr="003D262E" w:rsidRDefault="00B8383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dzień 11 listopada 1918 r. jest uważany za datę odzyskania przez Polskę niepodległości</w:t>
            </w:r>
          </w:p>
        </w:tc>
        <w:tc>
          <w:tcPr>
            <w:tcW w:w="2268" w:type="dxa"/>
          </w:tcPr>
          <w:p w14:paraId="67D1EC90" w14:textId="14F350D7" w:rsidR="00A0225B" w:rsidRPr="003D262E" w:rsidRDefault="00A0225B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mała konstytucja, kontrasygnata</w:t>
            </w:r>
          </w:p>
          <w:p w14:paraId="3A551497" w14:textId="642663C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– lokalizuje w czasie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225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ogłoszenie przez Radę Regencyjną utworzenia niepodległego państwa polskiego (7 XI 1918), powrót J. Piłsudskiego z Magdeburga do Warszawy (10 XI 1918),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powstanie rządu J. Moraczewskiego (18 XI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225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przyznanie praw wyborczych kobietom (XI 1918),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powołanie rządu I.J. Paderewskiego (I 1919)</w:t>
            </w:r>
          </w:p>
          <w:p w14:paraId="7E80B7A7" w14:textId="030FB8B7" w:rsidR="00DB54B5" w:rsidRPr="003D262E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Wincentego Witosa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Jędrzeja Moraczewskiego</w:t>
            </w:r>
          </w:p>
          <w:p w14:paraId="2B1281CC" w14:textId="3823054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straty i zniszczenia wojenne na ziemiach polskich</w:t>
            </w:r>
          </w:p>
          <w:p w14:paraId="235E7DD1" w14:textId="328E4E6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lokalne ośrodki polskiej władzy powstałe w 1918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r. i określa zasięg ich wpływów</w:t>
            </w:r>
          </w:p>
          <w:p w14:paraId="31A19810" w14:textId="063E3BF8" w:rsidR="00DB54B5" w:rsidRPr="003D262E" w:rsidRDefault="00A0225B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charakteryzuje ustrój II Rzeczypospolitej określony w małej konstytucji</w:t>
            </w:r>
          </w:p>
        </w:tc>
        <w:tc>
          <w:tcPr>
            <w:tcW w:w="2268" w:type="dxa"/>
          </w:tcPr>
          <w:p w14:paraId="508D7404" w14:textId="5E04642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F53AE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Polskiej Komisji Likwidacyjnej w Krakowie (X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Tymczasowego Rządu Republiki Polskiej w Lublinie (XI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utworzenie Naczelnej Rad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y Ludowej w Poznaniu (XII 1918)</w:t>
            </w:r>
          </w:p>
          <w:p w14:paraId="2B27E2BC" w14:textId="089ED57D" w:rsidR="00DB54B5" w:rsidRPr="003D262E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Ignacego Daszyński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34320AA2" w14:textId="67C2F04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odbudowę państwa polskiego miała sytuacja międzynarodowa w 1918 r.</w:t>
            </w:r>
          </w:p>
          <w:p w14:paraId="3D1EC86B" w14:textId="771E36E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reformy rządu J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Moraczewskiego</w:t>
            </w:r>
          </w:p>
          <w:p w14:paraId="631F3026" w14:textId="77777777" w:rsidR="00DB54B5" w:rsidRPr="003D262E" w:rsidRDefault="00B8383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powołania rządu I. J. Paderewskiego</w:t>
            </w:r>
          </w:p>
          <w:p w14:paraId="0426B663" w14:textId="2D67F281" w:rsidR="00700292" w:rsidRPr="003D262E" w:rsidRDefault="0070029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przedstawia działalność polskiej delegacji na konferencji paryskiej</w:t>
            </w:r>
          </w:p>
          <w:p w14:paraId="74ED37BF" w14:textId="121D2BD1" w:rsidR="00700292" w:rsidRPr="003D262E" w:rsidRDefault="00700292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C9E80C" w14:textId="1B0642B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odgrywała POW w czasie I wojny światowej</w:t>
            </w:r>
          </w:p>
          <w:p w14:paraId="7991F8EE" w14:textId="77777777" w:rsidR="00700292" w:rsidRPr="003D262E" w:rsidRDefault="00B83832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jakimi borykały się lokalne ośrodki władzy powstałe w 1918 r.</w:t>
            </w:r>
            <w:r w:rsidR="007002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1D95DF" w14:textId="7007B972" w:rsidR="00700292" w:rsidRPr="003D262E" w:rsidRDefault="00700292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sytuację państwa polskiego w czasie pierwszych wyborów w odrodzonej Polsce</w:t>
            </w:r>
          </w:p>
          <w:p w14:paraId="2EE142E4" w14:textId="59CA2CEB" w:rsidR="00DB54B5" w:rsidRPr="003D262E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8FFDCF" w14:textId="3C2A2AE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rolę Józefa Piłsudskiego w procesie kształtowania się początków niepodległości </w:t>
            </w:r>
          </w:p>
        </w:tc>
      </w:tr>
      <w:tr w:rsidR="00DB54B5" w:rsidRPr="003D262E" w14:paraId="2A7B6989" w14:textId="77777777" w:rsidTr="00916F0F">
        <w:tc>
          <w:tcPr>
            <w:tcW w:w="1844" w:type="dxa"/>
          </w:tcPr>
          <w:p w14:paraId="39ECBF77" w14:textId="7B6D450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Ustalenie granic na zachodzie i południu</w:t>
            </w:r>
          </w:p>
        </w:tc>
        <w:tc>
          <w:tcPr>
            <w:tcW w:w="2126" w:type="dxa"/>
          </w:tcPr>
          <w:p w14:paraId="4282B00F" w14:textId="11215A1C" w:rsidR="00C91A32" w:rsidRPr="003D262E" w:rsidRDefault="00C91A32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Koncepcje granic Rzecz</w:t>
            </w:r>
            <w:r w:rsidR="00FB1366" w:rsidRPr="003D262E">
              <w:rPr>
                <w:rFonts w:cstheme="minorHAnsi"/>
              </w:rPr>
              <w:t>y</w:t>
            </w:r>
            <w:r w:rsidRPr="003D262E">
              <w:rPr>
                <w:rFonts w:cstheme="minorHAnsi"/>
              </w:rPr>
              <w:t>pospolitej</w:t>
            </w:r>
          </w:p>
          <w:p w14:paraId="1E9BB62B" w14:textId="487CDE8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w zaborze pruskim</w:t>
            </w:r>
          </w:p>
          <w:p w14:paraId="7971E776" w14:textId="0179C1C5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Powstanie wielkopolskie</w:t>
            </w:r>
          </w:p>
          <w:p w14:paraId="56A84C50" w14:textId="79B1B2E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Powstania śląskie</w:t>
            </w:r>
          </w:p>
          <w:p w14:paraId="7FF6EE2C" w14:textId="077759C1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Spór o Śląsk Cieszyński</w:t>
            </w:r>
          </w:p>
          <w:p w14:paraId="6FC8D319" w14:textId="38BBEF1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Pomorze</w:t>
            </w:r>
            <w:r w:rsidR="00B83832" w:rsidRPr="003D262E">
              <w:rPr>
                <w:rFonts w:cstheme="minorHAnsi"/>
              </w:rPr>
              <w:t>,</w:t>
            </w:r>
            <w:r w:rsidRPr="003D262E">
              <w:rPr>
                <w:rFonts w:cstheme="minorHAnsi"/>
              </w:rPr>
              <w:t xml:space="preserve"> Warmia i Mazury</w:t>
            </w:r>
          </w:p>
          <w:p w14:paraId="118477DA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A10DF" w14:textId="27E1DB02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BB1ADF" w14:textId="56715FFF" w:rsidR="00DB54B5" w:rsidRPr="003D262E" w:rsidRDefault="0070029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koncepcja inkorporacyjna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koncepcja federacyjna</w:t>
            </w:r>
          </w:p>
          <w:p w14:paraId="5202A77D" w14:textId="39A78F7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1C1D09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wielkopolskie (XII 1918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II 1919)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02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plebiscyt na Warmii, Mazurach i Powiślu (11 VII 1920),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plebiscyt na Górnym Śląsku (20 III 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III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śląskie (V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VII 1921)</w:t>
            </w:r>
          </w:p>
          <w:p w14:paraId="1B384474" w14:textId="0F0C673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tereny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któ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rych miały odbyć się plebiscyty</w:t>
            </w:r>
          </w:p>
          <w:p w14:paraId="3121549F" w14:textId="77777777" w:rsidR="00700292" w:rsidRPr="003D262E" w:rsidRDefault="00700292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postacie: Romana Dmowskiego, Józefa Piłsudskiego</w:t>
            </w:r>
          </w:p>
          <w:p w14:paraId="3F404190" w14:textId="77777777" w:rsidR="00700292" w:rsidRPr="003D262E" w:rsidRDefault="00700292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koncepcje granicy wschodniej zaproponowane przez R. Dmowskiego i J. Piłsudskiego</w:t>
            </w:r>
          </w:p>
          <w:p w14:paraId="0340F2D9" w14:textId="530878A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omawia przyczyny i skutki powstania wielkopolskiego </w:t>
            </w:r>
          </w:p>
          <w:p w14:paraId="47E61048" w14:textId="25DDF30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DE4854" w14:textId="64E59703" w:rsidR="00DB54B5" w:rsidRPr="003D262E" w:rsidRDefault="0070029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pojęcia: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asymilacja,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plebiscyt,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arbitraż</w:t>
            </w:r>
          </w:p>
          <w:p w14:paraId="69898159" w14:textId="61D3C56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powstania wielkopolskiego (27 XII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zajęcie Śląska Cieszyńskiego przez Czechosłowację (I 1919)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02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 powstanie śląskie (VIII 1919), </w:t>
            </w:r>
            <w:r w:rsidR="00257F8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zaślubiny Polski z Bałtykiem (10 II 1920), </w:t>
            </w:r>
            <w:r w:rsidR="007002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II powstanie śląskie (VIII 1920) </w:t>
            </w:r>
          </w:p>
          <w:p w14:paraId="5B34346F" w14:textId="661328F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z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asięg powstania wielkopolskiego</w:t>
            </w:r>
          </w:p>
          <w:p w14:paraId="45B7D39B" w14:textId="53ADA17C" w:rsidR="00DB54B5" w:rsidRPr="003D262E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Wojciecha Korfantego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Hallera</w:t>
            </w:r>
          </w:p>
          <w:p w14:paraId="383DB2C2" w14:textId="21ED5756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wybuchło powstanie wielkopolskie</w:t>
            </w:r>
          </w:p>
          <w:p w14:paraId="40867CA2" w14:textId="68328984" w:rsidR="00DB54B5" w:rsidRPr="003D262E" w:rsidRDefault="00257F8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przedstawia przyczyny i skutki kolejnych powstań śląskich 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i ocenia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wyniki plebiscytu na Górnym Śląsku</w:t>
            </w:r>
          </w:p>
          <w:p w14:paraId="600B68C1" w14:textId="09FADB97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włączenia Pomorza do Polski</w:t>
            </w:r>
          </w:p>
        </w:tc>
        <w:tc>
          <w:tcPr>
            <w:tcW w:w="2268" w:type="dxa"/>
          </w:tcPr>
          <w:p w14:paraId="0B7DC6E1" w14:textId="2178BED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przybycie I.J. Paderewskiego do Poznania (26 XII 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podział Górnego Śląska (X 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włączenie Górnego Śląska w granice II Rzeczypospolitej (VII 1922)</w:t>
            </w:r>
          </w:p>
          <w:p w14:paraId="734354CA" w14:textId="09EDFA3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najdalszy zasięg powstań na Górnym Śląsku </w:t>
            </w:r>
          </w:p>
          <w:p w14:paraId="7918CC48" w14:textId="57D7A8F2" w:rsidR="00DB54B5" w:rsidRPr="003D262E" w:rsidRDefault="00352160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Józefa Dowbora-Muśnickiego</w:t>
            </w:r>
          </w:p>
          <w:p w14:paraId="03E8B7BC" w14:textId="7AC4CD83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 sukces powstania wielkopolskiego</w:t>
            </w:r>
          </w:p>
          <w:p w14:paraId="237790A5" w14:textId="6DC4725B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spór o Śląsk Cieszyński i jak został rozwiązany</w:t>
            </w:r>
          </w:p>
          <w:p w14:paraId="1994042D" w14:textId="290DC6C0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uprawnienia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Polska uzyskała w Wolnym Mieście Gdańsku</w:t>
            </w:r>
          </w:p>
          <w:p w14:paraId="30BEA2B5" w14:textId="3B4259E8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wpłynęły na niekorzystne dla Polski wyniki plebiscytu na Warmii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Mazurach i Powiślu</w:t>
            </w:r>
          </w:p>
        </w:tc>
        <w:tc>
          <w:tcPr>
            <w:tcW w:w="2268" w:type="dxa"/>
          </w:tcPr>
          <w:p w14:paraId="4AA7A4F8" w14:textId="77777777" w:rsidR="00700292" w:rsidRPr="003D262E" w:rsidRDefault="0070029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porównuje wizje wschodniej granicy Rzeczypospolitej proponowane przez J. Piłsudskiego i R. Dmowskiego </w:t>
            </w:r>
          </w:p>
          <w:p w14:paraId="7CC6BDDC" w14:textId="1C709CA8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sytuację narodowościową na Górnym Śląsku </w:t>
            </w:r>
          </w:p>
          <w:p w14:paraId="1C74D77E" w14:textId="764E4EBB" w:rsidR="00DB54B5" w:rsidRPr="003D262E" w:rsidRDefault="00B8383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miało powstanie wielkopolskie na decyzję mocarstw o przyznaniu Polsce ziem byłego zaboru pruskiego</w:t>
            </w:r>
          </w:p>
        </w:tc>
        <w:tc>
          <w:tcPr>
            <w:tcW w:w="2268" w:type="dxa"/>
          </w:tcPr>
          <w:p w14:paraId="18D7A80C" w14:textId="767C67C0" w:rsidR="00700292" w:rsidRPr="003D262E" w:rsidRDefault="00700292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ocenia, która koncepcj</w:t>
            </w:r>
            <w:r w:rsidR="003B4FE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granicy wschodniej była korzystniejsza z punktu widzenia interesów państwa polskiego</w:t>
            </w:r>
          </w:p>
          <w:p w14:paraId="7ADF2D31" w14:textId="352F5DEF" w:rsidR="00352160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wkład wielkopolan w walkę o kształt zachodniej granicy odrodzonej Polski</w:t>
            </w:r>
          </w:p>
          <w:p w14:paraId="497BB92A" w14:textId="52C3889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 podział Górnego Śląska po III powstaniu śląskim był korzystny dla Polski</w:t>
            </w:r>
          </w:p>
        </w:tc>
      </w:tr>
      <w:tr w:rsidR="00DB54B5" w:rsidRPr="003D262E" w14:paraId="035A7C39" w14:textId="77777777" w:rsidTr="00916F0F">
        <w:tc>
          <w:tcPr>
            <w:tcW w:w="1844" w:type="dxa"/>
          </w:tcPr>
          <w:p w14:paraId="725C8B68" w14:textId="690768D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Walki o granicę na wschodzie</w:t>
            </w:r>
          </w:p>
        </w:tc>
        <w:tc>
          <w:tcPr>
            <w:tcW w:w="2126" w:type="dxa"/>
          </w:tcPr>
          <w:p w14:paraId="75CD7847" w14:textId="259B15A4" w:rsidR="00DB54B5" w:rsidRPr="003D262E" w:rsidRDefault="00FB1366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Walki polsko-ukraińskie</w:t>
            </w:r>
          </w:p>
          <w:p w14:paraId="022EB55E" w14:textId="4999EC2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Początek walk</w:t>
            </w:r>
            <w:r w:rsidR="00FB1366" w:rsidRPr="003D262E">
              <w:rPr>
                <w:rFonts w:cstheme="minorHAnsi"/>
              </w:rPr>
              <w:t>i</w:t>
            </w:r>
            <w:r w:rsidRPr="003D262E">
              <w:rPr>
                <w:rFonts w:cstheme="minorHAnsi"/>
              </w:rPr>
              <w:t xml:space="preserve"> z bolszewikami</w:t>
            </w:r>
          </w:p>
          <w:p w14:paraId="62FB4665" w14:textId="72038E8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Kontrofensywa bolszewicka</w:t>
            </w:r>
          </w:p>
          <w:p w14:paraId="64540CAE" w14:textId="410A61B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Ententa a sprawa polska</w:t>
            </w:r>
          </w:p>
          <w:p w14:paraId="4654AAD6" w14:textId="484F86E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Bitwa Warszawska</w:t>
            </w:r>
          </w:p>
          <w:p w14:paraId="2DF7DC6F" w14:textId="004E3DB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Traktat ryski</w:t>
            </w:r>
          </w:p>
          <w:p w14:paraId="54A18F95" w14:textId="31E1E5C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Konflikt polsko-litewski</w:t>
            </w:r>
          </w:p>
          <w:p w14:paraId="668C2E5C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9D500" w14:textId="43BB38A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6FC101" w14:textId="62851E86" w:rsidR="00DB54B5" w:rsidRPr="003D262E" w:rsidRDefault="00257F8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pojęcie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„</w:t>
            </w:r>
            <w:r w:rsidR="00F7053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="00DB54B5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ud nad Wisłą”</w:t>
            </w:r>
          </w:p>
          <w:p w14:paraId="0A4C23E0" w14:textId="1DA51F7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wojnę polsko-bolszewicką (II 1919–III 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traktat ryski (18 III 1921)</w:t>
            </w:r>
          </w:p>
          <w:p w14:paraId="2608FA0E" w14:textId="5EC4F09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 Bit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wę Warszawską (13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57F8F" w:rsidRPr="003D262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VIII 1920)</w:t>
            </w:r>
          </w:p>
          <w:p w14:paraId="416DAEF9" w14:textId="11260AF0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 przyłączone do Polski na mocy traktatu ryskiego</w:t>
            </w:r>
          </w:p>
          <w:p w14:paraId="16A2F1FF" w14:textId="0AD88B28" w:rsidR="00DB54B5" w:rsidRPr="003D262E" w:rsidRDefault="00DB54B5" w:rsidP="003521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Romana D</w:t>
            </w:r>
            <w:r w:rsidR="006C68EF" w:rsidRPr="003D262E">
              <w:rPr>
                <w:rFonts w:asciiTheme="minorHAnsi" w:hAnsiTheme="minorHAnsi" w:cstheme="minorHAnsi"/>
                <w:sz w:val="22"/>
                <w:szCs w:val="22"/>
              </w:rPr>
              <w:t>mowskiego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C68E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</w:p>
          <w:p w14:paraId="2CB22C33" w14:textId="12991D5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polityczne i militarne miała Bitwa Warszawska</w:t>
            </w:r>
          </w:p>
          <w:p w14:paraId="07A14360" w14:textId="1707EFA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postanowienia traktatu ryskiego</w:t>
            </w:r>
          </w:p>
        </w:tc>
        <w:tc>
          <w:tcPr>
            <w:tcW w:w="2268" w:type="dxa"/>
          </w:tcPr>
          <w:p w14:paraId="08024133" w14:textId="441F10F9" w:rsidR="00DB54B5" w:rsidRPr="003D262E" w:rsidRDefault="00352160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700292" w:rsidRPr="003D262E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029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Orlęta Lwowskie,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linia Curzona</w:t>
            </w:r>
          </w:p>
          <w:p w14:paraId="6B23036F" w14:textId="4C6522E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układ z Symonem Petlurą (IV 1920)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Rady Obrony Państwa (VII 1920)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zajęcie Wilna 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przez L. Żeligowskiego (X 1920)</w:t>
            </w:r>
          </w:p>
          <w:p w14:paraId="3947BB67" w14:textId="66487D97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i przestrzeni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02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walki o Lwów (XI 1918–IX 1919),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bitwę nad Niemnem (IX 1920)</w:t>
            </w:r>
          </w:p>
          <w:p w14:paraId="0FED1E7C" w14:textId="0064794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przestrzeni 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>linię Curzona</w:t>
            </w:r>
          </w:p>
          <w:p w14:paraId="0E3E284F" w14:textId="2F5D4BD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Symona Petlurę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Michaiła Tuchaczewskiego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7F8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Wincentego Witosa,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Lucjana</w:t>
            </w:r>
            <w:r w:rsidR="00352160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Żeligowskiego</w:t>
            </w:r>
          </w:p>
          <w:p w14:paraId="03C063A6" w14:textId="7DD18DD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początek walk polsko-bolszewickich wiosną 1919 r.</w:t>
            </w:r>
          </w:p>
          <w:p w14:paraId="4653DEF6" w14:textId="6B3B051C" w:rsidR="00DB54B5" w:rsidRPr="003D262E" w:rsidRDefault="00204E3F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wojny polsko-bolszewickiej</w:t>
            </w:r>
          </w:p>
          <w:p w14:paraId="23B418EB" w14:textId="79EE6CB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 spór o Wileńszczyznę</w:t>
            </w:r>
          </w:p>
          <w:p w14:paraId="574DAF23" w14:textId="4ACE0F1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zajęcia przez gen. Żeligowskiego Wileńszczyzny w 1920 r.</w:t>
            </w:r>
          </w:p>
        </w:tc>
        <w:tc>
          <w:tcPr>
            <w:tcW w:w="2268" w:type="dxa"/>
          </w:tcPr>
          <w:p w14:paraId="26A94D62" w14:textId="5E26829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kontrofensywę bolszewików (V 1920)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konferencję w Spa (VII 1920)</w:t>
            </w:r>
          </w:p>
          <w:p w14:paraId="2976798E" w14:textId="62B61098" w:rsidR="00257F8F" w:rsidRPr="003D262E" w:rsidRDefault="00257F8F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 i przestrzeni: zdobycie Kijowa przez Wojsko Polskie (V 1920), </w:t>
            </w:r>
            <w:r w:rsidR="00493B1E" w:rsidRPr="003D262E">
              <w:rPr>
                <w:rFonts w:asciiTheme="minorHAnsi" w:hAnsiTheme="minorHAnsi" w:cstheme="minorHAnsi"/>
                <w:sz w:val="22"/>
                <w:szCs w:val="22"/>
              </w:rPr>
              <w:t>bitwę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pod Zadwórzem (VIII 1920)</w:t>
            </w:r>
          </w:p>
          <w:p w14:paraId="771CDBE5" w14:textId="5BBC3602" w:rsidR="00DB54B5" w:rsidRPr="003D262E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Hallera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a Grabskiego</w:t>
            </w:r>
          </w:p>
          <w:p w14:paraId="3BC2BFA3" w14:textId="77777777" w:rsidR="00700292" w:rsidRPr="003D262E" w:rsidRDefault="00700292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przebieg walk polsko-ukraińskich o Lwów i Galicję Wschodnią</w:t>
            </w:r>
          </w:p>
          <w:p w14:paraId="31273D41" w14:textId="31F0186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okoliczności podpisania soju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szu polsko-ukraińskiego i jego militarne konsekwencje</w:t>
            </w:r>
          </w:p>
          <w:p w14:paraId="4965A986" w14:textId="62E496D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kontrofensywy M. Tuchaczewskiego</w:t>
            </w:r>
          </w:p>
          <w:p w14:paraId="0160D442" w14:textId="7DA77FAA" w:rsidR="00257F8F" w:rsidRPr="003D262E" w:rsidRDefault="00531511" w:rsidP="00257F8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57F8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porównuje przebieg proponowanej linii Curzona z ostatecznym kształtem granicy polsko-sowieckiej</w:t>
            </w:r>
          </w:p>
          <w:p w14:paraId="35DA1824" w14:textId="7ABB98AD" w:rsidR="00257F8F" w:rsidRPr="003D262E" w:rsidRDefault="00257F8F" w:rsidP="00257F8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ustalonej w 1922 r.</w:t>
            </w:r>
          </w:p>
          <w:p w14:paraId="535D420C" w14:textId="767C4A4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i ocenia sposób rozwiązania polsko-litewskiego sporu o Wilno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4414D09" w14:textId="38DF97B1" w:rsidR="00DB54B5" w:rsidRPr="003D262E" w:rsidRDefault="00700292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powołanie Zachodnioukraińskiej Republiki Ludowej (1918),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proklamowanie Ukraińskiej Republiki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68EF" w:rsidRPr="003D262E">
              <w:rPr>
                <w:rFonts w:asciiTheme="minorHAnsi" w:hAnsiTheme="minorHAnsi" w:cstheme="minorHAnsi"/>
                <w:sz w:val="22"/>
                <w:szCs w:val="22"/>
              </w:rPr>
              <w:t>Ludowej (I 1918)</w:t>
            </w:r>
          </w:p>
          <w:p w14:paraId="00DAA9B3" w14:textId="0C31E1DB" w:rsidR="00DB54B5" w:rsidRPr="003D262E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Mychajła Hruszewskiego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Siemiona Budionnego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Juliana Marchlewskiego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Felik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sa Dzierżyńskiego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Feliksa Kona</w:t>
            </w:r>
          </w:p>
          <w:p w14:paraId="5FACE129" w14:textId="00CA4E6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 kształtowała się Ukraińska Republika Ludowa</w:t>
            </w:r>
          </w:p>
          <w:p w14:paraId="2E722D5A" w14:textId="35EA8ED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stanowisko zajęły państwa ententy w sprawie konfliktu polsko-ukraińskiego</w:t>
            </w:r>
          </w:p>
          <w:p w14:paraId="6F9E0808" w14:textId="48E59BC5" w:rsidR="00DB54B5" w:rsidRPr="003D262E" w:rsidRDefault="00DB54B5" w:rsidP="007002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621A56" w14:textId="6D46A8E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znaczenie 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itwy </w:t>
            </w:r>
            <w:r w:rsidR="00204E3F" w:rsidRPr="003D262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arszawskiej i zwycięstwa w wojnie z bolszewikami dla Polski i Europy</w:t>
            </w:r>
          </w:p>
          <w:p w14:paraId="58991228" w14:textId="47D8855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czy postanowienia traktatu ryskiego były korzystne dla Rzeczypospolitej</w:t>
            </w:r>
          </w:p>
        </w:tc>
      </w:tr>
      <w:tr w:rsidR="00DB54B5" w:rsidRPr="003D262E" w14:paraId="5BF5023B" w14:textId="77777777" w:rsidTr="00916F0F">
        <w:tc>
          <w:tcPr>
            <w:tcW w:w="1844" w:type="dxa"/>
          </w:tcPr>
          <w:p w14:paraId="0F31A0BF" w14:textId="38381A4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Pierwsze lata II Rzeczypospolitej</w:t>
            </w:r>
          </w:p>
        </w:tc>
        <w:tc>
          <w:tcPr>
            <w:tcW w:w="2126" w:type="dxa"/>
          </w:tcPr>
          <w:p w14:paraId="08E31222" w14:textId="5CBE71D2" w:rsidR="00DB54B5" w:rsidRPr="003D262E" w:rsidRDefault="00FB1366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Partie</w:t>
            </w:r>
            <w:r w:rsidR="00DB54B5" w:rsidRPr="003D262E">
              <w:rPr>
                <w:rFonts w:cstheme="minorHAnsi"/>
              </w:rPr>
              <w:t xml:space="preserve"> polityczne II </w:t>
            </w:r>
            <w:r w:rsidRPr="003D262E">
              <w:rPr>
                <w:rFonts w:cstheme="minorHAnsi"/>
              </w:rPr>
              <w:t>RP</w:t>
            </w:r>
          </w:p>
          <w:p w14:paraId="68459A48" w14:textId="08A613DF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Konstytucja marcowa</w:t>
            </w:r>
          </w:p>
          <w:p w14:paraId="66550064" w14:textId="4459DFA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Wybory prezydenckie</w:t>
            </w:r>
          </w:p>
          <w:p w14:paraId="46E61017" w14:textId="500DD60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Polityka zagraniczna II Rzeczypospolitej</w:t>
            </w:r>
          </w:p>
          <w:p w14:paraId="4755CB9E" w14:textId="37CEDE4C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Kryzys polityczny i gospodarczy</w:t>
            </w:r>
          </w:p>
          <w:p w14:paraId="0A3B6591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C14B0" w14:textId="5A3F994D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36F011" w14:textId="637DE55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uchwalenie konstytucji marcowej (17 III 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ybory prezydenckie (9 XII 1922)</w:t>
            </w:r>
          </w:p>
          <w:p w14:paraId="6793FC9A" w14:textId="07F91108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6717C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Romana Dmowskiego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Gabriela Narutowic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Wojciechowskiego</w:t>
            </w:r>
          </w:p>
          <w:p w14:paraId="3427585B" w14:textId="790F254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ugrupowania polityczne działające w początkach II Rzeczypospolitej</w:t>
            </w:r>
          </w:p>
          <w:p w14:paraId="34499C87" w14:textId="5516695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system trójpodziału władz ustanowiony w konstytucji marcowej</w:t>
            </w:r>
          </w:p>
        </w:tc>
        <w:tc>
          <w:tcPr>
            <w:tcW w:w="2268" w:type="dxa"/>
          </w:tcPr>
          <w:p w14:paraId="794858AC" w14:textId="5570F570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polsko-francuski układ sojuszniczy (II 1921), polsko-rumuński układ sojuszniczy (1921)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zabójstwo prezydenta G. Narutowicza (16 XII 1922)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reformę walutową (1924)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wybuch wojny celnej z Niemcami (1925)</w:t>
            </w:r>
          </w:p>
          <w:p w14:paraId="677EC79A" w14:textId="7A4EC2A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Wojciecha Korfantego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Wincentego Witosa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Macieja Rataja</w:t>
            </w:r>
          </w:p>
          <w:p w14:paraId="66E389B3" w14:textId="21F6F10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scenę polityczną w początkach funkcjonowania II Rzeczypospolitej</w:t>
            </w:r>
          </w:p>
          <w:p w14:paraId="56A10400" w14:textId="1989C3A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ustrój II Rzeczypospolitej określony w konstytucji marcowej</w:t>
            </w:r>
          </w:p>
          <w:p w14:paraId="39AFC8C9" w14:textId="5522DDC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pierwszych wyborów prezydenckich w II Rzeczypospolitej</w:t>
            </w:r>
          </w:p>
          <w:p w14:paraId="0F1E1A25" w14:textId="35A27FB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zagraniczną II Rzeczypospolitej w latach 20. XX w.</w:t>
            </w:r>
          </w:p>
        </w:tc>
        <w:tc>
          <w:tcPr>
            <w:tcW w:w="2268" w:type="dxa"/>
          </w:tcPr>
          <w:p w14:paraId="22B588A7" w14:textId="5D26CC7E" w:rsidR="002F1524" w:rsidRPr="003D262E" w:rsidRDefault="002F1524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 wybory parlamentarne po zakończeniu kadencji Sejmu Ustawodawczego (1922) </w:t>
            </w:r>
          </w:p>
          <w:p w14:paraId="4057150E" w14:textId="2948346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Ignacego Daszyńskiego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Jędrzeja Moraczewskiego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Sikorskiego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Grabskiego</w:t>
            </w:r>
          </w:p>
          <w:p w14:paraId="229C5434" w14:textId="18004CB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przyjęto konstytucję marcową</w:t>
            </w:r>
          </w:p>
          <w:p w14:paraId="53233EB9" w14:textId="1DD9A4E8" w:rsidR="002F1524" w:rsidRPr="003D262E" w:rsidRDefault="00531511" w:rsidP="00FB1D9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B1D9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wyjaśnia, na czym polegała przewaga </w:t>
            </w:r>
            <w:r w:rsidR="00FB1D99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</w:t>
            </w:r>
            <w:r w:rsidR="002F1524" w:rsidRPr="003D262E">
              <w:rPr>
                <w:rFonts w:asciiTheme="minorHAnsi" w:hAnsiTheme="minorHAnsi" w:cstheme="minorHAnsi"/>
                <w:sz w:val="22"/>
                <w:szCs w:val="22"/>
              </w:rPr>
              <w:t>zy ustawodawczej nad wykonawczą</w:t>
            </w:r>
            <w:r w:rsidR="00FB1D99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konstytucji marcowej</w:t>
            </w:r>
          </w:p>
          <w:p w14:paraId="3F56AB38" w14:textId="0A2A1EE5" w:rsidR="00DB54B5" w:rsidRPr="003D262E" w:rsidRDefault="00B83832" w:rsidP="00FB1D9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wyniki wyborów parlamentarnych w 1922 r. i ich konsekwencje</w:t>
            </w:r>
          </w:p>
          <w:p w14:paraId="665E9954" w14:textId="720B4B2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 wpływ na międzynarodową pozycję Polski miały traktaty w Rapallo i Locarno</w:t>
            </w:r>
          </w:p>
          <w:p w14:paraId="0AFCBE6C" w14:textId="364F271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wskazuje przejawy kryzysu gospodarczego w pierwszych latach funkcjonowania II Rzeczypospolitej</w:t>
            </w:r>
          </w:p>
        </w:tc>
        <w:tc>
          <w:tcPr>
            <w:tcW w:w="2268" w:type="dxa"/>
          </w:tcPr>
          <w:p w14:paraId="347FF13D" w14:textId="581E2F4B" w:rsidR="002F1524" w:rsidRPr="003D262E" w:rsidRDefault="002F1524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strajk powszechny (XI 1923)</w:t>
            </w:r>
          </w:p>
          <w:p w14:paraId="5ED5B1B1" w14:textId="3FEA97F3" w:rsidR="00DB54B5" w:rsidRPr="003D262E" w:rsidRDefault="00DB54B5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Stanisława Thugutta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Adama</w:t>
            </w:r>
            <w:r w:rsidR="00944F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Warskiego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Maurycego Zamoyskiego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Jana Baudouin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de Courtenay</w:t>
            </w:r>
          </w:p>
          <w:p w14:paraId="52B515C3" w14:textId="2B14033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napięta sytuacja polityczna w kraju przyczyniła się do śmierci G. Narutowicza</w:t>
            </w:r>
          </w:p>
          <w:p w14:paraId="02955F03" w14:textId="39CBCDA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 przyczyny niestabilności polskich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rządów w pierwszych latach po odzyskaniu niepodległości</w:t>
            </w:r>
          </w:p>
        </w:tc>
        <w:tc>
          <w:tcPr>
            <w:tcW w:w="2268" w:type="dxa"/>
          </w:tcPr>
          <w:p w14:paraId="376AB58E" w14:textId="5DE4056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ustrój II Rzeczypospolitej w świetle konstytucji marcowej</w:t>
            </w:r>
          </w:p>
          <w:p w14:paraId="0FAF55A6" w14:textId="5A9CC7B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ocenia skuteczność polityki zagranicznej II Rzeczypospolitej w pierwszej połowie lat 20.</w:t>
            </w:r>
          </w:p>
          <w:p w14:paraId="13C3DCA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3DA20B8F" w14:textId="77777777" w:rsidTr="00916F0F">
        <w:tc>
          <w:tcPr>
            <w:tcW w:w="1844" w:type="dxa"/>
          </w:tcPr>
          <w:p w14:paraId="3E39AC8D" w14:textId="66F136BC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Zamach majowy i rządy sanacji</w:t>
            </w:r>
          </w:p>
        </w:tc>
        <w:tc>
          <w:tcPr>
            <w:tcW w:w="2126" w:type="dxa"/>
          </w:tcPr>
          <w:p w14:paraId="5F844A62" w14:textId="397A30A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Przewrót majowy</w:t>
            </w:r>
          </w:p>
          <w:p w14:paraId="2B7F9C18" w14:textId="2AEC2568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Nowela sierpniowa</w:t>
            </w:r>
          </w:p>
          <w:p w14:paraId="4063E125" w14:textId="2DA0C81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Wzmacnianie władzy piłsudczyków</w:t>
            </w:r>
          </w:p>
          <w:p w14:paraId="3F50725C" w14:textId="5DAC3E11" w:rsidR="00DB54B5" w:rsidRPr="003D262E" w:rsidRDefault="00FB1366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</w:t>
            </w:r>
            <w:r w:rsidR="00DB54B5" w:rsidRPr="003D262E">
              <w:rPr>
                <w:rFonts w:cstheme="minorHAnsi"/>
              </w:rPr>
              <w:t>ryzys</w:t>
            </w:r>
            <w:r w:rsidRPr="003D262E">
              <w:rPr>
                <w:rFonts w:cstheme="minorHAnsi"/>
              </w:rPr>
              <w:t xml:space="preserve"> </w:t>
            </w:r>
            <w:r w:rsidR="00DB54B5" w:rsidRPr="003D262E">
              <w:rPr>
                <w:rFonts w:cstheme="minorHAnsi"/>
              </w:rPr>
              <w:t>gospodarcz</w:t>
            </w:r>
            <w:r w:rsidRPr="003D262E">
              <w:rPr>
                <w:rFonts w:cstheme="minorHAnsi"/>
              </w:rPr>
              <w:t>y</w:t>
            </w:r>
          </w:p>
          <w:p w14:paraId="647CC728" w14:textId="702DF1CA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Wybory brzeskie</w:t>
            </w:r>
          </w:p>
          <w:p w14:paraId="2DA1C8C5" w14:textId="469D5FD2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Konstytucja kwietniowa</w:t>
            </w:r>
          </w:p>
          <w:p w14:paraId="6CB2002A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6993C" w14:textId="774CFC9F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4E7D4F" w14:textId="4BA5DD9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stosuje pojęcia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sanacja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B306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dyktatur</w:t>
            </w:r>
            <w:r w:rsidR="002F771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1B306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autorytarna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529FF9C" w14:textId="7744E84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zamach stanu J. Piłsudskiego (12–1</w:t>
            </w:r>
            <w:r w:rsidR="002F1524" w:rsidRPr="003D262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V 1926)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nowelę sierpniową (2 VIII 1926)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kons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tytucję kwietniową (23 IV 1935)</w:t>
            </w:r>
          </w:p>
          <w:p w14:paraId="18D698B1" w14:textId="315DE40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Józefa Piłsudskiego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Stanisława Wojciechowskiego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Ignacego Mościckiego</w:t>
            </w:r>
          </w:p>
          <w:p w14:paraId="0B008B52" w14:textId="7A00D134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przebieg zamachu majowego</w:t>
            </w:r>
          </w:p>
          <w:p w14:paraId="634740A8" w14:textId="0C66A5B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uprawnienia prezydenta wynikające z konstytucji kwietniowej</w:t>
            </w:r>
          </w:p>
          <w:p w14:paraId="3E6DE5A0" w14:textId="644DA62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dlaczego ustrój II 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zeczypospolitej po uchwaleniu konstytucji kwietniowej określa się mianem dyktatury autorytarnej</w:t>
            </w:r>
          </w:p>
        </w:tc>
        <w:tc>
          <w:tcPr>
            <w:tcW w:w="2268" w:type="dxa"/>
          </w:tcPr>
          <w:p w14:paraId="1D09917A" w14:textId="1DBA211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1524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sejmokracja,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rządy pułkowników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1B4B93">
              <w:rPr>
                <w:rFonts w:asciiTheme="minorHAnsi" w:hAnsiTheme="minorHAnsi" w:cstheme="minorHAnsi"/>
                <w:i/>
                <w:sz w:val="22"/>
                <w:szCs w:val="22"/>
              </w:rPr>
              <w:t>system prezydencki</w:t>
            </w:r>
          </w:p>
          <w:p w14:paraId="131EC07A" w14:textId="0F9ABFD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dymisję prezydenta S. Wojciechowskiego (</w:t>
            </w:r>
            <w:r w:rsidR="002F152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14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V 1926)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wybór I. Mościckiego na prezydenta II Rzeczypospolitej (1 VI 1926)</w:t>
            </w:r>
          </w:p>
          <w:p w14:paraId="1DCAC2EB" w14:textId="138838E6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Wincentego Witosa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Macieja Rataja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Józefa Becka</w:t>
            </w:r>
          </w:p>
          <w:p w14:paraId="06A46680" w14:textId="2D56FF2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zjawiska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budziły niezadowolenie społeczne w połowie lat 20. XX w.</w:t>
            </w:r>
          </w:p>
          <w:p w14:paraId="01AFEB6D" w14:textId="7D86563F" w:rsidR="001B3061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pośrednie i bezpośrednie przyczyny przewrotu majowego</w:t>
            </w:r>
          </w:p>
          <w:p w14:paraId="092AD7E3" w14:textId="25A7B71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polityczne konsekwencje zamachu majowego</w:t>
            </w:r>
          </w:p>
          <w:p w14:paraId="4BA8C4C7" w14:textId="5F5E02F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zmiany ustrojowe wprowadzała nowela sierpniowa</w:t>
            </w:r>
          </w:p>
          <w:p w14:paraId="5BE87BB6" w14:textId="34A4F88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przestawia skutki gospodarcze i społeczne Wielkiego Kryzysu</w:t>
            </w:r>
          </w:p>
          <w:p w14:paraId="37057FF8" w14:textId="74315AB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zasady ustrojowe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wpr</w:t>
            </w:r>
            <w:r w:rsidR="0097044F" w:rsidRPr="003D262E">
              <w:rPr>
                <w:rFonts w:asciiTheme="minorHAnsi" w:hAnsiTheme="minorHAnsi" w:cstheme="minorHAnsi"/>
                <w:sz w:val="22"/>
                <w:szCs w:val="22"/>
              </w:rPr>
              <w:t>owadzała konstytucja kwietniowa</w:t>
            </w:r>
          </w:p>
        </w:tc>
        <w:tc>
          <w:tcPr>
            <w:tcW w:w="2268" w:type="dxa"/>
          </w:tcPr>
          <w:p w14:paraId="09E8F6D6" w14:textId="226F8755" w:rsidR="00DB54B5" w:rsidRPr="003D262E" w:rsidRDefault="001B3061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kolegi</w:t>
            </w:r>
            <w:r w:rsidR="00250422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um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wyborcze</w:t>
            </w:r>
          </w:p>
          <w:p w14:paraId="495223BE" w14:textId="6EC4D5A2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Bezpartyjnego Bloku Współpracy z Rządem (1927)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Związku Obrony Prawa i Wolności Ludu (1929)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wybory brzeskie (XI 1930)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roces brzeski (X 1931–I 1932)</w:t>
            </w:r>
          </w:p>
          <w:p w14:paraId="6F320C1C" w14:textId="3240F1A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Kazimierza Bartla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Kazimierza Świtalskiego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elicjana Sławoja Składkowskiego</w:t>
            </w:r>
          </w:p>
          <w:p w14:paraId="79F47B12" w14:textId="309612F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co skłoniło Piłsudskiego do podjęcia decyzji o 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podjęciu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zamachu stanu</w:t>
            </w:r>
          </w:p>
          <w:p w14:paraId="524DE53B" w14:textId="78E12133" w:rsidR="001B3061" w:rsidRPr="003D262E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wzmacniania władzy sanacyjnej</w:t>
            </w:r>
          </w:p>
          <w:p w14:paraId="645F6157" w14:textId="4073856C" w:rsidR="001B3061" w:rsidRPr="003D262E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 zmieniła się pozycja prezydenta w wyniku uchwalenia konstytucji kwietniowej</w:t>
            </w:r>
          </w:p>
          <w:p w14:paraId="72BFC2BD" w14:textId="5FF0BDF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68E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dlaczego i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w jaki sposób opozycja parlamentarna walczyła z władzą sanacyjną</w:t>
            </w:r>
          </w:p>
          <w:p w14:paraId="0DD90443" w14:textId="1E14700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opisuje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sanacja walczyła z opozycją polityczn</w:t>
            </w:r>
            <w:r w:rsidR="002E02DB" w:rsidRPr="003D262E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6D470C46" w14:textId="28829C4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 doszło do procesu brzeskiego i jakie były jego skutki</w:t>
            </w:r>
          </w:p>
        </w:tc>
        <w:tc>
          <w:tcPr>
            <w:tcW w:w="2268" w:type="dxa"/>
          </w:tcPr>
          <w:p w14:paraId="5C51C1C6" w14:textId="2442AA89" w:rsidR="001B3061" w:rsidRPr="003D262E" w:rsidRDefault="00DB54B5" w:rsidP="001B3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 utworzenie ob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ozu w Berezie Kartuskiej (1934)</w:t>
            </w:r>
          </w:p>
          <w:p w14:paraId="2BBA4115" w14:textId="77777777" w:rsidR="00250422" w:rsidRPr="003D262E" w:rsidRDefault="00250422" w:rsidP="0025042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w jaki sposób J. Piłsudski umocnił swoje wpływy w armii</w:t>
            </w:r>
          </w:p>
          <w:p w14:paraId="74D9561E" w14:textId="6850DA8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stanowisko zajęły środowiska lewicowe i piłsudczycy wobec rządów centroprawicy</w:t>
            </w:r>
          </w:p>
          <w:p w14:paraId="489DDD5C" w14:textId="26F2920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postawy przyjęły istniejące w tym okresie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ugrupowania polityczne wobec przewrotu majowego</w:t>
            </w:r>
          </w:p>
        </w:tc>
        <w:tc>
          <w:tcPr>
            <w:tcW w:w="2268" w:type="dxa"/>
          </w:tcPr>
          <w:p w14:paraId="7C2C01B4" w14:textId="3172326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motywy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jakimi kierował się J. Piłsudski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dokonując zamachu stanu</w:t>
            </w:r>
          </w:p>
          <w:p w14:paraId="0B484EBD" w14:textId="3BE18DE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stosunek rządów sanacyjnych do opozycji politycznej</w:t>
            </w:r>
          </w:p>
          <w:p w14:paraId="77C3F46A" w14:textId="642FEB0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polski autorytaryzm na tle innych ustrojów europejskich tego czasu</w:t>
            </w:r>
          </w:p>
          <w:p w14:paraId="7E6D2E9C" w14:textId="77777777" w:rsidR="00DB54B5" w:rsidRPr="003D262E" w:rsidRDefault="00DB54B5" w:rsidP="00D5605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5884C42B" w14:textId="77777777" w:rsidTr="00916F0F">
        <w:tc>
          <w:tcPr>
            <w:tcW w:w="1844" w:type="dxa"/>
          </w:tcPr>
          <w:p w14:paraId="0CA25494" w14:textId="396DD72B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Społeczeństwo </w:t>
            </w:r>
            <w:r w:rsidR="00DE0CB8">
              <w:rPr>
                <w:rFonts w:asciiTheme="minorHAnsi" w:hAnsiTheme="minorHAnsi" w:cstheme="minorHAnsi"/>
                <w:sz w:val="22"/>
                <w:szCs w:val="22"/>
              </w:rPr>
              <w:t xml:space="preserve">i gospodarka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II R</w:t>
            </w:r>
            <w:r w:rsidR="00DE0CB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2126" w:type="dxa"/>
          </w:tcPr>
          <w:p w14:paraId="51E325AA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Sytuacja społeczna II Rzeczypospolitej</w:t>
            </w:r>
          </w:p>
          <w:p w14:paraId="711D0B18" w14:textId="30F7F6E6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Wielonarodowa Rzeczpospolita</w:t>
            </w:r>
          </w:p>
          <w:p w14:paraId="1CE047D6" w14:textId="33129720" w:rsidR="00FB1366" w:rsidRPr="003D262E" w:rsidRDefault="00FB1366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Ukraińcy i Niemcy w II RP</w:t>
            </w:r>
          </w:p>
          <w:p w14:paraId="1FB7D0F8" w14:textId="69D88E63" w:rsidR="00F226FC" w:rsidRPr="003D262E" w:rsidRDefault="00F226FC" w:rsidP="00F226F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Żydzi w Polsce </w:t>
            </w:r>
          </w:p>
          <w:p w14:paraId="76D2A8A5" w14:textId="50625CCD" w:rsidR="00DB54B5" w:rsidRPr="003D262E" w:rsidRDefault="00F226FC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lastRenderedPageBreak/>
              <w:t>Gospodarka II RP</w:t>
            </w:r>
          </w:p>
          <w:p w14:paraId="688F0D98" w14:textId="56A38648" w:rsidR="00F226FC" w:rsidRPr="003D262E" w:rsidRDefault="00F226FC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Reformy Grabskiego</w:t>
            </w:r>
          </w:p>
          <w:p w14:paraId="5A63537E" w14:textId="0C6384AE" w:rsidR="00F226FC" w:rsidRPr="003D262E" w:rsidRDefault="00F226FC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Reforma rolna</w:t>
            </w:r>
          </w:p>
          <w:p w14:paraId="60E5C1F4" w14:textId="34FB76BB" w:rsidR="00F226FC" w:rsidRPr="003D262E" w:rsidRDefault="00F226FC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Wojna celna z Niemcami</w:t>
            </w:r>
          </w:p>
          <w:p w14:paraId="2E06A69F" w14:textId="1C1BCE7F" w:rsidR="00F226FC" w:rsidRPr="003D262E" w:rsidRDefault="00F226FC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Polityka gospodarcza po 1926 roku</w:t>
            </w:r>
          </w:p>
          <w:p w14:paraId="71CD9F52" w14:textId="6B1C8151" w:rsidR="00F226FC" w:rsidRPr="003D262E" w:rsidRDefault="00F226FC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Budowa COP</w:t>
            </w:r>
          </w:p>
          <w:p w14:paraId="5B6C5939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FEC42" w14:textId="2DE97AE9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AC8421" w14:textId="1B0AC3F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</w:t>
            </w:r>
            <w:r w:rsidR="000E47DE" w:rsidRPr="003D262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C52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061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asymilacja państwowa</w:t>
            </w:r>
            <w:r w:rsidR="000E47DE"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, Polska A i B</w:t>
            </w:r>
          </w:p>
          <w:p w14:paraId="1E42B678" w14:textId="1266B6E1" w:rsidR="000E47DE" w:rsidRPr="003D262E" w:rsidRDefault="000E47DE" w:rsidP="000E47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czasie: rozpoczęcie budowy Gdyni (1921), reformę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walutową (1924), początek budowy Centralnego Okręgu Przemysłowego (1936)</w:t>
            </w:r>
          </w:p>
          <w:p w14:paraId="3C7F8E09" w14:textId="29686D5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przestrzeni obszary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których duży odsetek ludności stanowiły mniejszości narodowe</w:t>
            </w:r>
            <w:r w:rsidR="000E47DE" w:rsidRPr="003D262E">
              <w:rPr>
                <w:rFonts w:asciiTheme="minorHAnsi" w:hAnsiTheme="minorHAnsi" w:cstheme="minorHAnsi"/>
                <w:sz w:val="22"/>
                <w:szCs w:val="22"/>
              </w:rPr>
              <w:t>,  umowną granicę podziału Polski na część A i B</w:t>
            </w:r>
          </w:p>
          <w:p w14:paraId="5B52D5A8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postacie: Władysława Grabskiego, Eugeniusza Kwiatkowskiego</w:t>
            </w:r>
          </w:p>
          <w:p w14:paraId="0F2466A9" w14:textId="61FCE71E" w:rsidR="001B3061" w:rsidRPr="003D262E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mniejszości narodowe i etniczne zamieszkujące terytorium II Rzeczypospolitej</w:t>
            </w:r>
          </w:p>
          <w:p w14:paraId="704769B2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na czym polegał podział na Polskę A i B</w:t>
            </w:r>
          </w:p>
          <w:p w14:paraId="7EAEBB76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jakie znaczenie dla Polski miała budowa portu w Gdyni</w:t>
            </w:r>
          </w:p>
          <w:p w14:paraId="1FA0CDA0" w14:textId="105A89FE" w:rsidR="00DB54B5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określa, jakie ośrodki wydobycia i gałęzie przemysłu rozwinęły się na terenie COP-u</w:t>
            </w:r>
          </w:p>
        </w:tc>
        <w:tc>
          <w:tcPr>
            <w:tcW w:w="2268" w:type="dxa"/>
          </w:tcPr>
          <w:p w14:paraId="762DBBED" w14:textId="2AF31F5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stosuje pojęcia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getto ławkowe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numerus clausus</w:t>
            </w:r>
          </w:p>
          <w:p w14:paraId="21558614" w14:textId="63CB8475" w:rsidR="000E47DE" w:rsidRPr="003D262E" w:rsidRDefault="000E47DE" w:rsidP="000E47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lokalizuje w czasie: rozpoczęcie wojny celnej z Niemcami (1925),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czteroletni plan inwestycyjny (1936–1940)</w:t>
            </w:r>
          </w:p>
          <w:p w14:paraId="5A58175B" w14:textId="0A51D23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mniejszości narodowe i etniczne zamieszkujące terytorium II Rzeczypospolitej</w:t>
            </w:r>
          </w:p>
          <w:p w14:paraId="160A98DA" w14:textId="7FFA2869" w:rsidR="001B3061" w:rsidRPr="003D262E" w:rsidRDefault="00B83832" w:rsidP="001B306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koncepcje polityki narodowościowej II Rzeczypospolitej</w:t>
            </w:r>
          </w:p>
          <w:p w14:paraId="1892F226" w14:textId="3AED4E0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sytuację wyznaniową w II Rzeczypospolitej</w:t>
            </w:r>
          </w:p>
          <w:p w14:paraId="218BB389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na czym polegała reforma walutowa W. Grabskiego i jakie były jej konsekwencje</w:t>
            </w:r>
          </w:p>
          <w:p w14:paraId="07734DF0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problemy, na jakie napotykała reforma rolna w II Rzeczypospolitej</w:t>
            </w:r>
          </w:p>
          <w:p w14:paraId="6D81A862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jakie cele zakładał czteroletni plan inwestycyjny</w:t>
            </w:r>
          </w:p>
          <w:p w14:paraId="7B4A1540" w14:textId="22259A49" w:rsidR="00DB54B5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charakteryzuje politykę gospodarczą prowadzoną przez E. Kwiatkowskiego</w:t>
            </w:r>
          </w:p>
        </w:tc>
        <w:tc>
          <w:tcPr>
            <w:tcW w:w="2268" w:type="dxa"/>
          </w:tcPr>
          <w:p w14:paraId="362C1B74" w14:textId="41980D68" w:rsidR="000E47DE" w:rsidRPr="003D262E" w:rsidRDefault="000E47DE" w:rsidP="000E47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lokalizuje w czasie: pakt lanckoroński (1923), budowę magistrali węglowej (1928–1933), </w:t>
            </w:r>
            <w:r w:rsidR="0025042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ustanowienie getta ławkowego </w:t>
            </w:r>
            <w:r w:rsidR="00250422"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(1937),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akcje pacyfikacyjne na Chełmszczyźnie (1938)</w:t>
            </w:r>
          </w:p>
          <w:p w14:paraId="3651B5F4" w14:textId="042C499E" w:rsidR="006E49DD" w:rsidRPr="003D262E" w:rsidRDefault="00B83832" w:rsidP="006E49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problemy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stwarzała wielonarodowościowość II R</w:t>
            </w:r>
            <w:r w:rsidR="00DE0CB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 sposoby radzenia sobie z nimi przez władze polskie</w:t>
            </w:r>
          </w:p>
          <w:p w14:paraId="67727CD1" w14:textId="725058B2" w:rsidR="00DB54B5" w:rsidRPr="003D262E" w:rsidRDefault="00B83832" w:rsidP="006E49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sytuację Żydów w Polsce międzywojennej</w:t>
            </w:r>
          </w:p>
          <w:p w14:paraId="4459617A" w14:textId="77777777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nurty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jakich skupiała się mniejszość żydowska</w:t>
            </w:r>
          </w:p>
          <w:p w14:paraId="7B26E66A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charakteryzuje problemy gospodarcze, przed jakimi stanęła odrodzona Polska</w:t>
            </w:r>
          </w:p>
          <w:p w14:paraId="1E625A62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wskazuje przyczyny zróżnicowania ekonomicznego poszczególnych rejonów odrodzonej Polski</w:t>
            </w:r>
          </w:p>
          <w:p w14:paraId="3E322E67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wyjaśnia, jakie korzyści przyniosła Polsce budowa magistrali węglowej</w:t>
            </w:r>
          </w:p>
          <w:p w14:paraId="262B063A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przyczyny i skutki wojny celnej z Niemcami</w:t>
            </w:r>
          </w:p>
          <w:p w14:paraId="778B0C51" w14:textId="5B9AAC9F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wyjaśnia, jakie czynniki miały wpływ na lokalizację COP-u</w:t>
            </w:r>
          </w:p>
        </w:tc>
        <w:tc>
          <w:tcPr>
            <w:tcW w:w="2268" w:type="dxa"/>
          </w:tcPr>
          <w:p w14:paraId="3AC11AFB" w14:textId="66718DD3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9F2B3F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47D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Polskich Kolei Państwowych (1919), początek hiperinflacji (1923),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powstanie Organizacji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Ukraińskich Nacjonalistów (1929)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Partii Młodoniemieckiej (1931)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porozumienie między piłsudczykami a Ukraińskim Zjednoczeniem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Narodo</w:t>
            </w:r>
            <w:r w:rsidR="001B3061" w:rsidRPr="003D262E">
              <w:rPr>
                <w:rFonts w:asciiTheme="minorHAnsi" w:hAnsiTheme="minorHAnsi" w:cstheme="minorHAnsi"/>
                <w:sz w:val="22"/>
                <w:szCs w:val="22"/>
              </w:rPr>
              <w:t>wo-Demokratycznym (1935)</w:t>
            </w:r>
          </w:p>
          <w:p w14:paraId="136ECAC0" w14:textId="3BD38A84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</w:t>
            </w:r>
            <w:r w:rsidR="00250422" w:rsidRPr="003D262E">
              <w:rPr>
                <w:rFonts w:asciiTheme="minorHAnsi" w:hAnsiTheme="minorHAnsi" w:cstheme="minorHAnsi"/>
                <w:sz w:val="22"/>
                <w:szCs w:val="22"/>
              </w:rPr>
              <w:t>cie:</w:t>
            </w:r>
            <w:r w:rsidR="002F771E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Henryka Józewskiego</w:t>
            </w:r>
            <w:r w:rsidR="00250422" w:rsidRPr="003D262E">
              <w:rPr>
                <w:rFonts w:asciiTheme="minorHAnsi" w:hAnsiTheme="minorHAnsi" w:cstheme="minorHAnsi"/>
                <w:sz w:val="22"/>
                <w:szCs w:val="22"/>
              </w:rPr>
              <w:t>, Stepana Bandery</w:t>
            </w:r>
          </w:p>
          <w:p w14:paraId="18C2B623" w14:textId="02BD84A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działalność polityczną mniejszości narodowych w Polsce</w:t>
            </w:r>
          </w:p>
          <w:p w14:paraId="4DFA8D68" w14:textId="77777777" w:rsidR="000E47DE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 czego wynikało wrogie nastawienie mniejszości niemieckiej i ukraińskiej wobec państwa polskiego</w:t>
            </w:r>
          </w:p>
          <w:p w14:paraId="6B1742D6" w14:textId="200FAFE4" w:rsidR="00DB54B5" w:rsidRPr="003D262E" w:rsidRDefault="000E47DE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omawia sytuację finansową państwa polskiego w latach 20. XX w.</w:t>
            </w:r>
          </w:p>
        </w:tc>
        <w:tc>
          <w:tcPr>
            <w:tcW w:w="2268" w:type="dxa"/>
          </w:tcPr>
          <w:p w14:paraId="36CF529D" w14:textId="77777777" w:rsidR="000E47DE" w:rsidRPr="003D262E" w:rsidRDefault="00DB54B5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jakim stopniu polskim władzom udało się zasymilować mieszkające w Rzeczypospolitej mniejszości narodowe</w:t>
            </w:r>
          </w:p>
          <w:p w14:paraId="438F4F1A" w14:textId="4AA11B4A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ocenia skuteczność reform gospodarczych przeprowadzonych w latach 20. XX w.</w:t>
            </w:r>
          </w:p>
          <w:p w14:paraId="6BDA7535" w14:textId="77777777" w:rsidR="000E47DE" w:rsidRPr="003D262E" w:rsidRDefault="000E47DE" w:rsidP="000E47D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politykę gospodarczą E. Kwiatkowskiego</w:t>
            </w:r>
          </w:p>
          <w:p w14:paraId="31605AB6" w14:textId="7154091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D262E" w14:paraId="65AC2747" w14:textId="77777777" w:rsidTr="00916F0F">
        <w:tc>
          <w:tcPr>
            <w:tcW w:w="1844" w:type="dxa"/>
          </w:tcPr>
          <w:p w14:paraId="78668D78" w14:textId="77C2CBB6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 i nauka międzywojennej Polski</w:t>
            </w:r>
          </w:p>
        </w:tc>
        <w:tc>
          <w:tcPr>
            <w:tcW w:w="2126" w:type="dxa"/>
          </w:tcPr>
          <w:p w14:paraId="2C5B9D50" w14:textId="097254D9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Kultura międzywojenna</w:t>
            </w:r>
          </w:p>
          <w:p w14:paraId="5A21510B" w14:textId="59D16F5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Oświata i szkolnictwo wyższe </w:t>
            </w:r>
          </w:p>
          <w:p w14:paraId="4DB34C41" w14:textId="4B10F183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Rozwój nauki</w:t>
            </w:r>
          </w:p>
          <w:p w14:paraId="640E0AF9" w14:textId="09C7F13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Sztuki plastyczne </w:t>
            </w:r>
          </w:p>
          <w:p w14:paraId="30C86D68" w14:textId="7777777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Literatura i sztuka międzywojenna</w:t>
            </w:r>
          </w:p>
          <w:p w14:paraId="7A9D439E" w14:textId="77777777" w:rsidR="00A87EC0" w:rsidRPr="003D262E" w:rsidRDefault="00A87EC0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Kultura popularna i sport w II Rzeczypospolitej </w:t>
            </w:r>
          </w:p>
          <w:p w14:paraId="48E6B2C5" w14:textId="7E37EF3E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Kinematografia II Rzeczypospolitej</w:t>
            </w:r>
          </w:p>
          <w:p w14:paraId="4C997E2F" w14:textId="11E4CA39" w:rsidR="00DB54B5" w:rsidRPr="003D262E" w:rsidRDefault="00DB54B5" w:rsidP="00A87E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F2987E8" w14:textId="07D8D028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reformę J. Jędrzejewicza (1932)</w:t>
            </w:r>
          </w:p>
          <w:p w14:paraId="29AA178F" w14:textId="00976221" w:rsidR="006E49DD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Władysława Reymonta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Stefana Żeromskiego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Stanisława Ignacego Witkiewicza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Eugeniusza Bodo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>Hanki Ordonówny</w:t>
            </w:r>
          </w:p>
          <w:p w14:paraId="65F67460" w14:textId="0AB1A73E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miało wprowadzenie obowiązku ukończenia szkoły powszechnej</w:t>
            </w:r>
          </w:p>
          <w:p w14:paraId="238F3715" w14:textId="5A9C8CA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zmiany w oświacie przyniosła reforma J. Jędrzejewicza</w:t>
            </w:r>
          </w:p>
          <w:p w14:paraId="01201DC0" w14:textId="4A984621" w:rsidR="00DB54B5" w:rsidRPr="003D262E" w:rsidRDefault="00B83832" w:rsidP="006E49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przejawy kultury masowej w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Rzeczypospolitej</w:t>
            </w:r>
          </w:p>
        </w:tc>
        <w:tc>
          <w:tcPr>
            <w:tcW w:w="2268" w:type="dxa"/>
          </w:tcPr>
          <w:p w14:paraId="53A738AE" w14:textId="4D60FBE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 Literacką Nagrodę Nobla W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>Reymonta (1924)</w:t>
            </w:r>
          </w:p>
          <w:p w14:paraId="612A758E" w14:textId="4A9C2AB5" w:rsidR="00DB54B5" w:rsidRPr="003D262E" w:rsidRDefault="00DB54B5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Janusza Jędrzejewicza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Stefana Banacha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0E9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Juliana Tuwima,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Brunona Schulza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Witolda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Gombrowicza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Marii Dąbrowskiej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Tadeusza Dołęgę-Mostowicza, Tadeusza Boya-Żeleńskiego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Adolfa </w:t>
            </w:r>
            <w:r w:rsidR="006E49DD" w:rsidRPr="003D262E">
              <w:rPr>
                <w:rFonts w:asciiTheme="minorHAnsi" w:hAnsiTheme="minorHAnsi" w:cstheme="minorHAnsi"/>
                <w:sz w:val="22"/>
                <w:szCs w:val="22"/>
              </w:rPr>
              <w:t>Dymszy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Janusza Kusocińskiego</w:t>
            </w:r>
          </w:p>
          <w:p w14:paraId="72E6B8BF" w14:textId="5899897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strukturę szkolnictwa w okresie międzywojennym</w:t>
            </w:r>
          </w:p>
          <w:p w14:paraId="184A6CCD" w14:textId="153C357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nauki w II Rzeczypospolitej</w:t>
            </w:r>
          </w:p>
          <w:p w14:paraId="1F860136" w14:textId="41DBBA6C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kierunki w rozwoju literatury w dwudziestoleciu międzywojennym</w:t>
            </w:r>
          </w:p>
        </w:tc>
        <w:tc>
          <w:tcPr>
            <w:tcW w:w="2268" w:type="dxa"/>
          </w:tcPr>
          <w:p w14:paraId="5369986B" w14:textId="258B90CF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wprowadzenie obowiązku ukończenia szkoły powszechnej (1919)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otwarcie Bibliote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ki Narodowej w Warszawie (1930)</w:t>
            </w:r>
          </w:p>
          <w:p w14:paraId="0DE1523E" w14:textId="0BD86E9B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0E9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Hugona Steinhausa,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Kazimierza Tatarkiewicza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Floriana Znanieckiego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Antoniego Słonimskiego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Jana Lechonia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Jarosława Iwaszkiewicza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Kazimierza Wierzyńskiego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Poli Gojawiczyńskiej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Kornela Makuszyńskiego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Melchiora Wańkowicza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Jadwigi Smosarskiej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Haliny Konopackiej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Stanisławy Walasiewiczówny</w:t>
            </w:r>
          </w:p>
          <w:p w14:paraId="181CC30F" w14:textId="46B73782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znaczenie dla rozwoju kultury międzywojennej w Polsce miał mecenat państwowy</w:t>
            </w:r>
          </w:p>
          <w:p w14:paraId="2ED41058" w14:textId="7DD9536F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rozwój polskiej architektury okresu międzywojennego</w:t>
            </w:r>
          </w:p>
          <w:p w14:paraId="58BBE694" w14:textId="1562C80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rozwój szkolnictwa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wyższego w II Rzeczypospolitej</w:t>
            </w:r>
          </w:p>
        </w:tc>
        <w:tc>
          <w:tcPr>
            <w:tcW w:w="2268" w:type="dxa"/>
          </w:tcPr>
          <w:p w14:paraId="70DC4469" w14:textId="70690CED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Katolickiego Uniwersytetu Lubelskiego (1918)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uniwersytetów w Poznaniu i Wilnie (1919)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powołanie Fu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nduszu Kultury Narodowej (1928)</w:t>
            </w:r>
          </w:p>
          <w:p w14:paraId="30AC2CE8" w14:textId="0147204F" w:rsidR="00DB54B5" w:rsidRPr="003D262E" w:rsidRDefault="00DB54B5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847B1C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Mariana R</w:t>
            </w:r>
            <w:r w:rsidR="00D9185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jewskiego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Jerzego Różyckiego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Henryka Zygalskiego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0E9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Władysława Strzemińskiego,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Romana Ingardena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Ludwika Hirszfelda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Juliusza Kadena-Bandrowskiego</w:t>
            </w:r>
          </w:p>
          <w:p w14:paraId="48CCDD48" w14:textId="1F88B0B8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osiągnięcia polskiej kinematografii okresu międzywojennego</w:t>
            </w:r>
          </w:p>
          <w:p w14:paraId="3157CBEA" w14:textId="6F18DCB1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czynniki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które sprzyjały wzrostowi popularności sportu w Polsce międzywojennej</w:t>
            </w:r>
          </w:p>
        </w:tc>
        <w:tc>
          <w:tcPr>
            <w:tcW w:w="2268" w:type="dxa"/>
          </w:tcPr>
          <w:p w14:paraId="1BB4604B" w14:textId="301BCA41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reformę oświaty J. Jędrzejewicza</w:t>
            </w:r>
          </w:p>
          <w:p w14:paraId="71DECF4C" w14:textId="65342AEC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dorobek naukowo-kulturalny II RP</w:t>
            </w:r>
          </w:p>
          <w:p w14:paraId="0BC37D57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4B5" w:rsidRPr="00391D41" w14:paraId="47D8E9B3" w14:textId="77777777" w:rsidTr="00916F0F">
        <w:tc>
          <w:tcPr>
            <w:tcW w:w="1844" w:type="dxa"/>
          </w:tcPr>
          <w:p w14:paraId="792D929C" w14:textId="7D569659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Ostatnie lata II Rzeczypospolitej</w:t>
            </w:r>
          </w:p>
        </w:tc>
        <w:tc>
          <w:tcPr>
            <w:tcW w:w="2126" w:type="dxa"/>
          </w:tcPr>
          <w:p w14:paraId="77BBFD94" w14:textId="0E1E1DB0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Sanacja po śmierci Piłsudskiego</w:t>
            </w:r>
          </w:p>
          <w:p w14:paraId="3465AF85" w14:textId="5634404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Opozycja antysanacyjna</w:t>
            </w:r>
          </w:p>
          <w:p w14:paraId="01FC1998" w14:textId="29A8F494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 xml:space="preserve">Polityka zagraniczna </w:t>
            </w:r>
            <w:r w:rsidR="00A87EC0" w:rsidRPr="003D262E">
              <w:rPr>
                <w:rFonts w:cstheme="minorHAnsi"/>
              </w:rPr>
              <w:t>sanacji</w:t>
            </w:r>
          </w:p>
          <w:p w14:paraId="1A6C5C86" w14:textId="77777777" w:rsidR="00A87EC0" w:rsidRPr="003D262E" w:rsidRDefault="00A87EC0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Polityka zagraniczna po 1935 roku</w:t>
            </w:r>
          </w:p>
          <w:p w14:paraId="64D05657" w14:textId="1353CCD7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Zajęcie Zaolzia</w:t>
            </w:r>
          </w:p>
          <w:p w14:paraId="48FC4B35" w14:textId="72E8C70D" w:rsidR="00DB54B5" w:rsidRPr="003D262E" w:rsidRDefault="00DB54B5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Na drodze ku wojnie</w:t>
            </w:r>
          </w:p>
          <w:p w14:paraId="38B11CED" w14:textId="7C3062D8" w:rsidR="00A87EC0" w:rsidRPr="003D262E" w:rsidRDefault="00A87EC0" w:rsidP="00DB54B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27" w:hanging="227"/>
              <w:rPr>
                <w:rFonts w:cstheme="minorHAnsi"/>
              </w:rPr>
            </w:pPr>
            <w:r w:rsidRPr="003D262E">
              <w:rPr>
                <w:rFonts w:cstheme="minorHAnsi"/>
              </w:rPr>
              <w:t>Znaczenie II RP</w:t>
            </w:r>
          </w:p>
          <w:p w14:paraId="3F6E9564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901AC" w14:textId="310DC143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0F854C" w14:textId="11A80861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0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pakt o nieagresji między Polską a ZSRS (VII 1932), polsko-niemiecką deklarację o nieagresji (I 1934), 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wystosowanie niemieckich żądań wobec Polski (24 X 1938)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pakt Ribbentrop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Mołotow (23 VIII 1939)</w:t>
            </w:r>
          </w:p>
          <w:p w14:paraId="3512B6A6" w14:textId="51E00D0E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Józefa Becka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Ignacego Mościckiego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Joachima von Ribbentropa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Wiaczesława Mołotowa</w:t>
            </w:r>
          </w:p>
          <w:p w14:paraId="4A64891C" w14:textId="1B61AD0D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żądania wobec Polski wysuwane przez III Rzeszę w 1938 r.</w:t>
            </w:r>
          </w:p>
          <w:p w14:paraId="1E8FD7FA" w14:textId="0D3892D5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postawę polskich władz wobec żądań III Rzeszy</w:t>
            </w:r>
          </w:p>
        </w:tc>
        <w:tc>
          <w:tcPr>
            <w:tcW w:w="2268" w:type="dxa"/>
          </w:tcPr>
          <w:p w14:paraId="2A1EDBFE" w14:textId="2BD96AAE" w:rsidR="0097044F" w:rsidRPr="003D262E" w:rsidRDefault="0097044F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stosuje pojęcie </w:t>
            </w:r>
            <w:r w:rsidRPr="003D262E">
              <w:rPr>
                <w:rFonts w:asciiTheme="minorHAnsi" w:hAnsiTheme="minorHAnsi" w:cstheme="minorHAnsi"/>
                <w:i/>
                <w:sz w:val="22"/>
                <w:szCs w:val="22"/>
              </w:rPr>
              <w:t>polityka równej odległości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61161F" w14:textId="2F39F2BA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lokalizuje w czasie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044F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śmierć J. Piłsudskiego (12 V 1935), </w:t>
            </w:r>
            <w:r w:rsidR="00D56054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zajęcie Zaolzia (2 X 1938),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wypowiedzenie przez III Rzeszę polsko-niemieckiego paktu o nieagresji (IV 1939)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przemówie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nie sejmowe J. Becka (5 V 1939)</w:t>
            </w:r>
          </w:p>
          <w:p w14:paraId="719A795A" w14:textId="35E8D98E" w:rsidR="00DB54B5" w:rsidRPr="003D262E" w:rsidRDefault="002F7E71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postać Edwarda Rydza-Śmigłego</w:t>
            </w:r>
          </w:p>
          <w:p w14:paraId="4E2E6695" w14:textId="371E1703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 czym polegała dekompozycja obozu sanacji po śmierci J. Piłsudskiego</w:t>
            </w:r>
          </w:p>
          <w:p w14:paraId="5C9FD679" w14:textId="1865A4B6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wymienia ugrupowania polityczne należące do opozycji antysanacyjnej</w:t>
            </w:r>
          </w:p>
          <w:p w14:paraId="733C6DEA" w14:textId="77777777" w:rsidR="0097044F" w:rsidRPr="003D262E" w:rsidRDefault="0097044F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omawia cele polityki zagranicznej Polski w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okresie rządów sanacji i sposób ich realizacji </w:t>
            </w:r>
          </w:p>
          <w:p w14:paraId="7AF3CCD3" w14:textId="7051947A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politykę prowadzoną przez J. Becka w końcu lat 30. XX w.</w:t>
            </w:r>
          </w:p>
          <w:p w14:paraId="2471B99B" w14:textId="77777777" w:rsidR="00DB54B5" w:rsidRPr="003D262E" w:rsidRDefault="00B83832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okoliczności zajęcia Zaolzia</w:t>
            </w:r>
          </w:p>
          <w:p w14:paraId="69CE7177" w14:textId="1D6134A9" w:rsidR="0097044F" w:rsidRPr="003D262E" w:rsidRDefault="0097044F" w:rsidP="002F7E7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59E726" w14:textId="77777777" w:rsidR="00B157AD" w:rsidRDefault="00DB54B5" w:rsidP="00B157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wymówienie przez Polskę traktatu mniejszościowego (1934)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Frontu Morges (1936)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powstanie Obozu Zjednoczenia Narodowego (1937)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nawiązanie stosunków dyplomatycznych z Litwą (1938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56054" w:rsidRPr="003D262E">
              <w:rPr>
                <w:rFonts w:asciiTheme="minorHAnsi" w:hAnsiTheme="minorHAnsi" w:cstheme="minorHAnsi"/>
                <w:sz w:val="22"/>
                <w:szCs w:val="22"/>
              </w:rPr>
              <w:t>, brytyjskie gwa</w:t>
            </w:r>
            <w:r w:rsidR="00B157AD">
              <w:rPr>
                <w:rFonts w:asciiTheme="minorHAnsi" w:hAnsiTheme="minorHAnsi" w:cstheme="minorHAnsi"/>
                <w:sz w:val="22"/>
                <w:szCs w:val="22"/>
              </w:rPr>
              <w:t>rancje dla Polski (III 1939)</w:t>
            </w:r>
          </w:p>
          <w:p w14:paraId="675F89E1" w14:textId="61055EBD" w:rsidR="00DB54B5" w:rsidRPr="003D262E" w:rsidRDefault="00DB54B5" w:rsidP="00B157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identyfikuje postacie</w:t>
            </w:r>
            <w:r w:rsidR="00B24A63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t xml:space="preserve"> 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Walerego S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ławka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Kazimierza Sosnkowskiego</w:t>
            </w:r>
          </w:p>
          <w:p w14:paraId="5280E679" w14:textId="2E6E6F2B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jaką rolę miał odegrać Obóz Zjednoczenia Narodowego</w:t>
            </w:r>
          </w:p>
          <w:p w14:paraId="3616969C" w14:textId="5DAB8E5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charakteryzuje ugrupowania polityczne będące w opozycji do rządów sanacji</w:t>
            </w:r>
          </w:p>
          <w:p w14:paraId="5762DF42" w14:textId="00782709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jakie były konsekwencje incydentu na granicy polsko-litewskiej</w:t>
            </w:r>
          </w:p>
          <w:p w14:paraId="669728D4" w14:textId="1C7E285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omawia proces zacieśniania współpracy Polski z Wielką Brytanią i Francją w przededniu wybuchu II wojny światowej</w:t>
            </w:r>
          </w:p>
        </w:tc>
        <w:tc>
          <w:tcPr>
            <w:tcW w:w="2268" w:type="dxa"/>
          </w:tcPr>
          <w:p w14:paraId="10BF06DF" w14:textId="2EDD46B4" w:rsidR="00DB54B5" w:rsidRPr="003D262E" w:rsidRDefault="00DB54B5" w:rsidP="00DB54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lokalizuje w czasie</w:t>
            </w:r>
            <w:r w:rsidR="00283DC2" w:rsidRPr="003D2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założenie Obozu Radykalno-Narodowego (1934)</w:t>
            </w:r>
            <w:r w:rsidR="00B83832"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rozwiązanie Komu</w:t>
            </w:r>
            <w:r w:rsidR="002F7E71" w:rsidRPr="003D262E">
              <w:rPr>
                <w:rFonts w:asciiTheme="minorHAnsi" w:hAnsiTheme="minorHAnsi" w:cstheme="minorHAnsi"/>
                <w:sz w:val="22"/>
                <w:szCs w:val="22"/>
              </w:rPr>
              <w:t>nistycznej Partii Polski (1938)</w:t>
            </w:r>
          </w:p>
          <w:p w14:paraId="12EDEBA9" w14:textId="34F8DAE0" w:rsidR="00DB54B5" w:rsidRPr="003D262E" w:rsidRDefault="00B83832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w jaki sposób zajęcie Zaolzia odebrała opinia publiczna w Polsce</w:t>
            </w: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a jak potraktowano ten czyn w Europie</w:t>
            </w:r>
          </w:p>
          <w:p w14:paraId="6B57F0CF" w14:textId="49F18529" w:rsidR="00DB54B5" w:rsidRPr="003D262E" w:rsidRDefault="00B83832" w:rsidP="009B479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przedstawia nastroje panujące na arenie międzynarodowej w ostatnich miesiącach</w:t>
            </w:r>
            <w:r w:rsidR="009B4792"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4B5" w:rsidRPr="003D262E">
              <w:rPr>
                <w:rFonts w:asciiTheme="minorHAnsi" w:hAnsiTheme="minorHAnsi" w:cstheme="minorHAnsi"/>
                <w:sz w:val="22"/>
                <w:szCs w:val="22"/>
              </w:rPr>
              <w:t>przed wybuchem wojny</w:t>
            </w:r>
          </w:p>
        </w:tc>
        <w:tc>
          <w:tcPr>
            <w:tcW w:w="2268" w:type="dxa"/>
          </w:tcPr>
          <w:p w14:paraId="14E9FAAF" w14:textId="77777777" w:rsidR="00D56054" w:rsidRPr="003D262E" w:rsidRDefault="00D56054" w:rsidP="00D5605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 xml:space="preserve">– ocenia skuteczność polskiej dyplomacji w okresie rządów sanacji </w:t>
            </w:r>
          </w:p>
          <w:p w14:paraId="599117BA" w14:textId="6E8FC0FA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262E">
              <w:rPr>
                <w:rFonts w:asciiTheme="minorHAnsi" w:hAnsiTheme="minorHAnsi" w:cstheme="minorHAnsi"/>
                <w:sz w:val="22"/>
                <w:szCs w:val="22"/>
              </w:rPr>
              <w:t>– ocenia stanowisko J. Becka wobec roszczeń niemieckich</w:t>
            </w:r>
          </w:p>
          <w:p w14:paraId="2168AD9B" w14:textId="77777777" w:rsidR="00DB54B5" w:rsidRPr="003D262E" w:rsidRDefault="00DB54B5" w:rsidP="00DB54B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11E1A4" w14:textId="4A2641A4" w:rsidR="006E3F08" w:rsidRDefault="006E3F08">
      <w:pPr>
        <w:rPr>
          <w:rFonts w:asciiTheme="minorHAnsi" w:hAnsiTheme="minorHAnsi" w:cstheme="minorHAnsi"/>
          <w:sz w:val="22"/>
          <w:szCs w:val="22"/>
        </w:rPr>
      </w:pPr>
    </w:p>
    <w:p w14:paraId="73E27319" w14:textId="77777777" w:rsidR="00CA5938" w:rsidRPr="00391D41" w:rsidRDefault="00CA5938">
      <w:pPr>
        <w:rPr>
          <w:rFonts w:asciiTheme="minorHAnsi" w:hAnsiTheme="minorHAnsi" w:cstheme="minorHAnsi"/>
          <w:sz w:val="22"/>
          <w:szCs w:val="22"/>
        </w:rPr>
      </w:pPr>
    </w:p>
    <w:sectPr w:rsidR="00CA5938" w:rsidRPr="00391D41" w:rsidSect="0096206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BCA24" w14:textId="77777777" w:rsidR="006A73B7" w:rsidRDefault="006A73B7" w:rsidP="003275C4">
      <w:pPr>
        <w:spacing w:after="0" w:line="240" w:lineRule="auto"/>
      </w:pPr>
      <w:r>
        <w:separator/>
      </w:r>
    </w:p>
  </w:endnote>
  <w:endnote w:type="continuationSeparator" w:id="0">
    <w:p w14:paraId="2D18DB56" w14:textId="77777777" w:rsidR="006A73B7" w:rsidRDefault="006A73B7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256963"/>
      <w:docPartObj>
        <w:docPartGallery w:val="Page Numbers (Bottom of Page)"/>
        <w:docPartUnique/>
      </w:docPartObj>
    </w:sdtPr>
    <w:sdtEndPr/>
    <w:sdtContent>
      <w:p w14:paraId="264D85B1" w14:textId="551118E7" w:rsidR="0027070A" w:rsidRDefault="002707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BE">
          <w:rPr>
            <w:noProof/>
          </w:rPr>
          <w:t>8</w:t>
        </w:r>
        <w:r>
          <w:fldChar w:fldCharType="end"/>
        </w:r>
      </w:p>
    </w:sdtContent>
  </w:sdt>
  <w:p w14:paraId="21F8960E" w14:textId="77777777" w:rsidR="0027070A" w:rsidRDefault="002707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3C447" w14:textId="77777777" w:rsidR="006A73B7" w:rsidRDefault="006A73B7" w:rsidP="003275C4">
      <w:pPr>
        <w:spacing w:after="0" w:line="240" w:lineRule="auto"/>
      </w:pPr>
      <w:r>
        <w:separator/>
      </w:r>
    </w:p>
  </w:footnote>
  <w:footnote w:type="continuationSeparator" w:id="0">
    <w:p w14:paraId="5D7DDEAF" w14:textId="77777777" w:rsidR="006A73B7" w:rsidRDefault="006A73B7" w:rsidP="0032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10002"/>
    <w:multiLevelType w:val="hybridMultilevel"/>
    <w:tmpl w:val="1A8A7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87A14"/>
    <w:multiLevelType w:val="hybridMultilevel"/>
    <w:tmpl w:val="5600B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53539"/>
    <w:multiLevelType w:val="hybridMultilevel"/>
    <w:tmpl w:val="FF30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4140E"/>
    <w:multiLevelType w:val="hybridMultilevel"/>
    <w:tmpl w:val="02805C8E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F01CA"/>
    <w:multiLevelType w:val="hybridMultilevel"/>
    <w:tmpl w:val="4BE4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E4DB3"/>
    <w:multiLevelType w:val="hybridMultilevel"/>
    <w:tmpl w:val="1B285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87871"/>
    <w:multiLevelType w:val="hybridMultilevel"/>
    <w:tmpl w:val="B8506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E2E17"/>
    <w:multiLevelType w:val="hybridMultilevel"/>
    <w:tmpl w:val="5FC4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>
    <w:nsid w:val="33341BA5"/>
    <w:multiLevelType w:val="hybridMultilevel"/>
    <w:tmpl w:val="7BA0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36C9C"/>
    <w:multiLevelType w:val="hybridMultilevel"/>
    <w:tmpl w:val="DA22D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F6C03"/>
    <w:multiLevelType w:val="hybridMultilevel"/>
    <w:tmpl w:val="36A4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9638D"/>
    <w:multiLevelType w:val="hybridMultilevel"/>
    <w:tmpl w:val="73DAD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FD754D"/>
    <w:multiLevelType w:val="hybridMultilevel"/>
    <w:tmpl w:val="3D64A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C3BFA"/>
    <w:multiLevelType w:val="hybridMultilevel"/>
    <w:tmpl w:val="6322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66A98"/>
    <w:multiLevelType w:val="hybridMultilevel"/>
    <w:tmpl w:val="7CB0D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A32A2"/>
    <w:multiLevelType w:val="hybridMultilevel"/>
    <w:tmpl w:val="282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BD3947"/>
    <w:multiLevelType w:val="hybridMultilevel"/>
    <w:tmpl w:val="31D6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A116D"/>
    <w:multiLevelType w:val="hybridMultilevel"/>
    <w:tmpl w:val="58DAF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E570D"/>
    <w:multiLevelType w:val="hybridMultilevel"/>
    <w:tmpl w:val="3E861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60383"/>
    <w:multiLevelType w:val="hybridMultilevel"/>
    <w:tmpl w:val="6AD62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D1142"/>
    <w:multiLevelType w:val="hybridMultilevel"/>
    <w:tmpl w:val="4912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BE706C"/>
    <w:multiLevelType w:val="hybridMultilevel"/>
    <w:tmpl w:val="82DA4670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3711C3"/>
    <w:multiLevelType w:val="hybridMultilevel"/>
    <w:tmpl w:val="3500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B1636"/>
    <w:multiLevelType w:val="hybridMultilevel"/>
    <w:tmpl w:val="8654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A4320"/>
    <w:multiLevelType w:val="hybridMultilevel"/>
    <w:tmpl w:val="B0BE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62F5D"/>
    <w:multiLevelType w:val="hybridMultilevel"/>
    <w:tmpl w:val="0384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B15B7"/>
    <w:multiLevelType w:val="hybridMultilevel"/>
    <w:tmpl w:val="77B2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5"/>
  </w:num>
  <w:num w:numId="4">
    <w:abstractNumId w:val="0"/>
  </w:num>
  <w:num w:numId="5">
    <w:abstractNumId w:val="8"/>
  </w:num>
  <w:num w:numId="6">
    <w:abstractNumId w:val="5"/>
  </w:num>
  <w:num w:numId="7">
    <w:abstractNumId w:val="23"/>
  </w:num>
  <w:num w:numId="8">
    <w:abstractNumId w:val="28"/>
  </w:num>
  <w:num w:numId="9">
    <w:abstractNumId w:val="34"/>
  </w:num>
  <w:num w:numId="10">
    <w:abstractNumId w:val="21"/>
  </w:num>
  <w:num w:numId="11">
    <w:abstractNumId w:val="9"/>
  </w:num>
  <w:num w:numId="12">
    <w:abstractNumId w:val="40"/>
  </w:num>
  <w:num w:numId="13">
    <w:abstractNumId w:val="16"/>
  </w:num>
  <w:num w:numId="14">
    <w:abstractNumId w:val="4"/>
  </w:num>
  <w:num w:numId="15">
    <w:abstractNumId w:val="10"/>
  </w:num>
  <w:num w:numId="16">
    <w:abstractNumId w:val="17"/>
  </w:num>
  <w:num w:numId="17">
    <w:abstractNumId w:val="38"/>
  </w:num>
  <w:num w:numId="18">
    <w:abstractNumId w:val="18"/>
  </w:num>
  <w:num w:numId="19">
    <w:abstractNumId w:val="30"/>
  </w:num>
  <w:num w:numId="20">
    <w:abstractNumId w:val="27"/>
  </w:num>
  <w:num w:numId="21">
    <w:abstractNumId w:val="33"/>
  </w:num>
  <w:num w:numId="22">
    <w:abstractNumId w:val="1"/>
  </w:num>
  <w:num w:numId="23">
    <w:abstractNumId w:val="11"/>
  </w:num>
  <w:num w:numId="24">
    <w:abstractNumId w:val="29"/>
  </w:num>
  <w:num w:numId="25">
    <w:abstractNumId w:val="42"/>
  </w:num>
  <w:num w:numId="26">
    <w:abstractNumId w:val="20"/>
  </w:num>
  <w:num w:numId="27">
    <w:abstractNumId w:val="24"/>
  </w:num>
  <w:num w:numId="28">
    <w:abstractNumId w:val="25"/>
  </w:num>
  <w:num w:numId="29">
    <w:abstractNumId w:val="3"/>
  </w:num>
  <w:num w:numId="30">
    <w:abstractNumId w:val="6"/>
  </w:num>
  <w:num w:numId="31">
    <w:abstractNumId w:val="39"/>
  </w:num>
  <w:num w:numId="32">
    <w:abstractNumId w:val="32"/>
  </w:num>
  <w:num w:numId="33">
    <w:abstractNumId w:val="15"/>
  </w:num>
  <w:num w:numId="34">
    <w:abstractNumId w:val="41"/>
  </w:num>
  <w:num w:numId="35">
    <w:abstractNumId w:val="37"/>
  </w:num>
  <w:num w:numId="36">
    <w:abstractNumId w:val="22"/>
  </w:num>
  <w:num w:numId="37">
    <w:abstractNumId w:val="36"/>
  </w:num>
  <w:num w:numId="38">
    <w:abstractNumId w:val="7"/>
  </w:num>
  <w:num w:numId="39">
    <w:abstractNumId w:val="31"/>
  </w:num>
  <w:num w:numId="40">
    <w:abstractNumId w:val="14"/>
  </w:num>
  <w:num w:numId="41">
    <w:abstractNumId w:val="12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1A"/>
    <w:rsid w:val="00000C78"/>
    <w:rsid w:val="0000411E"/>
    <w:rsid w:val="00005A57"/>
    <w:rsid w:val="00014C11"/>
    <w:rsid w:val="00015B36"/>
    <w:rsid w:val="00015C62"/>
    <w:rsid w:val="000175F3"/>
    <w:rsid w:val="00033FCF"/>
    <w:rsid w:val="00037B34"/>
    <w:rsid w:val="00043180"/>
    <w:rsid w:val="000515E6"/>
    <w:rsid w:val="000538CD"/>
    <w:rsid w:val="0006249C"/>
    <w:rsid w:val="00064745"/>
    <w:rsid w:val="00064840"/>
    <w:rsid w:val="0006736B"/>
    <w:rsid w:val="000679D8"/>
    <w:rsid w:val="0007325B"/>
    <w:rsid w:val="0007429F"/>
    <w:rsid w:val="00074FD6"/>
    <w:rsid w:val="00075A26"/>
    <w:rsid w:val="000843AA"/>
    <w:rsid w:val="00086C96"/>
    <w:rsid w:val="000A00FA"/>
    <w:rsid w:val="000A2CDC"/>
    <w:rsid w:val="000A4C79"/>
    <w:rsid w:val="000B148A"/>
    <w:rsid w:val="000B2134"/>
    <w:rsid w:val="000B556B"/>
    <w:rsid w:val="000B689A"/>
    <w:rsid w:val="000B7B8D"/>
    <w:rsid w:val="000C479E"/>
    <w:rsid w:val="000D0581"/>
    <w:rsid w:val="000D422B"/>
    <w:rsid w:val="000E47DE"/>
    <w:rsid w:val="000E5D23"/>
    <w:rsid w:val="000F578E"/>
    <w:rsid w:val="00100B27"/>
    <w:rsid w:val="001019BC"/>
    <w:rsid w:val="00101A4F"/>
    <w:rsid w:val="00105A96"/>
    <w:rsid w:val="00107C9B"/>
    <w:rsid w:val="00115432"/>
    <w:rsid w:val="00116BFD"/>
    <w:rsid w:val="00121741"/>
    <w:rsid w:val="0012331A"/>
    <w:rsid w:val="001306F7"/>
    <w:rsid w:val="001418F0"/>
    <w:rsid w:val="001450B2"/>
    <w:rsid w:val="0014668E"/>
    <w:rsid w:val="00153F04"/>
    <w:rsid w:val="0016154A"/>
    <w:rsid w:val="00162F26"/>
    <w:rsid w:val="00163317"/>
    <w:rsid w:val="00164C2E"/>
    <w:rsid w:val="00164FB2"/>
    <w:rsid w:val="001655EE"/>
    <w:rsid w:val="0016600A"/>
    <w:rsid w:val="001736C8"/>
    <w:rsid w:val="00175823"/>
    <w:rsid w:val="0017701C"/>
    <w:rsid w:val="0018185B"/>
    <w:rsid w:val="00181BE8"/>
    <w:rsid w:val="00185C53"/>
    <w:rsid w:val="00191DC2"/>
    <w:rsid w:val="001929B8"/>
    <w:rsid w:val="00195511"/>
    <w:rsid w:val="001A0E43"/>
    <w:rsid w:val="001A3503"/>
    <w:rsid w:val="001A5E95"/>
    <w:rsid w:val="001B0380"/>
    <w:rsid w:val="001B1FAF"/>
    <w:rsid w:val="001B2077"/>
    <w:rsid w:val="001B3061"/>
    <w:rsid w:val="001B33D5"/>
    <w:rsid w:val="001B3AC0"/>
    <w:rsid w:val="001B4B93"/>
    <w:rsid w:val="001B544F"/>
    <w:rsid w:val="001C1D09"/>
    <w:rsid w:val="001C370B"/>
    <w:rsid w:val="001C7607"/>
    <w:rsid w:val="001C7760"/>
    <w:rsid w:val="001D5AF3"/>
    <w:rsid w:val="001D747E"/>
    <w:rsid w:val="001F05E8"/>
    <w:rsid w:val="001F259E"/>
    <w:rsid w:val="001F558A"/>
    <w:rsid w:val="001F6088"/>
    <w:rsid w:val="00200470"/>
    <w:rsid w:val="00204E3F"/>
    <w:rsid w:val="00206178"/>
    <w:rsid w:val="00226B97"/>
    <w:rsid w:val="00227FEF"/>
    <w:rsid w:val="00234E26"/>
    <w:rsid w:val="00234F42"/>
    <w:rsid w:val="002450C2"/>
    <w:rsid w:val="002467DA"/>
    <w:rsid w:val="00250422"/>
    <w:rsid w:val="00251F39"/>
    <w:rsid w:val="00257F8F"/>
    <w:rsid w:val="00261C82"/>
    <w:rsid w:val="00262E36"/>
    <w:rsid w:val="00265880"/>
    <w:rsid w:val="002666E5"/>
    <w:rsid w:val="00266AB9"/>
    <w:rsid w:val="0027022D"/>
    <w:rsid w:val="0027070A"/>
    <w:rsid w:val="00271A44"/>
    <w:rsid w:val="00273688"/>
    <w:rsid w:val="0027728E"/>
    <w:rsid w:val="00283DC2"/>
    <w:rsid w:val="00285145"/>
    <w:rsid w:val="00287368"/>
    <w:rsid w:val="002874E7"/>
    <w:rsid w:val="00290336"/>
    <w:rsid w:val="00290BE2"/>
    <w:rsid w:val="00292731"/>
    <w:rsid w:val="00292818"/>
    <w:rsid w:val="0029663D"/>
    <w:rsid w:val="002A2541"/>
    <w:rsid w:val="002A3766"/>
    <w:rsid w:val="002A4627"/>
    <w:rsid w:val="002A5428"/>
    <w:rsid w:val="002A5B44"/>
    <w:rsid w:val="002A7EBE"/>
    <w:rsid w:val="002B2086"/>
    <w:rsid w:val="002B4163"/>
    <w:rsid w:val="002B41F3"/>
    <w:rsid w:val="002C0D8F"/>
    <w:rsid w:val="002C3B5B"/>
    <w:rsid w:val="002C5295"/>
    <w:rsid w:val="002C5C88"/>
    <w:rsid w:val="002C6B58"/>
    <w:rsid w:val="002D1A5A"/>
    <w:rsid w:val="002D2DEE"/>
    <w:rsid w:val="002D53BE"/>
    <w:rsid w:val="002D6495"/>
    <w:rsid w:val="002D72E8"/>
    <w:rsid w:val="002E02DB"/>
    <w:rsid w:val="002F1524"/>
    <w:rsid w:val="002F771E"/>
    <w:rsid w:val="002F7E71"/>
    <w:rsid w:val="00301596"/>
    <w:rsid w:val="00312C07"/>
    <w:rsid w:val="00317D15"/>
    <w:rsid w:val="00325173"/>
    <w:rsid w:val="003263FB"/>
    <w:rsid w:val="003275C4"/>
    <w:rsid w:val="00344CA5"/>
    <w:rsid w:val="003504A2"/>
    <w:rsid w:val="00352160"/>
    <w:rsid w:val="00352556"/>
    <w:rsid w:val="00357F48"/>
    <w:rsid w:val="0036367D"/>
    <w:rsid w:val="003659C7"/>
    <w:rsid w:val="00384DB8"/>
    <w:rsid w:val="003862E9"/>
    <w:rsid w:val="003875CD"/>
    <w:rsid w:val="00391D41"/>
    <w:rsid w:val="00391F4E"/>
    <w:rsid w:val="003930CF"/>
    <w:rsid w:val="0039607B"/>
    <w:rsid w:val="003B49E7"/>
    <w:rsid w:val="003B4FEE"/>
    <w:rsid w:val="003C0BFB"/>
    <w:rsid w:val="003C2B38"/>
    <w:rsid w:val="003C485A"/>
    <w:rsid w:val="003D122A"/>
    <w:rsid w:val="003D262E"/>
    <w:rsid w:val="003E4C5D"/>
    <w:rsid w:val="003E5037"/>
    <w:rsid w:val="003F10CA"/>
    <w:rsid w:val="003F1970"/>
    <w:rsid w:val="003F4D4A"/>
    <w:rsid w:val="00401801"/>
    <w:rsid w:val="00404724"/>
    <w:rsid w:val="00420FFA"/>
    <w:rsid w:val="00421868"/>
    <w:rsid w:val="0042243B"/>
    <w:rsid w:val="00422BAF"/>
    <w:rsid w:val="0042449D"/>
    <w:rsid w:val="00446BDF"/>
    <w:rsid w:val="00473D68"/>
    <w:rsid w:val="00476AA3"/>
    <w:rsid w:val="004833BD"/>
    <w:rsid w:val="00483D01"/>
    <w:rsid w:val="00493B1E"/>
    <w:rsid w:val="00495A7D"/>
    <w:rsid w:val="004A5E42"/>
    <w:rsid w:val="004A7E7E"/>
    <w:rsid w:val="004B160A"/>
    <w:rsid w:val="004B1A2F"/>
    <w:rsid w:val="004B264A"/>
    <w:rsid w:val="004C4BDD"/>
    <w:rsid w:val="004D39EB"/>
    <w:rsid w:val="004D3E7A"/>
    <w:rsid w:val="004D7DD3"/>
    <w:rsid w:val="004E0660"/>
    <w:rsid w:val="004E446D"/>
    <w:rsid w:val="004E4CED"/>
    <w:rsid w:val="004E5211"/>
    <w:rsid w:val="004E54D2"/>
    <w:rsid w:val="00505F2C"/>
    <w:rsid w:val="00507138"/>
    <w:rsid w:val="005105AA"/>
    <w:rsid w:val="00510929"/>
    <w:rsid w:val="00513902"/>
    <w:rsid w:val="0051663A"/>
    <w:rsid w:val="00517E49"/>
    <w:rsid w:val="00524A1F"/>
    <w:rsid w:val="005259A2"/>
    <w:rsid w:val="00525A58"/>
    <w:rsid w:val="00525D18"/>
    <w:rsid w:val="00526944"/>
    <w:rsid w:val="00527423"/>
    <w:rsid w:val="00531511"/>
    <w:rsid w:val="005360DA"/>
    <w:rsid w:val="00540956"/>
    <w:rsid w:val="00543F0A"/>
    <w:rsid w:val="005446C3"/>
    <w:rsid w:val="00550372"/>
    <w:rsid w:val="005503EC"/>
    <w:rsid w:val="0055059D"/>
    <w:rsid w:val="005557AF"/>
    <w:rsid w:val="00555A84"/>
    <w:rsid w:val="0055767D"/>
    <w:rsid w:val="00557F99"/>
    <w:rsid w:val="0056037C"/>
    <w:rsid w:val="0057590D"/>
    <w:rsid w:val="005769C6"/>
    <w:rsid w:val="00582A0D"/>
    <w:rsid w:val="00582B2D"/>
    <w:rsid w:val="005858D4"/>
    <w:rsid w:val="005905AE"/>
    <w:rsid w:val="00593CA5"/>
    <w:rsid w:val="005A05B3"/>
    <w:rsid w:val="005A0E9F"/>
    <w:rsid w:val="005A3A86"/>
    <w:rsid w:val="005A5359"/>
    <w:rsid w:val="005A639D"/>
    <w:rsid w:val="005B181A"/>
    <w:rsid w:val="005B7635"/>
    <w:rsid w:val="005C570C"/>
    <w:rsid w:val="005D59F7"/>
    <w:rsid w:val="005E0293"/>
    <w:rsid w:val="005E20FB"/>
    <w:rsid w:val="00600DB2"/>
    <w:rsid w:val="00603846"/>
    <w:rsid w:val="006160AB"/>
    <w:rsid w:val="00616F53"/>
    <w:rsid w:val="00622E61"/>
    <w:rsid w:val="006271FF"/>
    <w:rsid w:val="00632055"/>
    <w:rsid w:val="006326EE"/>
    <w:rsid w:val="00632F32"/>
    <w:rsid w:val="00633C1F"/>
    <w:rsid w:val="0063544F"/>
    <w:rsid w:val="00643DE3"/>
    <w:rsid w:val="00647C07"/>
    <w:rsid w:val="006666EB"/>
    <w:rsid w:val="00667173"/>
    <w:rsid w:val="00667D8D"/>
    <w:rsid w:val="0067035D"/>
    <w:rsid w:val="006717CE"/>
    <w:rsid w:val="006740CF"/>
    <w:rsid w:val="00674736"/>
    <w:rsid w:val="006756E3"/>
    <w:rsid w:val="00680EA4"/>
    <w:rsid w:val="00681534"/>
    <w:rsid w:val="00687429"/>
    <w:rsid w:val="00690647"/>
    <w:rsid w:val="006911DE"/>
    <w:rsid w:val="00692F7A"/>
    <w:rsid w:val="006959EA"/>
    <w:rsid w:val="006A5F49"/>
    <w:rsid w:val="006A61D4"/>
    <w:rsid w:val="006A73B7"/>
    <w:rsid w:val="006C0BC4"/>
    <w:rsid w:val="006C3064"/>
    <w:rsid w:val="006C4601"/>
    <w:rsid w:val="006C4646"/>
    <w:rsid w:val="006C5177"/>
    <w:rsid w:val="006C68EF"/>
    <w:rsid w:val="006D03E8"/>
    <w:rsid w:val="006D7141"/>
    <w:rsid w:val="006E3F08"/>
    <w:rsid w:val="006E49DD"/>
    <w:rsid w:val="006E760B"/>
    <w:rsid w:val="006F2848"/>
    <w:rsid w:val="00700292"/>
    <w:rsid w:val="00702232"/>
    <w:rsid w:val="00704B4F"/>
    <w:rsid w:val="0070596A"/>
    <w:rsid w:val="007158AB"/>
    <w:rsid w:val="0072120F"/>
    <w:rsid w:val="0072451F"/>
    <w:rsid w:val="00730FFD"/>
    <w:rsid w:val="007341AE"/>
    <w:rsid w:val="0073421C"/>
    <w:rsid w:val="00736713"/>
    <w:rsid w:val="00745124"/>
    <w:rsid w:val="00746F54"/>
    <w:rsid w:val="007559EB"/>
    <w:rsid w:val="007619ED"/>
    <w:rsid w:val="0076220E"/>
    <w:rsid w:val="007723D5"/>
    <w:rsid w:val="00772933"/>
    <w:rsid w:val="0078137E"/>
    <w:rsid w:val="0078194E"/>
    <w:rsid w:val="00786A25"/>
    <w:rsid w:val="00793746"/>
    <w:rsid w:val="00793A1F"/>
    <w:rsid w:val="007960F6"/>
    <w:rsid w:val="007A2EEF"/>
    <w:rsid w:val="007A34B2"/>
    <w:rsid w:val="007A4F9C"/>
    <w:rsid w:val="007C0B79"/>
    <w:rsid w:val="007D7688"/>
    <w:rsid w:val="007F4983"/>
    <w:rsid w:val="007F714D"/>
    <w:rsid w:val="00805041"/>
    <w:rsid w:val="008056E0"/>
    <w:rsid w:val="00806420"/>
    <w:rsid w:val="008100A6"/>
    <w:rsid w:val="008258B4"/>
    <w:rsid w:val="00827C9D"/>
    <w:rsid w:val="00830B60"/>
    <w:rsid w:val="00830C02"/>
    <w:rsid w:val="00833784"/>
    <w:rsid w:val="00835268"/>
    <w:rsid w:val="0083582D"/>
    <w:rsid w:val="00847B1C"/>
    <w:rsid w:val="008562C9"/>
    <w:rsid w:val="00856FB3"/>
    <w:rsid w:val="00857AC0"/>
    <w:rsid w:val="00862095"/>
    <w:rsid w:val="00874D45"/>
    <w:rsid w:val="0088371D"/>
    <w:rsid w:val="00883F45"/>
    <w:rsid w:val="00887212"/>
    <w:rsid w:val="00891354"/>
    <w:rsid w:val="008939EE"/>
    <w:rsid w:val="00894346"/>
    <w:rsid w:val="00896AE6"/>
    <w:rsid w:val="00897E0E"/>
    <w:rsid w:val="008A5670"/>
    <w:rsid w:val="008A6F76"/>
    <w:rsid w:val="008A7AA1"/>
    <w:rsid w:val="008B0DC4"/>
    <w:rsid w:val="008B2714"/>
    <w:rsid w:val="008B708D"/>
    <w:rsid w:val="008C1213"/>
    <w:rsid w:val="008C71B7"/>
    <w:rsid w:val="008D2A2E"/>
    <w:rsid w:val="008D4488"/>
    <w:rsid w:val="008D4952"/>
    <w:rsid w:val="008E7E0B"/>
    <w:rsid w:val="008F04B3"/>
    <w:rsid w:val="008F0AA7"/>
    <w:rsid w:val="008F22F8"/>
    <w:rsid w:val="008F2E8D"/>
    <w:rsid w:val="008F58B2"/>
    <w:rsid w:val="009108FC"/>
    <w:rsid w:val="00912285"/>
    <w:rsid w:val="00914EB7"/>
    <w:rsid w:val="009164A9"/>
    <w:rsid w:val="00916F0F"/>
    <w:rsid w:val="00924622"/>
    <w:rsid w:val="0093333A"/>
    <w:rsid w:val="0093649D"/>
    <w:rsid w:val="009365D1"/>
    <w:rsid w:val="00940CE0"/>
    <w:rsid w:val="00941766"/>
    <w:rsid w:val="00941E71"/>
    <w:rsid w:val="00944F92"/>
    <w:rsid w:val="00945DFE"/>
    <w:rsid w:val="00945F37"/>
    <w:rsid w:val="009467FB"/>
    <w:rsid w:val="00957F4F"/>
    <w:rsid w:val="00962064"/>
    <w:rsid w:val="00962CEA"/>
    <w:rsid w:val="009657E8"/>
    <w:rsid w:val="0097044F"/>
    <w:rsid w:val="00971883"/>
    <w:rsid w:val="00971CDA"/>
    <w:rsid w:val="0097604D"/>
    <w:rsid w:val="00976351"/>
    <w:rsid w:val="00980673"/>
    <w:rsid w:val="0098138F"/>
    <w:rsid w:val="009848D8"/>
    <w:rsid w:val="009862EA"/>
    <w:rsid w:val="0099307E"/>
    <w:rsid w:val="00996553"/>
    <w:rsid w:val="009977A3"/>
    <w:rsid w:val="009A05EA"/>
    <w:rsid w:val="009A0750"/>
    <w:rsid w:val="009A29C2"/>
    <w:rsid w:val="009B03B9"/>
    <w:rsid w:val="009B4105"/>
    <w:rsid w:val="009B4792"/>
    <w:rsid w:val="009B4AC8"/>
    <w:rsid w:val="009C0895"/>
    <w:rsid w:val="009C0C5F"/>
    <w:rsid w:val="009C2200"/>
    <w:rsid w:val="009C6174"/>
    <w:rsid w:val="009D12AC"/>
    <w:rsid w:val="009D3E32"/>
    <w:rsid w:val="009D4A58"/>
    <w:rsid w:val="009D6F3E"/>
    <w:rsid w:val="009E27CC"/>
    <w:rsid w:val="009E48E1"/>
    <w:rsid w:val="009F2B3F"/>
    <w:rsid w:val="00A0225B"/>
    <w:rsid w:val="00A0549D"/>
    <w:rsid w:val="00A059C4"/>
    <w:rsid w:val="00A07C6D"/>
    <w:rsid w:val="00A134C8"/>
    <w:rsid w:val="00A1777B"/>
    <w:rsid w:val="00A220D8"/>
    <w:rsid w:val="00A25145"/>
    <w:rsid w:val="00A25E7D"/>
    <w:rsid w:val="00A330AF"/>
    <w:rsid w:val="00A411C4"/>
    <w:rsid w:val="00A45D4E"/>
    <w:rsid w:val="00A47D72"/>
    <w:rsid w:val="00A5209C"/>
    <w:rsid w:val="00A55BAD"/>
    <w:rsid w:val="00A566B8"/>
    <w:rsid w:val="00A6108E"/>
    <w:rsid w:val="00A62897"/>
    <w:rsid w:val="00A63D4D"/>
    <w:rsid w:val="00A640E0"/>
    <w:rsid w:val="00A71C4D"/>
    <w:rsid w:val="00A76B0F"/>
    <w:rsid w:val="00A82A82"/>
    <w:rsid w:val="00A840BD"/>
    <w:rsid w:val="00A87EC0"/>
    <w:rsid w:val="00A916DA"/>
    <w:rsid w:val="00A9227A"/>
    <w:rsid w:val="00A96FC3"/>
    <w:rsid w:val="00AA40D1"/>
    <w:rsid w:val="00AB54D2"/>
    <w:rsid w:val="00AC63D3"/>
    <w:rsid w:val="00AC64B9"/>
    <w:rsid w:val="00AD0A50"/>
    <w:rsid w:val="00AD69BA"/>
    <w:rsid w:val="00AD7643"/>
    <w:rsid w:val="00AE495D"/>
    <w:rsid w:val="00AF5913"/>
    <w:rsid w:val="00AF5B95"/>
    <w:rsid w:val="00AF61C7"/>
    <w:rsid w:val="00B05E90"/>
    <w:rsid w:val="00B06201"/>
    <w:rsid w:val="00B1149B"/>
    <w:rsid w:val="00B157AD"/>
    <w:rsid w:val="00B16236"/>
    <w:rsid w:val="00B20913"/>
    <w:rsid w:val="00B225D4"/>
    <w:rsid w:val="00B24A63"/>
    <w:rsid w:val="00B2574A"/>
    <w:rsid w:val="00B272D0"/>
    <w:rsid w:val="00B34F27"/>
    <w:rsid w:val="00B40F7C"/>
    <w:rsid w:val="00B41E57"/>
    <w:rsid w:val="00B429B5"/>
    <w:rsid w:val="00B45DA1"/>
    <w:rsid w:val="00B5348B"/>
    <w:rsid w:val="00B54E43"/>
    <w:rsid w:val="00B55139"/>
    <w:rsid w:val="00B635D7"/>
    <w:rsid w:val="00B64C31"/>
    <w:rsid w:val="00B71777"/>
    <w:rsid w:val="00B72B91"/>
    <w:rsid w:val="00B8381C"/>
    <w:rsid w:val="00B83832"/>
    <w:rsid w:val="00B83913"/>
    <w:rsid w:val="00B84906"/>
    <w:rsid w:val="00B84945"/>
    <w:rsid w:val="00B8763F"/>
    <w:rsid w:val="00B87CDA"/>
    <w:rsid w:val="00B967DA"/>
    <w:rsid w:val="00B96ADD"/>
    <w:rsid w:val="00BB0710"/>
    <w:rsid w:val="00BB2F69"/>
    <w:rsid w:val="00BB4095"/>
    <w:rsid w:val="00BB632E"/>
    <w:rsid w:val="00BC3B63"/>
    <w:rsid w:val="00BD7196"/>
    <w:rsid w:val="00BE086B"/>
    <w:rsid w:val="00BE25DC"/>
    <w:rsid w:val="00BE2847"/>
    <w:rsid w:val="00BE7E98"/>
    <w:rsid w:val="00BF0608"/>
    <w:rsid w:val="00BF74F3"/>
    <w:rsid w:val="00C01D8D"/>
    <w:rsid w:val="00C0444E"/>
    <w:rsid w:val="00C04E5D"/>
    <w:rsid w:val="00C1517B"/>
    <w:rsid w:val="00C16440"/>
    <w:rsid w:val="00C1762C"/>
    <w:rsid w:val="00C21D3B"/>
    <w:rsid w:val="00C250BA"/>
    <w:rsid w:val="00C266AC"/>
    <w:rsid w:val="00C355A9"/>
    <w:rsid w:val="00C371C6"/>
    <w:rsid w:val="00C40455"/>
    <w:rsid w:val="00C44C38"/>
    <w:rsid w:val="00C50504"/>
    <w:rsid w:val="00C53BC9"/>
    <w:rsid w:val="00C54768"/>
    <w:rsid w:val="00C57D4D"/>
    <w:rsid w:val="00C742C2"/>
    <w:rsid w:val="00C760C1"/>
    <w:rsid w:val="00C76AF7"/>
    <w:rsid w:val="00C80A58"/>
    <w:rsid w:val="00C82196"/>
    <w:rsid w:val="00C8422D"/>
    <w:rsid w:val="00C85237"/>
    <w:rsid w:val="00C86820"/>
    <w:rsid w:val="00C91A32"/>
    <w:rsid w:val="00C9279F"/>
    <w:rsid w:val="00CA082A"/>
    <w:rsid w:val="00CA1237"/>
    <w:rsid w:val="00CA5938"/>
    <w:rsid w:val="00CA75AC"/>
    <w:rsid w:val="00CA77D3"/>
    <w:rsid w:val="00CB178F"/>
    <w:rsid w:val="00CC1047"/>
    <w:rsid w:val="00CC6438"/>
    <w:rsid w:val="00CE5C59"/>
    <w:rsid w:val="00CE7D6C"/>
    <w:rsid w:val="00CF570A"/>
    <w:rsid w:val="00CF58DF"/>
    <w:rsid w:val="00D008DC"/>
    <w:rsid w:val="00D01F50"/>
    <w:rsid w:val="00D07478"/>
    <w:rsid w:val="00D11CBE"/>
    <w:rsid w:val="00D13829"/>
    <w:rsid w:val="00D16EB6"/>
    <w:rsid w:val="00D171D2"/>
    <w:rsid w:val="00D17EAC"/>
    <w:rsid w:val="00D24385"/>
    <w:rsid w:val="00D31393"/>
    <w:rsid w:val="00D31841"/>
    <w:rsid w:val="00D3197E"/>
    <w:rsid w:val="00D40E97"/>
    <w:rsid w:val="00D43516"/>
    <w:rsid w:val="00D449E4"/>
    <w:rsid w:val="00D45648"/>
    <w:rsid w:val="00D4702F"/>
    <w:rsid w:val="00D47235"/>
    <w:rsid w:val="00D507C7"/>
    <w:rsid w:val="00D53D62"/>
    <w:rsid w:val="00D56054"/>
    <w:rsid w:val="00D6058F"/>
    <w:rsid w:val="00D62D96"/>
    <w:rsid w:val="00D74344"/>
    <w:rsid w:val="00D806F2"/>
    <w:rsid w:val="00D81CD1"/>
    <w:rsid w:val="00D9066D"/>
    <w:rsid w:val="00D914B3"/>
    <w:rsid w:val="00D91853"/>
    <w:rsid w:val="00D935B3"/>
    <w:rsid w:val="00DA31A4"/>
    <w:rsid w:val="00DA60C4"/>
    <w:rsid w:val="00DB15F6"/>
    <w:rsid w:val="00DB28A4"/>
    <w:rsid w:val="00DB54B5"/>
    <w:rsid w:val="00DB6CE1"/>
    <w:rsid w:val="00DB6EAE"/>
    <w:rsid w:val="00DC15D1"/>
    <w:rsid w:val="00DC5B9A"/>
    <w:rsid w:val="00DD0C88"/>
    <w:rsid w:val="00DD19E8"/>
    <w:rsid w:val="00DD2049"/>
    <w:rsid w:val="00DD316A"/>
    <w:rsid w:val="00DE0CB8"/>
    <w:rsid w:val="00DF2062"/>
    <w:rsid w:val="00E002D1"/>
    <w:rsid w:val="00E036C1"/>
    <w:rsid w:val="00E03A2F"/>
    <w:rsid w:val="00E10B20"/>
    <w:rsid w:val="00E1289A"/>
    <w:rsid w:val="00E1290C"/>
    <w:rsid w:val="00E15399"/>
    <w:rsid w:val="00E24C13"/>
    <w:rsid w:val="00E30681"/>
    <w:rsid w:val="00E3519D"/>
    <w:rsid w:val="00E42C85"/>
    <w:rsid w:val="00E439E1"/>
    <w:rsid w:val="00E4422D"/>
    <w:rsid w:val="00E52D43"/>
    <w:rsid w:val="00E55CF6"/>
    <w:rsid w:val="00E56E47"/>
    <w:rsid w:val="00E61DEE"/>
    <w:rsid w:val="00E73DEA"/>
    <w:rsid w:val="00E75684"/>
    <w:rsid w:val="00E769B6"/>
    <w:rsid w:val="00E81A82"/>
    <w:rsid w:val="00E8273D"/>
    <w:rsid w:val="00E844A7"/>
    <w:rsid w:val="00E9435E"/>
    <w:rsid w:val="00E97C76"/>
    <w:rsid w:val="00EA0CB3"/>
    <w:rsid w:val="00EA2A6A"/>
    <w:rsid w:val="00EB7E42"/>
    <w:rsid w:val="00EC191E"/>
    <w:rsid w:val="00ED0189"/>
    <w:rsid w:val="00ED1402"/>
    <w:rsid w:val="00ED38FF"/>
    <w:rsid w:val="00EE038A"/>
    <w:rsid w:val="00EE123A"/>
    <w:rsid w:val="00EE19AA"/>
    <w:rsid w:val="00EE6792"/>
    <w:rsid w:val="00EE70FF"/>
    <w:rsid w:val="00F018F2"/>
    <w:rsid w:val="00F16131"/>
    <w:rsid w:val="00F2156E"/>
    <w:rsid w:val="00F226FC"/>
    <w:rsid w:val="00F33A8F"/>
    <w:rsid w:val="00F3504B"/>
    <w:rsid w:val="00F4179D"/>
    <w:rsid w:val="00F420E7"/>
    <w:rsid w:val="00F51AF0"/>
    <w:rsid w:val="00F53AEC"/>
    <w:rsid w:val="00F53C2D"/>
    <w:rsid w:val="00F605EA"/>
    <w:rsid w:val="00F616C3"/>
    <w:rsid w:val="00F627F8"/>
    <w:rsid w:val="00F67B49"/>
    <w:rsid w:val="00F70535"/>
    <w:rsid w:val="00F71217"/>
    <w:rsid w:val="00F75F8B"/>
    <w:rsid w:val="00F81917"/>
    <w:rsid w:val="00F908D6"/>
    <w:rsid w:val="00F92A67"/>
    <w:rsid w:val="00F93E70"/>
    <w:rsid w:val="00F96B17"/>
    <w:rsid w:val="00F977D3"/>
    <w:rsid w:val="00FA0226"/>
    <w:rsid w:val="00FA4819"/>
    <w:rsid w:val="00FB1366"/>
    <w:rsid w:val="00FB1D99"/>
    <w:rsid w:val="00FB40B8"/>
    <w:rsid w:val="00FB5539"/>
    <w:rsid w:val="00FB62C3"/>
    <w:rsid w:val="00FC72C6"/>
    <w:rsid w:val="00FD2A68"/>
    <w:rsid w:val="00FE6B29"/>
    <w:rsid w:val="00FE7D96"/>
    <w:rsid w:val="00FF1901"/>
    <w:rsid w:val="00FF1E14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docId w15:val="{683539EF-9BDE-4254-A48D-2E952CFA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E0E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2574A"/>
  </w:style>
  <w:style w:type="table" w:styleId="Tabela-Siatka">
    <w:name w:val="Table Grid"/>
    <w:basedOn w:val="Standardowy"/>
    <w:uiPriority w:val="59"/>
    <w:rsid w:val="00B2574A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B2574A"/>
    <w:rPr>
      <w:b/>
      <w:bCs/>
    </w:rPr>
  </w:style>
  <w:style w:type="character" w:customStyle="1" w:styleId="ui-provider">
    <w:name w:val="ui-provider"/>
    <w:basedOn w:val="Domylnaczcionkaakapitu"/>
    <w:rsid w:val="005E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7" ma:contentTypeDescription="Create a new document." ma:contentTypeScope="" ma:versionID="97594b100df8dddddf810a8a5ab8e0d8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d3613bdb329897a404e0dc4e96c5c9ce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47AFD-0D28-402C-9DE3-75BD2AAAE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A88CE-507D-41B7-97D8-21CFD6725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FC263-B40B-4970-BD77-A622E63D4F3B}">
  <ds:schemaRefs>
    <ds:schemaRef ds:uri="http://schemas.microsoft.com/office/2006/metadata/properties"/>
    <ds:schemaRef ds:uri="http://schemas.microsoft.com/office/infopath/2007/PartnerControls"/>
    <ds:schemaRef ds:uri="22ef3f27-259c-40f1-85cd-55633543ae93"/>
  </ds:schemaRefs>
</ds:datastoreItem>
</file>

<file path=customXml/itemProps4.xml><?xml version="1.0" encoding="utf-8"?>
<ds:datastoreItem xmlns:ds="http://schemas.openxmlformats.org/officeDocument/2006/customXml" ds:itemID="{7EA2CD2B-EF83-4F6C-8852-74C5DB03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18749</Words>
  <Characters>112497</Characters>
  <Application>Microsoft Office Word</Application>
  <DocSecurity>0</DocSecurity>
  <Lines>937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Śniegocki</dc:creator>
  <cp:lastModifiedBy>admin</cp:lastModifiedBy>
  <cp:revision>3</cp:revision>
  <dcterms:created xsi:type="dcterms:W3CDTF">2025-02-28T12:28:00Z</dcterms:created>
  <dcterms:modified xsi:type="dcterms:W3CDTF">2025-02-28T12:28:00Z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