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26A75" w14:textId="77777777" w:rsidR="00F54E87" w:rsidRPr="006E4BA9" w:rsidRDefault="00F54E87" w:rsidP="00BF7A9D">
      <w:pPr>
        <w:pStyle w:val="Stopka"/>
        <w:rPr>
          <w:rFonts w:ascii="Arial" w:hAnsi="Arial" w:cs="Arial"/>
          <w:b/>
          <w:sz w:val="24"/>
          <w:szCs w:val="24"/>
        </w:rPr>
      </w:pPr>
    </w:p>
    <w:p w14:paraId="477C6944" w14:textId="1907E4BD" w:rsidR="006639E3" w:rsidRPr="006639E3" w:rsidRDefault="00EE661A" w:rsidP="006639E3">
      <w:pPr>
        <w:spacing w:line="256" w:lineRule="auto"/>
        <w:jc w:val="center"/>
        <w:rPr>
          <w:rFonts w:ascii="Arial" w:hAnsi="Arial" w:cs="Arial"/>
          <w:b/>
          <w:sz w:val="32"/>
          <w:szCs w:val="32"/>
        </w:rPr>
      </w:pPr>
      <w:r w:rsidRPr="006639E3">
        <w:rPr>
          <w:rFonts w:ascii="Arial" w:hAnsi="Arial" w:cs="Arial"/>
          <w:b/>
          <w:sz w:val="32"/>
          <w:szCs w:val="32"/>
        </w:rPr>
        <w:t>Formularz zgłoszeniowy do</w:t>
      </w:r>
      <w:r w:rsidR="00AF7CC4" w:rsidRPr="006639E3">
        <w:rPr>
          <w:rFonts w:ascii="Arial" w:hAnsi="Arial" w:cs="Arial"/>
          <w:b/>
          <w:sz w:val="32"/>
          <w:szCs w:val="32"/>
        </w:rPr>
        <w:t xml:space="preserve"> projektu nr</w:t>
      </w:r>
      <w:r w:rsidRPr="006639E3">
        <w:rPr>
          <w:rFonts w:ascii="Arial" w:hAnsi="Arial" w:cs="Arial"/>
          <w:b/>
          <w:sz w:val="32"/>
          <w:szCs w:val="32"/>
        </w:rPr>
        <w:t xml:space="preserve"> </w:t>
      </w:r>
      <w:r w:rsidR="00392520" w:rsidRPr="006639E3">
        <w:rPr>
          <w:rFonts w:ascii="Arial" w:hAnsi="Arial" w:cs="Arial"/>
          <w:b/>
          <w:sz w:val="32"/>
          <w:szCs w:val="32"/>
        </w:rPr>
        <w:t xml:space="preserve">2024-1-PL01-KA121-SCH000203205 </w:t>
      </w:r>
      <w:r w:rsidR="00F01EFA" w:rsidRPr="006639E3">
        <w:rPr>
          <w:rFonts w:ascii="Arial" w:hAnsi="Arial" w:cs="Arial"/>
          <w:b/>
          <w:sz w:val="32"/>
          <w:szCs w:val="32"/>
        </w:rPr>
        <w:t>dofinansowanego przez Unię Europejską</w:t>
      </w:r>
    </w:p>
    <w:tbl>
      <w:tblPr>
        <w:tblW w:w="873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0"/>
        <w:gridCol w:w="5280"/>
      </w:tblGrid>
      <w:tr w:rsidR="00392520" w:rsidRPr="006639E3" w14:paraId="151E0906" w14:textId="77777777" w:rsidTr="00392520">
        <w:trPr>
          <w:trHeight w:val="397"/>
        </w:trPr>
        <w:tc>
          <w:tcPr>
            <w:tcW w:w="3450" w:type="dxa"/>
            <w:shd w:val="clear" w:color="auto" w:fill="auto"/>
            <w:tcMar>
              <w:top w:w="100" w:type="dxa"/>
              <w:left w:w="100" w:type="dxa"/>
              <w:bottom w:w="100" w:type="dxa"/>
              <w:right w:w="100" w:type="dxa"/>
            </w:tcMar>
          </w:tcPr>
          <w:p w14:paraId="070A8FA6" w14:textId="4AFF0053" w:rsidR="00392520" w:rsidRPr="006639E3" w:rsidRDefault="00392520" w:rsidP="00392520">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Imię i nazwisko ucznia</w:t>
            </w:r>
          </w:p>
        </w:tc>
        <w:tc>
          <w:tcPr>
            <w:tcW w:w="5280" w:type="dxa"/>
            <w:shd w:val="clear" w:color="auto" w:fill="auto"/>
            <w:tcMar>
              <w:top w:w="100" w:type="dxa"/>
              <w:left w:w="100" w:type="dxa"/>
              <w:bottom w:w="100" w:type="dxa"/>
              <w:right w:w="100" w:type="dxa"/>
            </w:tcMar>
          </w:tcPr>
          <w:p w14:paraId="11A57FA1" w14:textId="77777777"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p>
        </w:tc>
      </w:tr>
      <w:tr w:rsidR="00392520" w:rsidRPr="006639E3" w14:paraId="4017E46F" w14:textId="77777777" w:rsidTr="00392520">
        <w:trPr>
          <w:trHeight w:val="227"/>
        </w:trPr>
        <w:tc>
          <w:tcPr>
            <w:tcW w:w="3450" w:type="dxa"/>
            <w:shd w:val="clear" w:color="auto" w:fill="auto"/>
            <w:tcMar>
              <w:top w:w="100" w:type="dxa"/>
              <w:left w:w="100" w:type="dxa"/>
              <w:bottom w:w="100" w:type="dxa"/>
              <w:right w:w="100" w:type="dxa"/>
            </w:tcMar>
          </w:tcPr>
          <w:p w14:paraId="3937AA69" w14:textId="0052A70C"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Data urodzenia</w:t>
            </w:r>
          </w:p>
        </w:tc>
        <w:tc>
          <w:tcPr>
            <w:tcW w:w="5280" w:type="dxa"/>
            <w:shd w:val="clear" w:color="auto" w:fill="auto"/>
            <w:tcMar>
              <w:top w:w="100" w:type="dxa"/>
              <w:left w:w="100" w:type="dxa"/>
              <w:bottom w:w="100" w:type="dxa"/>
              <w:right w:w="100" w:type="dxa"/>
            </w:tcMar>
          </w:tcPr>
          <w:p w14:paraId="0D6D95C8" w14:textId="77777777"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p>
        </w:tc>
      </w:tr>
      <w:tr w:rsidR="00392520" w:rsidRPr="006639E3" w14:paraId="31611D63" w14:textId="77777777" w:rsidTr="00392520">
        <w:trPr>
          <w:trHeight w:val="227"/>
        </w:trPr>
        <w:tc>
          <w:tcPr>
            <w:tcW w:w="3450" w:type="dxa"/>
            <w:shd w:val="clear" w:color="auto" w:fill="auto"/>
            <w:tcMar>
              <w:top w:w="100" w:type="dxa"/>
              <w:left w:w="100" w:type="dxa"/>
              <w:bottom w:w="100" w:type="dxa"/>
              <w:right w:w="100" w:type="dxa"/>
            </w:tcMar>
          </w:tcPr>
          <w:p w14:paraId="68DF5A90" w14:textId="38AB2ECF"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PESEL</w:t>
            </w:r>
          </w:p>
        </w:tc>
        <w:tc>
          <w:tcPr>
            <w:tcW w:w="5280" w:type="dxa"/>
            <w:shd w:val="clear" w:color="auto" w:fill="auto"/>
            <w:tcMar>
              <w:top w:w="100" w:type="dxa"/>
              <w:left w:w="100" w:type="dxa"/>
              <w:bottom w:w="100" w:type="dxa"/>
              <w:right w:w="100" w:type="dxa"/>
            </w:tcMar>
          </w:tcPr>
          <w:p w14:paraId="79F11936" w14:textId="77777777"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p>
        </w:tc>
      </w:tr>
      <w:tr w:rsidR="00392520" w:rsidRPr="006639E3" w14:paraId="7E4FAC0F" w14:textId="77777777" w:rsidTr="00392520">
        <w:trPr>
          <w:trHeight w:val="227"/>
        </w:trPr>
        <w:tc>
          <w:tcPr>
            <w:tcW w:w="3450" w:type="dxa"/>
            <w:shd w:val="clear" w:color="auto" w:fill="auto"/>
            <w:tcMar>
              <w:top w:w="100" w:type="dxa"/>
              <w:left w:w="100" w:type="dxa"/>
              <w:bottom w:w="100" w:type="dxa"/>
              <w:right w:w="100" w:type="dxa"/>
            </w:tcMar>
          </w:tcPr>
          <w:p w14:paraId="273F7227" w14:textId="77777777"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Klasa</w:t>
            </w:r>
          </w:p>
        </w:tc>
        <w:tc>
          <w:tcPr>
            <w:tcW w:w="5280" w:type="dxa"/>
            <w:shd w:val="clear" w:color="auto" w:fill="auto"/>
            <w:tcMar>
              <w:top w:w="100" w:type="dxa"/>
              <w:left w:w="100" w:type="dxa"/>
              <w:bottom w:w="100" w:type="dxa"/>
              <w:right w:w="100" w:type="dxa"/>
            </w:tcMar>
          </w:tcPr>
          <w:p w14:paraId="6AD16655" w14:textId="77777777"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p>
        </w:tc>
      </w:tr>
      <w:tr w:rsidR="00392520" w:rsidRPr="006639E3" w14:paraId="38316EC1" w14:textId="77777777" w:rsidTr="00392520">
        <w:trPr>
          <w:trHeight w:val="227"/>
        </w:trPr>
        <w:tc>
          <w:tcPr>
            <w:tcW w:w="3450" w:type="dxa"/>
            <w:shd w:val="clear" w:color="auto" w:fill="auto"/>
            <w:tcMar>
              <w:top w:w="100" w:type="dxa"/>
              <w:left w:w="100" w:type="dxa"/>
              <w:bottom w:w="100" w:type="dxa"/>
              <w:right w:w="100" w:type="dxa"/>
            </w:tcMar>
          </w:tcPr>
          <w:p w14:paraId="03382294" w14:textId="77777777"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Płeć</w:t>
            </w:r>
          </w:p>
        </w:tc>
        <w:tc>
          <w:tcPr>
            <w:tcW w:w="5280" w:type="dxa"/>
            <w:shd w:val="clear" w:color="auto" w:fill="auto"/>
            <w:tcMar>
              <w:top w:w="100" w:type="dxa"/>
              <w:left w:w="100" w:type="dxa"/>
              <w:bottom w:w="100" w:type="dxa"/>
              <w:right w:w="100" w:type="dxa"/>
            </w:tcMar>
          </w:tcPr>
          <w:p w14:paraId="78C4FD2C" w14:textId="77777777"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p>
        </w:tc>
      </w:tr>
      <w:tr w:rsidR="00392520" w:rsidRPr="006639E3" w14:paraId="310C5AD4" w14:textId="77777777" w:rsidTr="00392520">
        <w:trPr>
          <w:trHeight w:val="227"/>
        </w:trPr>
        <w:tc>
          <w:tcPr>
            <w:tcW w:w="3450" w:type="dxa"/>
            <w:shd w:val="clear" w:color="auto" w:fill="auto"/>
            <w:tcMar>
              <w:top w:w="100" w:type="dxa"/>
              <w:left w:w="100" w:type="dxa"/>
              <w:bottom w:w="100" w:type="dxa"/>
              <w:right w:w="100" w:type="dxa"/>
            </w:tcMar>
          </w:tcPr>
          <w:p w14:paraId="5C3C8A54" w14:textId="15464243"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Adres e-mail</w:t>
            </w:r>
          </w:p>
        </w:tc>
        <w:tc>
          <w:tcPr>
            <w:tcW w:w="5280" w:type="dxa"/>
            <w:shd w:val="clear" w:color="auto" w:fill="auto"/>
            <w:tcMar>
              <w:top w:w="100" w:type="dxa"/>
              <w:left w:w="100" w:type="dxa"/>
              <w:bottom w:w="100" w:type="dxa"/>
              <w:right w:w="100" w:type="dxa"/>
            </w:tcMar>
          </w:tcPr>
          <w:p w14:paraId="4E767251" w14:textId="77777777"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p>
        </w:tc>
      </w:tr>
      <w:tr w:rsidR="00392520" w:rsidRPr="006639E3" w14:paraId="63961C7D" w14:textId="77777777" w:rsidTr="00392520">
        <w:trPr>
          <w:trHeight w:val="227"/>
        </w:trPr>
        <w:tc>
          <w:tcPr>
            <w:tcW w:w="3450" w:type="dxa"/>
            <w:shd w:val="clear" w:color="auto" w:fill="auto"/>
            <w:tcMar>
              <w:top w:w="100" w:type="dxa"/>
              <w:left w:w="100" w:type="dxa"/>
              <w:bottom w:w="100" w:type="dxa"/>
              <w:right w:w="100" w:type="dxa"/>
            </w:tcMar>
          </w:tcPr>
          <w:p w14:paraId="5EE22B6A" w14:textId="77777777"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Nr telefonu kandydata</w:t>
            </w:r>
          </w:p>
        </w:tc>
        <w:tc>
          <w:tcPr>
            <w:tcW w:w="5280" w:type="dxa"/>
            <w:shd w:val="clear" w:color="auto" w:fill="auto"/>
            <w:tcMar>
              <w:top w:w="100" w:type="dxa"/>
              <w:left w:w="100" w:type="dxa"/>
              <w:bottom w:w="100" w:type="dxa"/>
              <w:right w:w="100" w:type="dxa"/>
            </w:tcMar>
          </w:tcPr>
          <w:p w14:paraId="473551F6" w14:textId="77777777"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p>
        </w:tc>
      </w:tr>
      <w:tr w:rsidR="00392520" w:rsidRPr="006639E3" w14:paraId="44E289F6" w14:textId="77777777" w:rsidTr="00392520">
        <w:trPr>
          <w:trHeight w:val="227"/>
        </w:trPr>
        <w:tc>
          <w:tcPr>
            <w:tcW w:w="3450" w:type="dxa"/>
            <w:shd w:val="clear" w:color="auto" w:fill="auto"/>
            <w:tcMar>
              <w:top w:w="100" w:type="dxa"/>
              <w:left w:w="100" w:type="dxa"/>
              <w:bottom w:w="100" w:type="dxa"/>
              <w:right w:w="100" w:type="dxa"/>
            </w:tcMar>
          </w:tcPr>
          <w:p w14:paraId="0DA880C1" w14:textId="77777777"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Nr telefonu do rodziców/prawnych opiekunów</w:t>
            </w:r>
          </w:p>
        </w:tc>
        <w:tc>
          <w:tcPr>
            <w:tcW w:w="5280" w:type="dxa"/>
            <w:shd w:val="clear" w:color="auto" w:fill="auto"/>
            <w:tcMar>
              <w:top w:w="100" w:type="dxa"/>
              <w:left w:w="100" w:type="dxa"/>
              <w:bottom w:w="100" w:type="dxa"/>
              <w:right w:w="100" w:type="dxa"/>
            </w:tcMar>
          </w:tcPr>
          <w:p w14:paraId="146013C1" w14:textId="77777777"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p>
        </w:tc>
      </w:tr>
      <w:tr w:rsidR="00392520" w:rsidRPr="006639E3" w14:paraId="689D506A" w14:textId="77777777" w:rsidTr="00392520">
        <w:trPr>
          <w:trHeight w:val="227"/>
        </w:trPr>
        <w:tc>
          <w:tcPr>
            <w:tcW w:w="3450" w:type="dxa"/>
            <w:shd w:val="clear" w:color="auto" w:fill="auto"/>
            <w:tcMar>
              <w:top w:w="100" w:type="dxa"/>
              <w:left w:w="100" w:type="dxa"/>
              <w:bottom w:w="100" w:type="dxa"/>
              <w:right w:w="100" w:type="dxa"/>
            </w:tcMar>
          </w:tcPr>
          <w:p w14:paraId="2C2AA02F" w14:textId="23D6794C"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 xml:space="preserve">Seria i nr paszportu* lub dowodu osobistego* </w:t>
            </w:r>
            <w:r w:rsidRPr="006639E3">
              <w:rPr>
                <w:rFonts w:ascii="Arial" w:hAnsi="Arial" w:cs="Arial"/>
                <w:sz w:val="16"/>
                <w:szCs w:val="16"/>
              </w:rPr>
              <w:t>(*właściwe podkreślić)</w:t>
            </w:r>
          </w:p>
        </w:tc>
        <w:tc>
          <w:tcPr>
            <w:tcW w:w="5280" w:type="dxa"/>
            <w:shd w:val="clear" w:color="auto" w:fill="auto"/>
            <w:tcMar>
              <w:top w:w="100" w:type="dxa"/>
              <w:left w:w="100" w:type="dxa"/>
              <w:bottom w:w="100" w:type="dxa"/>
              <w:right w:w="100" w:type="dxa"/>
            </w:tcMar>
          </w:tcPr>
          <w:p w14:paraId="7A4FF600" w14:textId="77777777"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p>
        </w:tc>
      </w:tr>
      <w:tr w:rsidR="00392520" w:rsidRPr="006639E3" w14:paraId="5702DCDE" w14:textId="77777777" w:rsidTr="00392520">
        <w:tc>
          <w:tcPr>
            <w:tcW w:w="3450" w:type="dxa"/>
            <w:shd w:val="clear" w:color="auto" w:fill="auto"/>
            <w:tcMar>
              <w:top w:w="100" w:type="dxa"/>
              <w:left w:w="100" w:type="dxa"/>
              <w:bottom w:w="100" w:type="dxa"/>
              <w:right w:w="100" w:type="dxa"/>
            </w:tcMar>
          </w:tcPr>
          <w:p w14:paraId="78DA01F4" w14:textId="77777777"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Adres zamieszkania</w:t>
            </w:r>
          </w:p>
          <w:p w14:paraId="5E89EC7E" w14:textId="77777777"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p>
          <w:p w14:paraId="6C428B8A" w14:textId="77777777"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p>
          <w:p w14:paraId="4FF0314E" w14:textId="77777777"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p>
        </w:tc>
        <w:tc>
          <w:tcPr>
            <w:tcW w:w="5280" w:type="dxa"/>
            <w:shd w:val="clear" w:color="auto" w:fill="auto"/>
            <w:tcMar>
              <w:top w:w="100" w:type="dxa"/>
              <w:left w:w="100" w:type="dxa"/>
              <w:bottom w:w="100" w:type="dxa"/>
              <w:right w:w="100" w:type="dxa"/>
            </w:tcMar>
          </w:tcPr>
          <w:p w14:paraId="4CA0670F" w14:textId="5052ECF0"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ulica i numer domu</w:t>
            </w:r>
          </w:p>
          <w:p w14:paraId="409E8F9A" w14:textId="779ECBFA" w:rsidR="00392520" w:rsidRPr="006639E3" w:rsidRDefault="006639E3" w:rsidP="00F5152C">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w:t>
            </w:r>
          </w:p>
          <w:p w14:paraId="1DF7E907" w14:textId="22041E0C"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kod pocztowy</w:t>
            </w:r>
          </w:p>
          <w:p w14:paraId="4AB38277" w14:textId="3B7DE872" w:rsidR="00392520" w:rsidRPr="006639E3" w:rsidRDefault="006639E3" w:rsidP="00F5152C">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w:t>
            </w:r>
          </w:p>
          <w:p w14:paraId="63A0EFA9" w14:textId="2BF10D27"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miejscowoś</w:t>
            </w:r>
            <w:r w:rsidR="006639E3">
              <w:rPr>
                <w:rFonts w:ascii="Arial" w:hAnsi="Arial" w:cs="Arial"/>
                <w:sz w:val="24"/>
                <w:szCs w:val="24"/>
              </w:rPr>
              <w:t>ć</w:t>
            </w:r>
          </w:p>
          <w:p w14:paraId="30171DD5" w14:textId="257FEDB9" w:rsidR="00392520" w:rsidRPr="006639E3" w:rsidRDefault="006639E3" w:rsidP="00F5152C">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w:t>
            </w:r>
          </w:p>
          <w:p w14:paraId="01E03C64" w14:textId="599263D0"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województwo</w:t>
            </w:r>
          </w:p>
          <w:p w14:paraId="45BD3487" w14:textId="48E155F1" w:rsidR="00392520" w:rsidRPr="006639E3" w:rsidRDefault="006639E3" w:rsidP="00392520">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w:t>
            </w:r>
          </w:p>
          <w:p w14:paraId="0694FBE2" w14:textId="07AACF2D" w:rsidR="00392520" w:rsidRPr="006639E3" w:rsidRDefault="00392520" w:rsidP="00392520">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gmina</w:t>
            </w:r>
          </w:p>
          <w:p w14:paraId="202FFE0C" w14:textId="678166D6" w:rsidR="00392520" w:rsidRPr="006639E3" w:rsidRDefault="006639E3" w:rsidP="00392520">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w:t>
            </w:r>
          </w:p>
          <w:p w14:paraId="6C31CDED" w14:textId="6A530C9C" w:rsidR="00392520" w:rsidRPr="006639E3" w:rsidRDefault="00392520" w:rsidP="00392520">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powiat</w:t>
            </w:r>
          </w:p>
          <w:p w14:paraId="12796ACC" w14:textId="1C459418" w:rsidR="00392520" w:rsidRPr="006639E3" w:rsidRDefault="006639E3" w:rsidP="00F5152C">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w:t>
            </w:r>
          </w:p>
        </w:tc>
      </w:tr>
    </w:tbl>
    <w:p w14:paraId="1F81E3AC" w14:textId="77777777" w:rsidR="00F54E87" w:rsidRPr="006639E3" w:rsidRDefault="00F54E87" w:rsidP="009B10A7">
      <w:pPr>
        <w:spacing w:after="0" w:line="240" w:lineRule="auto"/>
        <w:rPr>
          <w:rFonts w:ascii="Arial" w:hAnsi="Arial" w:cs="Arial"/>
          <w:b/>
          <w:sz w:val="24"/>
          <w:szCs w:val="24"/>
        </w:rPr>
      </w:pPr>
    </w:p>
    <w:p w14:paraId="3BB7E51F" w14:textId="77777777" w:rsidR="00392520" w:rsidRPr="006639E3" w:rsidRDefault="00392520" w:rsidP="009B10A7">
      <w:pPr>
        <w:spacing w:after="0" w:line="240" w:lineRule="auto"/>
        <w:rPr>
          <w:rFonts w:ascii="Arial" w:hAnsi="Arial" w:cs="Arial"/>
          <w:b/>
          <w:sz w:val="24"/>
          <w:szCs w:val="24"/>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86"/>
        <w:gridCol w:w="1564"/>
        <w:gridCol w:w="1350"/>
      </w:tblGrid>
      <w:tr w:rsidR="00392520" w:rsidRPr="006639E3" w14:paraId="6CD637F6" w14:textId="77777777" w:rsidTr="00F5152C">
        <w:tc>
          <w:tcPr>
            <w:tcW w:w="7650" w:type="dxa"/>
            <w:gridSpan w:val="2"/>
            <w:shd w:val="clear" w:color="auto" w:fill="auto"/>
            <w:tcMar>
              <w:top w:w="100" w:type="dxa"/>
              <w:left w:w="100" w:type="dxa"/>
              <w:bottom w:w="100" w:type="dxa"/>
              <w:right w:w="100" w:type="dxa"/>
            </w:tcMar>
          </w:tcPr>
          <w:p w14:paraId="170450CF" w14:textId="5027EB38" w:rsidR="00392520" w:rsidRPr="006639E3" w:rsidRDefault="00392520" w:rsidP="00F5152C">
            <w:pPr>
              <w:rPr>
                <w:rFonts w:ascii="Arial" w:hAnsi="Arial" w:cs="Arial"/>
                <w:bCs/>
                <w:i/>
                <w:iCs/>
                <w:sz w:val="24"/>
                <w:szCs w:val="24"/>
              </w:rPr>
            </w:pPr>
            <w:r w:rsidRPr="006639E3">
              <w:rPr>
                <w:rFonts w:ascii="Arial" w:hAnsi="Arial" w:cs="Arial"/>
                <w:bCs/>
                <w:i/>
                <w:iCs/>
                <w:sz w:val="24"/>
                <w:szCs w:val="24"/>
              </w:rPr>
              <w:t xml:space="preserve">Informacja wychowawcy na temat ucznia (wypełnia wychowawca klasy na podstawie wyników ucznia </w:t>
            </w:r>
            <w:r w:rsidR="002651BE">
              <w:rPr>
                <w:rFonts w:ascii="Arial" w:hAnsi="Arial" w:cs="Arial"/>
                <w:bCs/>
                <w:i/>
                <w:iCs/>
                <w:sz w:val="24"/>
                <w:szCs w:val="24"/>
              </w:rPr>
              <w:t>z końca poprzedniego roku szkolnego</w:t>
            </w:r>
            <w:r w:rsidRPr="006639E3">
              <w:rPr>
                <w:rFonts w:ascii="Arial" w:hAnsi="Arial" w:cs="Arial"/>
                <w:bCs/>
                <w:i/>
                <w:iCs/>
                <w:sz w:val="24"/>
                <w:szCs w:val="24"/>
              </w:rPr>
              <w:t>).</w:t>
            </w:r>
          </w:p>
        </w:tc>
        <w:tc>
          <w:tcPr>
            <w:tcW w:w="1350" w:type="dxa"/>
            <w:shd w:val="clear" w:color="auto" w:fill="auto"/>
            <w:tcMar>
              <w:top w:w="100" w:type="dxa"/>
              <w:left w:w="100" w:type="dxa"/>
              <w:bottom w:w="100" w:type="dxa"/>
              <w:right w:w="100" w:type="dxa"/>
            </w:tcMar>
          </w:tcPr>
          <w:p w14:paraId="1B9CE3A7" w14:textId="77777777" w:rsidR="00392520" w:rsidRPr="006639E3" w:rsidRDefault="00392520" w:rsidP="00F5152C">
            <w:pPr>
              <w:widowControl w:val="0"/>
              <w:pBdr>
                <w:top w:val="nil"/>
                <w:left w:val="nil"/>
                <w:bottom w:val="nil"/>
                <w:right w:val="nil"/>
                <w:between w:val="nil"/>
              </w:pBdr>
              <w:spacing w:line="240" w:lineRule="auto"/>
              <w:rPr>
                <w:rFonts w:ascii="Arial" w:hAnsi="Arial" w:cs="Arial"/>
                <w:sz w:val="16"/>
                <w:szCs w:val="16"/>
              </w:rPr>
            </w:pPr>
            <w:r w:rsidRPr="006639E3">
              <w:rPr>
                <w:rFonts w:ascii="Arial" w:hAnsi="Arial" w:cs="Arial"/>
                <w:b/>
                <w:sz w:val="18"/>
                <w:szCs w:val="18"/>
              </w:rPr>
              <w:t>Ilość przyznanych punktów</w:t>
            </w:r>
            <w:r w:rsidRPr="006639E3">
              <w:rPr>
                <w:rFonts w:ascii="Arial" w:hAnsi="Arial" w:cs="Arial"/>
                <w:b/>
                <w:sz w:val="16"/>
                <w:szCs w:val="16"/>
              </w:rPr>
              <w:t xml:space="preserve"> </w:t>
            </w:r>
            <w:r w:rsidRPr="006639E3">
              <w:rPr>
                <w:rFonts w:ascii="Arial" w:hAnsi="Arial" w:cs="Arial"/>
                <w:sz w:val="16"/>
                <w:szCs w:val="16"/>
              </w:rPr>
              <w:t>(wypełnia Komisja Rekrutacyjna)</w:t>
            </w:r>
          </w:p>
        </w:tc>
      </w:tr>
      <w:tr w:rsidR="006639E3" w:rsidRPr="006639E3" w14:paraId="65D139D7" w14:textId="77777777" w:rsidTr="006639E3">
        <w:tc>
          <w:tcPr>
            <w:tcW w:w="6086" w:type="dxa"/>
            <w:shd w:val="clear" w:color="auto" w:fill="auto"/>
            <w:tcMar>
              <w:top w:w="100" w:type="dxa"/>
              <w:left w:w="100" w:type="dxa"/>
              <w:bottom w:w="100" w:type="dxa"/>
              <w:right w:w="100" w:type="dxa"/>
            </w:tcMar>
          </w:tcPr>
          <w:p w14:paraId="07144AEE" w14:textId="77777777" w:rsidR="006639E3" w:rsidRPr="006639E3" w:rsidRDefault="006639E3" w:rsidP="00F5152C">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Średnia ocen</w:t>
            </w:r>
          </w:p>
        </w:tc>
        <w:tc>
          <w:tcPr>
            <w:tcW w:w="1564" w:type="dxa"/>
            <w:shd w:val="clear" w:color="auto" w:fill="auto"/>
          </w:tcPr>
          <w:p w14:paraId="36637BB9" w14:textId="4AC873EE" w:rsidR="006639E3" w:rsidRPr="006639E3" w:rsidRDefault="006639E3" w:rsidP="00F5152C">
            <w:pPr>
              <w:widowControl w:val="0"/>
              <w:pBdr>
                <w:top w:val="nil"/>
                <w:left w:val="nil"/>
                <w:bottom w:val="nil"/>
                <w:right w:val="nil"/>
                <w:between w:val="nil"/>
              </w:pBdr>
              <w:spacing w:line="240" w:lineRule="auto"/>
              <w:rPr>
                <w:rFonts w:ascii="Arial" w:hAnsi="Arial" w:cs="Arial"/>
                <w:sz w:val="24"/>
                <w:szCs w:val="24"/>
              </w:rPr>
            </w:pPr>
          </w:p>
        </w:tc>
        <w:tc>
          <w:tcPr>
            <w:tcW w:w="1350" w:type="dxa"/>
            <w:shd w:val="clear" w:color="auto" w:fill="auto"/>
            <w:tcMar>
              <w:top w:w="100" w:type="dxa"/>
              <w:left w:w="100" w:type="dxa"/>
              <w:bottom w:w="100" w:type="dxa"/>
              <w:right w:w="100" w:type="dxa"/>
            </w:tcMar>
          </w:tcPr>
          <w:p w14:paraId="218E2940" w14:textId="77777777" w:rsidR="006639E3" w:rsidRPr="006639E3" w:rsidRDefault="006639E3" w:rsidP="00F5152C">
            <w:pPr>
              <w:widowControl w:val="0"/>
              <w:pBdr>
                <w:top w:val="nil"/>
                <w:left w:val="nil"/>
                <w:bottom w:val="nil"/>
                <w:right w:val="nil"/>
                <w:between w:val="nil"/>
              </w:pBdr>
              <w:spacing w:line="240" w:lineRule="auto"/>
              <w:rPr>
                <w:rFonts w:ascii="Arial" w:hAnsi="Arial" w:cs="Arial"/>
                <w:sz w:val="24"/>
                <w:szCs w:val="24"/>
              </w:rPr>
            </w:pPr>
          </w:p>
        </w:tc>
      </w:tr>
      <w:tr w:rsidR="006639E3" w:rsidRPr="006639E3" w14:paraId="176B0492" w14:textId="77777777" w:rsidTr="006639E3">
        <w:tc>
          <w:tcPr>
            <w:tcW w:w="6086" w:type="dxa"/>
            <w:shd w:val="clear" w:color="auto" w:fill="auto"/>
            <w:tcMar>
              <w:top w:w="100" w:type="dxa"/>
              <w:left w:w="100" w:type="dxa"/>
              <w:bottom w:w="100" w:type="dxa"/>
              <w:right w:w="100" w:type="dxa"/>
            </w:tcMar>
          </w:tcPr>
          <w:p w14:paraId="129590E4" w14:textId="1B2BA804" w:rsidR="006639E3" w:rsidRPr="006639E3" w:rsidRDefault="006639E3" w:rsidP="00F5152C">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 xml:space="preserve">Ocena </w:t>
            </w:r>
            <w:r w:rsidR="00B12A0D">
              <w:rPr>
                <w:rFonts w:ascii="Arial" w:hAnsi="Arial" w:cs="Arial"/>
                <w:sz w:val="24"/>
                <w:szCs w:val="24"/>
              </w:rPr>
              <w:t xml:space="preserve">z </w:t>
            </w:r>
            <w:r w:rsidRPr="006639E3">
              <w:rPr>
                <w:rFonts w:ascii="Arial" w:hAnsi="Arial" w:cs="Arial"/>
                <w:sz w:val="24"/>
                <w:szCs w:val="24"/>
              </w:rPr>
              <w:t>zachowania</w:t>
            </w:r>
          </w:p>
        </w:tc>
        <w:tc>
          <w:tcPr>
            <w:tcW w:w="1564" w:type="dxa"/>
            <w:shd w:val="clear" w:color="auto" w:fill="auto"/>
          </w:tcPr>
          <w:p w14:paraId="0C18C59C" w14:textId="6D9BF1BB" w:rsidR="006639E3" w:rsidRPr="006639E3" w:rsidRDefault="006639E3" w:rsidP="00F5152C">
            <w:pPr>
              <w:widowControl w:val="0"/>
              <w:pBdr>
                <w:top w:val="nil"/>
                <w:left w:val="nil"/>
                <w:bottom w:val="nil"/>
                <w:right w:val="nil"/>
                <w:between w:val="nil"/>
              </w:pBdr>
              <w:spacing w:line="240" w:lineRule="auto"/>
              <w:rPr>
                <w:rFonts w:ascii="Arial" w:hAnsi="Arial" w:cs="Arial"/>
                <w:sz w:val="24"/>
                <w:szCs w:val="24"/>
              </w:rPr>
            </w:pPr>
          </w:p>
        </w:tc>
        <w:tc>
          <w:tcPr>
            <w:tcW w:w="1350" w:type="dxa"/>
            <w:shd w:val="clear" w:color="auto" w:fill="auto"/>
            <w:tcMar>
              <w:top w:w="100" w:type="dxa"/>
              <w:left w:w="100" w:type="dxa"/>
              <w:bottom w:w="100" w:type="dxa"/>
              <w:right w:w="100" w:type="dxa"/>
            </w:tcMar>
          </w:tcPr>
          <w:p w14:paraId="2D61AE5E" w14:textId="77777777" w:rsidR="006639E3" w:rsidRPr="006639E3" w:rsidRDefault="006639E3" w:rsidP="00F5152C">
            <w:pPr>
              <w:widowControl w:val="0"/>
              <w:pBdr>
                <w:top w:val="nil"/>
                <w:left w:val="nil"/>
                <w:bottom w:val="nil"/>
                <w:right w:val="nil"/>
                <w:between w:val="nil"/>
              </w:pBdr>
              <w:spacing w:line="240" w:lineRule="auto"/>
              <w:rPr>
                <w:rFonts w:ascii="Arial" w:hAnsi="Arial" w:cs="Arial"/>
                <w:sz w:val="24"/>
                <w:szCs w:val="24"/>
              </w:rPr>
            </w:pPr>
          </w:p>
        </w:tc>
      </w:tr>
      <w:tr w:rsidR="006639E3" w:rsidRPr="006639E3" w14:paraId="168AA5CB" w14:textId="77777777" w:rsidTr="006639E3">
        <w:tc>
          <w:tcPr>
            <w:tcW w:w="6086" w:type="dxa"/>
            <w:shd w:val="clear" w:color="auto" w:fill="auto"/>
            <w:tcMar>
              <w:top w:w="100" w:type="dxa"/>
              <w:left w:w="100" w:type="dxa"/>
              <w:bottom w:w="100" w:type="dxa"/>
              <w:right w:w="100" w:type="dxa"/>
            </w:tcMar>
          </w:tcPr>
          <w:p w14:paraId="67CE0108" w14:textId="77777777" w:rsidR="006639E3" w:rsidRPr="006639E3" w:rsidRDefault="006639E3" w:rsidP="00F5152C">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Frekwencja</w:t>
            </w:r>
          </w:p>
        </w:tc>
        <w:tc>
          <w:tcPr>
            <w:tcW w:w="1564" w:type="dxa"/>
            <w:shd w:val="clear" w:color="auto" w:fill="auto"/>
          </w:tcPr>
          <w:p w14:paraId="6D85E72E" w14:textId="3521ABF1" w:rsidR="006639E3" w:rsidRPr="006639E3" w:rsidRDefault="006639E3" w:rsidP="00F5152C">
            <w:pPr>
              <w:widowControl w:val="0"/>
              <w:pBdr>
                <w:top w:val="nil"/>
                <w:left w:val="nil"/>
                <w:bottom w:val="nil"/>
                <w:right w:val="nil"/>
                <w:between w:val="nil"/>
              </w:pBdr>
              <w:spacing w:line="240" w:lineRule="auto"/>
              <w:rPr>
                <w:rFonts w:ascii="Arial" w:hAnsi="Arial" w:cs="Arial"/>
                <w:sz w:val="24"/>
                <w:szCs w:val="24"/>
              </w:rPr>
            </w:pPr>
          </w:p>
        </w:tc>
        <w:tc>
          <w:tcPr>
            <w:tcW w:w="1350" w:type="dxa"/>
            <w:shd w:val="clear" w:color="auto" w:fill="auto"/>
            <w:tcMar>
              <w:top w:w="100" w:type="dxa"/>
              <w:left w:w="100" w:type="dxa"/>
              <w:bottom w:w="100" w:type="dxa"/>
              <w:right w:w="100" w:type="dxa"/>
            </w:tcMar>
          </w:tcPr>
          <w:p w14:paraId="4502C69F" w14:textId="77777777" w:rsidR="006639E3" w:rsidRPr="006639E3" w:rsidRDefault="006639E3" w:rsidP="00F5152C">
            <w:pPr>
              <w:widowControl w:val="0"/>
              <w:pBdr>
                <w:top w:val="nil"/>
                <w:left w:val="nil"/>
                <w:bottom w:val="nil"/>
                <w:right w:val="nil"/>
                <w:between w:val="nil"/>
              </w:pBdr>
              <w:spacing w:line="240" w:lineRule="auto"/>
              <w:rPr>
                <w:rFonts w:ascii="Arial" w:hAnsi="Arial" w:cs="Arial"/>
                <w:sz w:val="24"/>
                <w:szCs w:val="24"/>
              </w:rPr>
            </w:pPr>
          </w:p>
        </w:tc>
      </w:tr>
      <w:tr w:rsidR="006639E3" w:rsidRPr="006639E3" w14:paraId="01CAB79D" w14:textId="77777777" w:rsidTr="006639E3">
        <w:tc>
          <w:tcPr>
            <w:tcW w:w="6086" w:type="dxa"/>
            <w:shd w:val="clear" w:color="auto" w:fill="auto"/>
            <w:tcMar>
              <w:top w:w="100" w:type="dxa"/>
              <w:left w:w="100" w:type="dxa"/>
              <w:bottom w:w="100" w:type="dxa"/>
              <w:right w:w="100" w:type="dxa"/>
            </w:tcMar>
          </w:tcPr>
          <w:p w14:paraId="1C4D5C87" w14:textId="77777777" w:rsidR="006639E3" w:rsidRPr="006639E3" w:rsidRDefault="006639E3" w:rsidP="00F5152C">
            <w:pPr>
              <w:widowControl w:val="0"/>
              <w:pBdr>
                <w:top w:val="nil"/>
                <w:left w:val="nil"/>
                <w:bottom w:val="nil"/>
                <w:right w:val="nil"/>
                <w:between w:val="nil"/>
              </w:pBdr>
              <w:spacing w:line="240" w:lineRule="auto"/>
              <w:rPr>
                <w:rFonts w:ascii="Arial" w:hAnsi="Arial" w:cs="Arial"/>
                <w:sz w:val="24"/>
                <w:szCs w:val="24"/>
              </w:rPr>
            </w:pPr>
            <w:r w:rsidRPr="006639E3">
              <w:rPr>
                <w:rFonts w:ascii="Arial" w:hAnsi="Arial" w:cs="Arial"/>
                <w:sz w:val="24"/>
                <w:szCs w:val="24"/>
              </w:rPr>
              <w:t>Ocena z języka angielskiego</w:t>
            </w:r>
          </w:p>
        </w:tc>
        <w:tc>
          <w:tcPr>
            <w:tcW w:w="1564" w:type="dxa"/>
            <w:shd w:val="clear" w:color="auto" w:fill="auto"/>
          </w:tcPr>
          <w:p w14:paraId="0CD7ABEC" w14:textId="0CFE8BFF" w:rsidR="006639E3" w:rsidRPr="006639E3" w:rsidRDefault="006639E3" w:rsidP="00F5152C">
            <w:pPr>
              <w:widowControl w:val="0"/>
              <w:pBdr>
                <w:top w:val="nil"/>
                <w:left w:val="nil"/>
                <w:bottom w:val="nil"/>
                <w:right w:val="nil"/>
                <w:between w:val="nil"/>
              </w:pBdr>
              <w:spacing w:line="240" w:lineRule="auto"/>
              <w:rPr>
                <w:rFonts w:ascii="Arial" w:hAnsi="Arial" w:cs="Arial"/>
                <w:sz w:val="24"/>
                <w:szCs w:val="24"/>
              </w:rPr>
            </w:pPr>
          </w:p>
        </w:tc>
        <w:tc>
          <w:tcPr>
            <w:tcW w:w="1350" w:type="dxa"/>
            <w:shd w:val="clear" w:color="auto" w:fill="auto"/>
            <w:tcMar>
              <w:top w:w="100" w:type="dxa"/>
              <w:left w:w="100" w:type="dxa"/>
              <w:bottom w:w="100" w:type="dxa"/>
              <w:right w:w="100" w:type="dxa"/>
            </w:tcMar>
          </w:tcPr>
          <w:p w14:paraId="48EB312F" w14:textId="77777777" w:rsidR="006639E3" w:rsidRPr="006639E3" w:rsidRDefault="006639E3" w:rsidP="00F5152C">
            <w:pPr>
              <w:widowControl w:val="0"/>
              <w:pBdr>
                <w:top w:val="nil"/>
                <w:left w:val="nil"/>
                <w:bottom w:val="nil"/>
                <w:right w:val="nil"/>
                <w:between w:val="nil"/>
              </w:pBdr>
              <w:spacing w:line="240" w:lineRule="auto"/>
              <w:rPr>
                <w:rFonts w:ascii="Arial" w:hAnsi="Arial" w:cs="Arial"/>
                <w:sz w:val="24"/>
                <w:szCs w:val="24"/>
              </w:rPr>
            </w:pPr>
          </w:p>
        </w:tc>
      </w:tr>
    </w:tbl>
    <w:p w14:paraId="0D5A745E" w14:textId="77777777" w:rsidR="00392520" w:rsidRPr="006639E3" w:rsidRDefault="00392520" w:rsidP="009B10A7">
      <w:pPr>
        <w:spacing w:after="0" w:line="240" w:lineRule="auto"/>
        <w:rPr>
          <w:rFonts w:ascii="Arial" w:hAnsi="Arial" w:cs="Arial"/>
          <w:b/>
          <w:sz w:val="24"/>
          <w:szCs w:val="24"/>
        </w:rPr>
      </w:pPr>
    </w:p>
    <w:tbl>
      <w:tblPr>
        <w:tblpPr w:leftFromText="141" w:rightFromText="141" w:horzAnchor="margin" w:tblpY="68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45"/>
        <w:gridCol w:w="1355"/>
      </w:tblGrid>
      <w:tr w:rsidR="00392520" w:rsidRPr="006639E3" w14:paraId="17FBFE12" w14:textId="77777777" w:rsidTr="002651BE">
        <w:tc>
          <w:tcPr>
            <w:tcW w:w="7645" w:type="dxa"/>
            <w:tcBorders>
              <w:right w:val="single" w:sz="4" w:space="0" w:color="auto"/>
            </w:tcBorders>
            <w:shd w:val="clear" w:color="auto" w:fill="auto"/>
            <w:tcMar>
              <w:top w:w="100" w:type="dxa"/>
              <w:left w:w="100" w:type="dxa"/>
              <w:bottom w:w="100" w:type="dxa"/>
              <w:right w:w="100" w:type="dxa"/>
            </w:tcMar>
          </w:tcPr>
          <w:p w14:paraId="39637C64" w14:textId="5321E581" w:rsidR="00392520" w:rsidRPr="006639E3" w:rsidRDefault="00392520" w:rsidP="002651BE">
            <w:pPr>
              <w:widowControl w:val="0"/>
              <w:pBdr>
                <w:top w:val="nil"/>
                <w:left w:val="nil"/>
                <w:bottom w:val="nil"/>
                <w:right w:val="nil"/>
                <w:between w:val="nil"/>
              </w:pBdr>
              <w:spacing w:line="240" w:lineRule="auto"/>
              <w:rPr>
                <w:rFonts w:ascii="Arial" w:hAnsi="Arial" w:cs="Arial"/>
                <w:bCs/>
                <w:i/>
                <w:iCs/>
                <w:sz w:val="24"/>
                <w:szCs w:val="24"/>
              </w:rPr>
            </w:pPr>
            <w:r w:rsidRPr="006639E3">
              <w:rPr>
                <w:rFonts w:ascii="Arial" w:hAnsi="Arial" w:cs="Arial"/>
                <w:bCs/>
                <w:i/>
                <w:iCs/>
                <w:sz w:val="24"/>
                <w:szCs w:val="24"/>
              </w:rPr>
              <w:t>Opinia wychowawcy klasy o uczniu z uwzględnieniem zaangażowania w życie klasy i szkoły (wypełnia wychowawca).</w:t>
            </w:r>
          </w:p>
        </w:tc>
        <w:tc>
          <w:tcPr>
            <w:tcW w:w="1355" w:type="dxa"/>
            <w:tcBorders>
              <w:left w:val="single" w:sz="4" w:space="0" w:color="auto"/>
            </w:tcBorders>
            <w:shd w:val="clear" w:color="auto" w:fill="auto"/>
          </w:tcPr>
          <w:p w14:paraId="38A7C9F8" w14:textId="77777777" w:rsidR="00392520" w:rsidRPr="006639E3" w:rsidRDefault="00392520" w:rsidP="002651BE">
            <w:pPr>
              <w:widowControl w:val="0"/>
              <w:spacing w:line="240" w:lineRule="auto"/>
              <w:rPr>
                <w:rFonts w:ascii="Arial" w:hAnsi="Arial" w:cs="Arial"/>
                <w:sz w:val="20"/>
                <w:szCs w:val="20"/>
              </w:rPr>
            </w:pPr>
            <w:r w:rsidRPr="006639E3">
              <w:rPr>
                <w:rFonts w:ascii="Arial" w:hAnsi="Arial" w:cs="Arial"/>
                <w:b/>
                <w:sz w:val="18"/>
                <w:szCs w:val="18"/>
              </w:rPr>
              <w:t>I</w:t>
            </w:r>
            <w:r w:rsidRPr="006639E3">
              <w:rPr>
                <w:rFonts w:ascii="Arial" w:hAnsi="Arial" w:cs="Arial"/>
                <w:b/>
                <w:sz w:val="16"/>
                <w:szCs w:val="16"/>
              </w:rPr>
              <w:t>lość przyznanych punktów</w:t>
            </w:r>
            <w:r w:rsidRPr="006639E3">
              <w:rPr>
                <w:rFonts w:ascii="Arial" w:hAnsi="Arial" w:cs="Arial"/>
                <w:b/>
                <w:sz w:val="14"/>
                <w:szCs w:val="14"/>
              </w:rPr>
              <w:t xml:space="preserve"> </w:t>
            </w:r>
            <w:r w:rsidRPr="006639E3">
              <w:rPr>
                <w:rFonts w:ascii="Arial" w:hAnsi="Arial" w:cs="Arial"/>
                <w:sz w:val="14"/>
                <w:szCs w:val="14"/>
              </w:rPr>
              <w:t>(wypełnia Komisja Rekrutacyjna)</w:t>
            </w:r>
          </w:p>
        </w:tc>
      </w:tr>
      <w:tr w:rsidR="00392520" w:rsidRPr="006639E3" w14:paraId="47FDFECE" w14:textId="77777777" w:rsidTr="002651BE">
        <w:trPr>
          <w:trHeight w:val="1861"/>
        </w:trPr>
        <w:tc>
          <w:tcPr>
            <w:tcW w:w="7645" w:type="dxa"/>
            <w:tcBorders>
              <w:right w:val="single" w:sz="4" w:space="0" w:color="auto"/>
            </w:tcBorders>
            <w:shd w:val="clear" w:color="auto" w:fill="auto"/>
            <w:tcMar>
              <w:top w:w="100" w:type="dxa"/>
              <w:left w:w="100" w:type="dxa"/>
              <w:bottom w:w="100" w:type="dxa"/>
              <w:right w:w="100" w:type="dxa"/>
            </w:tcMar>
          </w:tcPr>
          <w:p w14:paraId="394EBD40" w14:textId="77777777" w:rsidR="00392520" w:rsidRPr="006639E3" w:rsidRDefault="00392520" w:rsidP="002651BE">
            <w:pPr>
              <w:widowControl w:val="0"/>
              <w:pBdr>
                <w:top w:val="nil"/>
                <w:left w:val="nil"/>
                <w:bottom w:val="nil"/>
                <w:right w:val="nil"/>
                <w:between w:val="nil"/>
              </w:pBdr>
              <w:spacing w:line="240" w:lineRule="auto"/>
              <w:rPr>
                <w:rFonts w:ascii="Arial" w:hAnsi="Arial" w:cs="Arial"/>
                <w:sz w:val="24"/>
                <w:szCs w:val="24"/>
              </w:rPr>
            </w:pPr>
          </w:p>
          <w:p w14:paraId="1CBF0962" w14:textId="77777777" w:rsidR="00392520" w:rsidRPr="006639E3" w:rsidRDefault="00392520" w:rsidP="002651BE">
            <w:pPr>
              <w:widowControl w:val="0"/>
              <w:pBdr>
                <w:top w:val="nil"/>
                <w:left w:val="nil"/>
                <w:bottom w:val="nil"/>
                <w:right w:val="nil"/>
                <w:between w:val="nil"/>
              </w:pBdr>
              <w:spacing w:line="240" w:lineRule="auto"/>
              <w:rPr>
                <w:rFonts w:ascii="Arial" w:hAnsi="Arial" w:cs="Arial"/>
                <w:sz w:val="24"/>
                <w:szCs w:val="24"/>
              </w:rPr>
            </w:pPr>
          </w:p>
          <w:p w14:paraId="67D7B2DD" w14:textId="77777777" w:rsidR="00392520" w:rsidRPr="006639E3" w:rsidRDefault="00392520" w:rsidP="002651BE">
            <w:pPr>
              <w:widowControl w:val="0"/>
              <w:pBdr>
                <w:top w:val="nil"/>
                <w:left w:val="nil"/>
                <w:bottom w:val="nil"/>
                <w:right w:val="nil"/>
                <w:between w:val="nil"/>
              </w:pBdr>
              <w:spacing w:line="240" w:lineRule="auto"/>
              <w:rPr>
                <w:rFonts w:ascii="Arial" w:hAnsi="Arial" w:cs="Arial"/>
                <w:sz w:val="24"/>
                <w:szCs w:val="24"/>
              </w:rPr>
            </w:pPr>
          </w:p>
          <w:p w14:paraId="6C86AA46" w14:textId="77777777" w:rsidR="00392520" w:rsidRDefault="00392520" w:rsidP="002651BE">
            <w:pPr>
              <w:widowControl w:val="0"/>
              <w:pBdr>
                <w:top w:val="nil"/>
                <w:left w:val="nil"/>
                <w:bottom w:val="nil"/>
                <w:right w:val="nil"/>
                <w:between w:val="nil"/>
              </w:pBdr>
              <w:spacing w:line="240" w:lineRule="auto"/>
              <w:rPr>
                <w:rFonts w:ascii="Arial" w:hAnsi="Arial" w:cs="Arial"/>
                <w:sz w:val="24"/>
                <w:szCs w:val="24"/>
              </w:rPr>
            </w:pPr>
          </w:p>
          <w:p w14:paraId="66E076F1" w14:textId="77777777" w:rsidR="00A32D07" w:rsidRDefault="00A32D07" w:rsidP="002651BE">
            <w:pPr>
              <w:widowControl w:val="0"/>
              <w:pBdr>
                <w:top w:val="nil"/>
                <w:left w:val="nil"/>
                <w:bottom w:val="nil"/>
                <w:right w:val="nil"/>
                <w:between w:val="nil"/>
              </w:pBdr>
              <w:spacing w:line="240" w:lineRule="auto"/>
              <w:rPr>
                <w:rFonts w:ascii="Arial" w:hAnsi="Arial" w:cs="Arial"/>
                <w:sz w:val="24"/>
                <w:szCs w:val="24"/>
              </w:rPr>
            </w:pPr>
          </w:p>
          <w:p w14:paraId="49A7BAF4" w14:textId="77777777" w:rsidR="00A32D07" w:rsidRDefault="00A32D07" w:rsidP="002651BE">
            <w:pPr>
              <w:widowControl w:val="0"/>
              <w:pBdr>
                <w:top w:val="nil"/>
                <w:left w:val="nil"/>
                <w:bottom w:val="nil"/>
                <w:right w:val="nil"/>
                <w:between w:val="nil"/>
              </w:pBdr>
              <w:spacing w:line="240" w:lineRule="auto"/>
              <w:rPr>
                <w:rFonts w:ascii="Arial" w:hAnsi="Arial" w:cs="Arial"/>
                <w:sz w:val="24"/>
                <w:szCs w:val="24"/>
              </w:rPr>
            </w:pPr>
          </w:p>
          <w:p w14:paraId="26B3C512" w14:textId="02048771" w:rsidR="00A32D07" w:rsidRPr="006639E3" w:rsidRDefault="00A32D07" w:rsidP="002651BE">
            <w:pPr>
              <w:widowControl w:val="0"/>
              <w:pBdr>
                <w:top w:val="nil"/>
                <w:left w:val="nil"/>
                <w:bottom w:val="nil"/>
                <w:right w:val="nil"/>
                <w:between w:val="nil"/>
              </w:pBdr>
              <w:spacing w:line="240" w:lineRule="auto"/>
              <w:rPr>
                <w:rFonts w:ascii="Arial" w:hAnsi="Arial" w:cs="Arial"/>
                <w:sz w:val="24"/>
                <w:szCs w:val="24"/>
              </w:rPr>
            </w:pPr>
          </w:p>
        </w:tc>
        <w:tc>
          <w:tcPr>
            <w:tcW w:w="1355" w:type="dxa"/>
            <w:tcBorders>
              <w:left w:val="single" w:sz="4" w:space="0" w:color="auto"/>
            </w:tcBorders>
            <w:shd w:val="clear" w:color="auto" w:fill="auto"/>
          </w:tcPr>
          <w:p w14:paraId="599C0241" w14:textId="77777777" w:rsidR="00392520" w:rsidRPr="006639E3" w:rsidRDefault="00392520" w:rsidP="002651BE">
            <w:pPr>
              <w:rPr>
                <w:rFonts w:ascii="Arial" w:hAnsi="Arial" w:cs="Arial"/>
                <w:sz w:val="24"/>
                <w:szCs w:val="24"/>
              </w:rPr>
            </w:pPr>
          </w:p>
          <w:p w14:paraId="510F52BA" w14:textId="77777777" w:rsidR="00392520" w:rsidRPr="006639E3" w:rsidRDefault="00392520" w:rsidP="002651BE">
            <w:pPr>
              <w:rPr>
                <w:rFonts w:ascii="Arial" w:hAnsi="Arial" w:cs="Arial"/>
                <w:sz w:val="24"/>
                <w:szCs w:val="24"/>
              </w:rPr>
            </w:pPr>
          </w:p>
          <w:p w14:paraId="53E57E9D" w14:textId="77777777" w:rsidR="00392520" w:rsidRPr="006639E3" w:rsidRDefault="00392520" w:rsidP="002651BE">
            <w:pPr>
              <w:rPr>
                <w:rFonts w:ascii="Arial" w:hAnsi="Arial" w:cs="Arial"/>
                <w:sz w:val="24"/>
                <w:szCs w:val="24"/>
              </w:rPr>
            </w:pPr>
          </w:p>
          <w:p w14:paraId="30C9C7AD" w14:textId="77777777" w:rsidR="00392520" w:rsidRPr="006639E3" w:rsidRDefault="00392520" w:rsidP="002651BE">
            <w:pPr>
              <w:widowControl w:val="0"/>
              <w:pBdr>
                <w:top w:val="nil"/>
                <w:left w:val="nil"/>
                <w:bottom w:val="nil"/>
                <w:right w:val="nil"/>
                <w:between w:val="nil"/>
              </w:pBdr>
              <w:spacing w:line="240" w:lineRule="auto"/>
              <w:rPr>
                <w:rFonts w:ascii="Arial" w:hAnsi="Arial" w:cs="Arial"/>
                <w:sz w:val="24"/>
                <w:szCs w:val="24"/>
              </w:rPr>
            </w:pPr>
          </w:p>
        </w:tc>
      </w:tr>
    </w:tbl>
    <w:p w14:paraId="031AE22D" w14:textId="77777777" w:rsidR="00392520" w:rsidRPr="006639E3" w:rsidRDefault="00392520" w:rsidP="009B10A7">
      <w:pPr>
        <w:spacing w:after="0" w:line="240" w:lineRule="auto"/>
        <w:rPr>
          <w:rFonts w:ascii="Arial" w:hAnsi="Arial" w:cs="Arial"/>
          <w: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0"/>
        <w:gridCol w:w="1529"/>
      </w:tblGrid>
      <w:tr w:rsidR="00392520" w:rsidRPr="006639E3" w14:paraId="65F7F30D" w14:textId="77777777" w:rsidTr="00F5152C">
        <w:tc>
          <w:tcPr>
            <w:tcW w:w="7500" w:type="dxa"/>
            <w:tcBorders>
              <w:right w:val="single" w:sz="4" w:space="0" w:color="auto"/>
            </w:tcBorders>
            <w:shd w:val="clear" w:color="auto" w:fill="auto"/>
            <w:tcMar>
              <w:top w:w="100" w:type="dxa"/>
              <w:left w:w="100" w:type="dxa"/>
              <w:bottom w:w="100" w:type="dxa"/>
              <w:right w:w="100" w:type="dxa"/>
            </w:tcMar>
          </w:tcPr>
          <w:p w14:paraId="0FC09E15" w14:textId="77777777" w:rsidR="00392520" w:rsidRPr="006639E3" w:rsidRDefault="00392520" w:rsidP="00F5152C">
            <w:pPr>
              <w:widowControl w:val="0"/>
              <w:pBdr>
                <w:top w:val="nil"/>
                <w:left w:val="nil"/>
                <w:bottom w:val="nil"/>
                <w:right w:val="nil"/>
                <w:between w:val="nil"/>
              </w:pBdr>
              <w:spacing w:line="240" w:lineRule="auto"/>
              <w:rPr>
                <w:rFonts w:ascii="Arial" w:hAnsi="Arial" w:cs="Arial"/>
                <w:bCs/>
                <w:i/>
                <w:iCs/>
                <w:sz w:val="24"/>
                <w:szCs w:val="24"/>
              </w:rPr>
            </w:pPr>
            <w:r w:rsidRPr="006639E3">
              <w:rPr>
                <w:rFonts w:ascii="Arial" w:hAnsi="Arial" w:cs="Arial"/>
                <w:bCs/>
                <w:i/>
                <w:iCs/>
                <w:sz w:val="24"/>
                <w:szCs w:val="24"/>
              </w:rPr>
              <w:t>Informacja na temat sytuacji materialnej i społecznej  ucznia.</w:t>
            </w:r>
          </w:p>
          <w:p w14:paraId="6B7D55BB" w14:textId="1B8B855C" w:rsidR="00392520" w:rsidRPr="006639E3" w:rsidRDefault="00392520" w:rsidP="00F5152C">
            <w:pPr>
              <w:widowControl w:val="0"/>
              <w:pBdr>
                <w:top w:val="nil"/>
                <w:left w:val="nil"/>
                <w:bottom w:val="nil"/>
                <w:right w:val="nil"/>
                <w:between w:val="nil"/>
              </w:pBdr>
              <w:spacing w:line="240" w:lineRule="auto"/>
              <w:rPr>
                <w:rFonts w:ascii="Arial" w:hAnsi="Arial" w:cs="Arial"/>
                <w:bCs/>
                <w:i/>
                <w:iCs/>
                <w:sz w:val="24"/>
                <w:szCs w:val="24"/>
              </w:rPr>
            </w:pPr>
            <w:r w:rsidRPr="006639E3">
              <w:rPr>
                <w:rFonts w:ascii="Arial" w:hAnsi="Arial" w:cs="Arial"/>
                <w:bCs/>
                <w:i/>
                <w:iCs/>
                <w:sz w:val="24"/>
                <w:szCs w:val="24"/>
              </w:rPr>
              <w:t>W przypadku trudnej sytuacji, prosimy krótko opisać na czym ona polega. Komisja Rekrutacyjna, zgodnie z założeniami Projektu dotyczącymi wyrównywania szans, będzie mogła w uzasadnionych przypadkach  przyznać max 15 dodatkowych punktów.</w:t>
            </w:r>
          </w:p>
        </w:tc>
        <w:tc>
          <w:tcPr>
            <w:tcW w:w="1529" w:type="dxa"/>
            <w:tcBorders>
              <w:left w:val="single" w:sz="4" w:space="0" w:color="auto"/>
            </w:tcBorders>
            <w:shd w:val="clear" w:color="auto" w:fill="auto"/>
          </w:tcPr>
          <w:p w14:paraId="424ED96D" w14:textId="77777777" w:rsidR="00392520" w:rsidRPr="006639E3" w:rsidRDefault="00392520" w:rsidP="00F5152C">
            <w:pPr>
              <w:widowControl w:val="0"/>
              <w:spacing w:line="240" w:lineRule="auto"/>
              <w:rPr>
                <w:rFonts w:ascii="Arial" w:hAnsi="Arial" w:cs="Arial"/>
                <w:sz w:val="20"/>
                <w:szCs w:val="20"/>
              </w:rPr>
            </w:pPr>
            <w:r w:rsidRPr="006639E3">
              <w:rPr>
                <w:rFonts w:ascii="Arial" w:hAnsi="Arial" w:cs="Arial"/>
                <w:b/>
                <w:sz w:val="18"/>
                <w:szCs w:val="18"/>
              </w:rPr>
              <w:t>I</w:t>
            </w:r>
            <w:r w:rsidRPr="006639E3">
              <w:rPr>
                <w:rFonts w:ascii="Arial" w:hAnsi="Arial" w:cs="Arial"/>
                <w:b/>
                <w:sz w:val="16"/>
                <w:szCs w:val="16"/>
              </w:rPr>
              <w:t>lość przyznanych punktów</w:t>
            </w:r>
            <w:r w:rsidRPr="006639E3">
              <w:rPr>
                <w:rFonts w:ascii="Arial" w:hAnsi="Arial" w:cs="Arial"/>
                <w:b/>
                <w:sz w:val="14"/>
                <w:szCs w:val="14"/>
              </w:rPr>
              <w:t xml:space="preserve"> </w:t>
            </w:r>
            <w:r w:rsidRPr="006639E3">
              <w:rPr>
                <w:rFonts w:ascii="Arial" w:hAnsi="Arial" w:cs="Arial"/>
                <w:sz w:val="14"/>
                <w:szCs w:val="14"/>
              </w:rPr>
              <w:t>(wypełnia Komisja Rekrutacyjna)</w:t>
            </w:r>
          </w:p>
        </w:tc>
      </w:tr>
      <w:tr w:rsidR="00392520" w:rsidRPr="006639E3" w14:paraId="63D61AFF" w14:textId="77777777" w:rsidTr="00F5152C">
        <w:tc>
          <w:tcPr>
            <w:tcW w:w="7500" w:type="dxa"/>
            <w:tcBorders>
              <w:right w:val="single" w:sz="4" w:space="0" w:color="auto"/>
            </w:tcBorders>
            <w:shd w:val="clear" w:color="auto" w:fill="auto"/>
            <w:tcMar>
              <w:top w:w="100" w:type="dxa"/>
              <w:left w:w="100" w:type="dxa"/>
              <w:bottom w:w="100" w:type="dxa"/>
              <w:right w:w="100" w:type="dxa"/>
            </w:tcMar>
          </w:tcPr>
          <w:p w14:paraId="74342C5C" w14:textId="77777777"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p>
          <w:p w14:paraId="057F966E" w14:textId="77777777"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p>
        </w:tc>
        <w:tc>
          <w:tcPr>
            <w:tcW w:w="1529" w:type="dxa"/>
            <w:tcBorders>
              <w:left w:val="single" w:sz="4" w:space="0" w:color="auto"/>
            </w:tcBorders>
            <w:shd w:val="clear" w:color="auto" w:fill="auto"/>
          </w:tcPr>
          <w:p w14:paraId="0ABAA1E7" w14:textId="77777777" w:rsidR="00392520" w:rsidRPr="006639E3" w:rsidRDefault="00392520" w:rsidP="00F5152C">
            <w:pPr>
              <w:rPr>
                <w:rFonts w:ascii="Arial" w:hAnsi="Arial" w:cs="Arial"/>
                <w:sz w:val="24"/>
                <w:szCs w:val="24"/>
              </w:rPr>
            </w:pPr>
          </w:p>
          <w:p w14:paraId="34E1C747" w14:textId="77777777" w:rsidR="00392520" w:rsidRPr="006639E3" w:rsidRDefault="00392520" w:rsidP="00F5152C">
            <w:pPr>
              <w:rPr>
                <w:rFonts w:ascii="Arial" w:hAnsi="Arial" w:cs="Arial"/>
                <w:sz w:val="24"/>
                <w:szCs w:val="24"/>
              </w:rPr>
            </w:pPr>
          </w:p>
          <w:p w14:paraId="54A6B6A6" w14:textId="77777777" w:rsidR="00392520" w:rsidRPr="006639E3" w:rsidRDefault="00392520" w:rsidP="00F5152C">
            <w:pPr>
              <w:rPr>
                <w:rFonts w:ascii="Arial" w:hAnsi="Arial" w:cs="Arial"/>
                <w:sz w:val="24"/>
                <w:szCs w:val="24"/>
              </w:rPr>
            </w:pPr>
          </w:p>
          <w:p w14:paraId="1AB9DF90" w14:textId="77777777" w:rsidR="00392520" w:rsidRPr="006639E3" w:rsidRDefault="00392520" w:rsidP="00F5152C">
            <w:pPr>
              <w:rPr>
                <w:rFonts w:ascii="Arial" w:hAnsi="Arial" w:cs="Arial"/>
                <w:sz w:val="24"/>
                <w:szCs w:val="24"/>
              </w:rPr>
            </w:pPr>
          </w:p>
          <w:p w14:paraId="67C2684F" w14:textId="77777777" w:rsidR="00392520" w:rsidRPr="006639E3" w:rsidRDefault="00392520" w:rsidP="00F5152C">
            <w:pPr>
              <w:rPr>
                <w:rFonts w:ascii="Arial" w:hAnsi="Arial" w:cs="Arial"/>
                <w:sz w:val="24"/>
                <w:szCs w:val="24"/>
              </w:rPr>
            </w:pPr>
          </w:p>
          <w:p w14:paraId="5757F16F" w14:textId="77777777" w:rsidR="00392520" w:rsidRPr="006639E3" w:rsidRDefault="00392520" w:rsidP="00F5152C">
            <w:pPr>
              <w:widowControl w:val="0"/>
              <w:pBdr>
                <w:top w:val="nil"/>
                <w:left w:val="nil"/>
                <w:bottom w:val="nil"/>
                <w:right w:val="nil"/>
                <w:between w:val="nil"/>
              </w:pBdr>
              <w:spacing w:line="240" w:lineRule="auto"/>
              <w:rPr>
                <w:rFonts w:ascii="Arial" w:hAnsi="Arial" w:cs="Arial"/>
                <w:sz w:val="24"/>
                <w:szCs w:val="24"/>
              </w:rPr>
            </w:pPr>
          </w:p>
        </w:tc>
      </w:tr>
    </w:tbl>
    <w:p w14:paraId="723C561D" w14:textId="77777777" w:rsidR="00392520" w:rsidRDefault="00392520" w:rsidP="009B10A7">
      <w:pPr>
        <w:spacing w:after="0" w:line="240" w:lineRule="auto"/>
        <w:rPr>
          <w:rFonts w:ascii="Arial" w:hAnsi="Arial" w:cs="Arial"/>
          <w:b/>
          <w:sz w:val="24"/>
          <w:szCs w:val="24"/>
        </w:rPr>
      </w:pPr>
    </w:p>
    <w:tbl>
      <w:tblPr>
        <w:tblStyle w:val="Tabela-Siatka"/>
        <w:tblW w:w="9067" w:type="dxa"/>
        <w:tblLook w:val="04A0" w:firstRow="1" w:lastRow="0" w:firstColumn="1" w:lastColumn="0" w:noHBand="0" w:noVBand="1"/>
      </w:tblPr>
      <w:tblGrid>
        <w:gridCol w:w="7508"/>
        <w:gridCol w:w="1559"/>
      </w:tblGrid>
      <w:tr w:rsidR="00A32D07" w14:paraId="2BADE758" w14:textId="77777777" w:rsidTr="00D421EA">
        <w:tc>
          <w:tcPr>
            <w:tcW w:w="7508" w:type="dxa"/>
          </w:tcPr>
          <w:p w14:paraId="3484E0E6" w14:textId="249C06BF" w:rsidR="00477AA3" w:rsidRPr="001D741F" w:rsidRDefault="00477AA3" w:rsidP="00477AA3">
            <w:pPr>
              <w:autoSpaceDE w:val="0"/>
              <w:autoSpaceDN w:val="0"/>
              <w:adjustRightInd w:val="0"/>
              <w:rPr>
                <w:rFonts w:ascii="Arial" w:eastAsia="Calibri" w:hAnsi="Arial" w:cs="Arial"/>
                <w:i/>
                <w:iCs/>
                <w:color w:val="000000"/>
                <w:sz w:val="26"/>
                <w:szCs w:val="26"/>
              </w:rPr>
            </w:pPr>
            <w:r w:rsidRPr="001D741F">
              <w:rPr>
                <w:rFonts w:ascii="Arial" w:eastAsia="Calibri" w:hAnsi="Arial" w:cs="Arial"/>
                <w:i/>
                <w:iCs/>
                <w:color w:val="000000"/>
                <w:sz w:val="26"/>
                <w:szCs w:val="26"/>
              </w:rPr>
              <w:t xml:space="preserve">Motywacja do wzięcia udziału w mobilności edukacyjnej  – uzasadnienie </w:t>
            </w:r>
          </w:p>
          <w:p w14:paraId="2DC4639E" w14:textId="02954BAD" w:rsidR="00A32D07" w:rsidRPr="00A32D07" w:rsidRDefault="00A32D07" w:rsidP="009B10A7">
            <w:pPr>
              <w:rPr>
                <w:rFonts w:ascii="Arial" w:hAnsi="Arial" w:cs="Arial"/>
                <w:b/>
                <w:sz w:val="24"/>
                <w:szCs w:val="24"/>
              </w:rPr>
            </w:pPr>
          </w:p>
        </w:tc>
        <w:tc>
          <w:tcPr>
            <w:tcW w:w="1559" w:type="dxa"/>
          </w:tcPr>
          <w:p w14:paraId="622E7791" w14:textId="2C80BB31" w:rsidR="00A32D07" w:rsidRDefault="00D421EA" w:rsidP="009B10A7">
            <w:pPr>
              <w:rPr>
                <w:rFonts w:ascii="Arial" w:hAnsi="Arial" w:cs="Arial"/>
                <w:b/>
                <w:strike/>
                <w:sz w:val="24"/>
                <w:szCs w:val="24"/>
              </w:rPr>
            </w:pPr>
            <w:r w:rsidRPr="006639E3">
              <w:rPr>
                <w:rFonts w:ascii="Arial" w:hAnsi="Arial" w:cs="Arial"/>
                <w:b/>
                <w:sz w:val="18"/>
                <w:szCs w:val="18"/>
              </w:rPr>
              <w:t>I</w:t>
            </w:r>
            <w:r w:rsidRPr="006639E3">
              <w:rPr>
                <w:rFonts w:ascii="Arial" w:hAnsi="Arial" w:cs="Arial"/>
                <w:b/>
                <w:sz w:val="16"/>
                <w:szCs w:val="16"/>
              </w:rPr>
              <w:t>lość przyznanych punktów</w:t>
            </w:r>
            <w:r w:rsidRPr="006639E3">
              <w:rPr>
                <w:rFonts w:ascii="Arial" w:hAnsi="Arial" w:cs="Arial"/>
                <w:b/>
                <w:sz w:val="14"/>
                <w:szCs w:val="14"/>
              </w:rPr>
              <w:t xml:space="preserve"> </w:t>
            </w:r>
            <w:r w:rsidRPr="006639E3">
              <w:rPr>
                <w:rFonts w:ascii="Arial" w:hAnsi="Arial" w:cs="Arial"/>
                <w:sz w:val="14"/>
                <w:szCs w:val="14"/>
              </w:rPr>
              <w:t>(wypełnia Komisja Rekrutacyjna)</w:t>
            </w:r>
          </w:p>
        </w:tc>
      </w:tr>
      <w:tr w:rsidR="00A32D07" w14:paraId="4D4909A8" w14:textId="77777777" w:rsidTr="00D421EA">
        <w:tc>
          <w:tcPr>
            <w:tcW w:w="7508" w:type="dxa"/>
          </w:tcPr>
          <w:p w14:paraId="47F8F87C" w14:textId="77777777" w:rsidR="00A32D07" w:rsidRDefault="00A32D07" w:rsidP="009B10A7">
            <w:pPr>
              <w:rPr>
                <w:rFonts w:ascii="Arial" w:hAnsi="Arial" w:cs="Arial"/>
                <w:b/>
                <w:strike/>
                <w:sz w:val="24"/>
                <w:szCs w:val="24"/>
              </w:rPr>
            </w:pPr>
          </w:p>
          <w:p w14:paraId="7C85C158" w14:textId="77777777" w:rsidR="00D421EA" w:rsidRDefault="00D421EA" w:rsidP="009B10A7">
            <w:pPr>
              <w:rPr>
                <w:rFonts w:ascii="Arial" w:hAnsi="Arial" w:cs="Arial"/>
                <w:b/>
                <w:strike/>
                <w:sz w:val="24"/>
                <w:szCs w:val="24"/>
              </w:rPr>
            </w:pPr>
          </w:p>
          <w:p w14:paraId="5ABF7CBA" w14:textId="77777777" w:rsidR="00D421EA" w:rsidRDefault="00D421EA" w:rsidP="009B10A7">
            <w:pPr>
              <w:rPr>
                <w:rFonts w:ascii="Arial" w:hAnsi="Arial" w:cs="Arial"/>
                <w:b/>
                <w:strike/>
                <w:sz w:val="24"/>
                <w:szCs w:val="24"/>
              </w:rPr>
            </w:pPr>
          </w:p>
          <w:p w14:paraId="28FFAAC6" w14:textId="77777777" w:rsidR="00D421EA" w:rsidRDefault="00D421EA" w:rsidP="009B10A7">
            <w:pPr>
              <w:rPr>
                <w:rFonts w:ascii="Arial" w:hAnsi="Arial" w:cs="Arial"/>
                <w:b/>
                <w:strike/>
                <w:sz w:val="24"/>
                <w:szCs w:val="24"/>
              </w:rPr>
            </w:pPr>
          </w:p>
          <w:p w14:paraId="0CCD8DF4" w14:textId="77777777" w:rsidR="00D421EA" w:rsidRDefault="00D421EA" w:rsidP="009B10A7">
            <w:pPr>
              <w:rPr>
                <w:rFonts w:ascii="Arial" w:hAnsi="Arial" w:cs="Arial"/>
                <w:b/>
                <w:strike/>
                <w:sz w:val="24"/>
                <w:szCs w:val="24"/>
              </w:rPr>
            </w:pPr>
          </w:p>
          <w:p w14:paraId="4F40A5EA" w14:textId="77777777" w:rsidR="00D421EA" w:rsidRDefault="00D421EA" w:rsidP="009B10A7">
            <w:pPr>
              <w:rPr>
                <w:rFonts w:ascii="Arial" w:hAnsi="Arial" w:cs="Arial"/>
                <w:b/>
                <w:strike/>
                <w:sz w:val="24"/>
                <w:szCs w:val="24"/>
              </w:rPr>
            </w:pPr>
          </w:p>
          <w:p w14:paraId="24EFBC02" w14:textId="77777777" w:rsidR="00D421EA" w:rsidRDefault="00D421EA" w:rsidP="009B10A7">
            <w:pPr>
              <w:rPr>
                <w:rFonts w:ascii="Arial" w:hAnsi="Arial" w:cs="Arial"/>
                <w:b/>
                <w:strike/>
                <w:sz w:val="24"/>
                <w:szCs w:val="24"/>
              </w:rPr>
            </w:pPr>
          </w:p>
          <w:p w14:paraId="22BC8B8F" w14:textId="77777777" w:rsidR="00D421EA" w:rsidRDefault="00D421EA" w:rsidP="009B10A7">
            <w:pPr>
              <w:rPr>
                <w:rFonts w:ascii="Arial" w:hAnsi="Arial" w:cs="Arial"/>
                <w:b/>
                <w:strike/>
                <w:sz w:val="24"/>
                <w:szCs w:val="24"/>
              </w:rPr>
            </w:pPr>
          </w:p>
          <w:p w14:paraId="388C5F2E" w14:textId="77777777" w:rsidR="00D421EA" w:rsidRDefault="00D421EA" w:rsidP="009B10A7">
            <w:pPr>
              <w:rPr>
                <w:rFonts w:ascii="Arial" w:hAnsi="Arial" w:cs="Arial"/>
                <w:b/>
                <w:strike/>
                <w:sz w:val="24"/>
                <w:szCs w:val="24"/>
              </w:rPr>
            </w:pPr>
          </w:p>
          <w:p w14:paraId="470FA496" w14:textId="77777777" w:rsidR="00D421EA" w:rsidRDefault="00D421EA" w:rsidP="009B10A7">
            <w:pPr>
              <w:rPr>
                <w:rFonts w:ascii="Arial" w:hAnsi="Arial" w:cs="Arial"/>
                <w:b/>
                <w:strike/>
                <w:sz w:val="24"/>
                <w:szCs w:val="24"/>
              </w:rPr>
            </w:pPr>
          </w:p>
          <w:p w14:paraId="69CB4AA7" w14:textId="77777777" w:rsidR="00D421EA" w:rsidRDefault="00D421EA" w:rsidP="009B10A7">
            <w:pPr>
              <w:rPr>
                <w:rFonts w:ascii="Arial" w:hAnsi="Arial" w:cs="Arial"/>
                <w:b/>
                <w:strike/>
                <w:sz w:val="24"/>
                <w:szCs w:val="24"/>
              </w:rPr>
            </w:pPr>
          </w:p>
          <w:p w14:paraId="73FCFFE9" w14:textId="77777777" w:rsidR="00D421EA" w:rsidRDefault="00D421EA" w:rsidP="009B10A7">
            <w:pPr>
              <w:rPr>
                <w:rFonts w:ascii="Arial" w:hAnsi="Arial" w:cs="Arial"/>
                <w:b/>
                <w:strike/>
                <w:sz w:val="24"/>
                <w:szCs w:val="24"/>
              </w:rPr>
            </w:pPr>
          </w:p>
          <w:p w14:paraId="344C832A" w14:textId="77777777" w:rsidR="00D421EA" w:rsidRDefault="00D421EA" w:rsidP="009B10A7">
            <w:pPr>
              <w:rPr>
                <w:rFonts w:ascii="Arial" w:hAnsi="Arial" w:cs="Arial"/>
                <w:b/>
                <w:strike/>
                <w:sz w:val="24"/>
                <w:szCs w:val="24"/>
              </w:rPr>
            </w:pPr>
          </w:p>
          <w:p w14:paraId="4A11A5C8" w14:textId="77777777" w:rsidR="00F922E6" w:rsidRDefault="00F922E6" w:rsidP="009B10A7">
            <w:pPr>
              <w:rPr>
                <w:rFonts w:ascii="Arial" w:hAnsi="Arial" w:cs="Arial"/>
                <w:b/>
                <w:strike/>
                <w:sz w:val="24"/>
                <w:szCs w:val="24"/>
              </w:rPr>
            </w:pPr>
          </w:p>
          <w:p w14:paraId="4990E380" w14:textId="77777777" w:rsidR="00D421EA" w:rsidRDefault="00D421EA" w:rsidP="009B10A7">
            <w:pPr>
              <w:rPr>
                <w:rFonts w:ascii="Arial" w:hAnsi="Arial" w:cs="Arial"/>
                <w:b/>
                <w:strike/>
                <w:sz w:val="24"/>
                <w:szCs w:val="24"/>
              </w:rPr>
            </w:pPr>
          </w:p>
        </w:tc>
        <w:tc>
          <w:tcPr>
            <w:tcW w:w="1559" w:type="dxa"/>
          </w:tcPr>
          <w:p w14:paraId="567478BF" w14:textId="77777777" w:rsidR="00A32D07" w:rsidRDefault="00A32D07" w:rsidP="009B10A7">
            <w:pPr>
              <w:rPr>
                <w:rFonts w:ascii="Arial" w:hAnsi="Arial" w:cs="Arial"/>
                <w:b/>
                <w:strike/>
                <w:sz w:val="24"/>
                <w:szCs w:val="24"/>
              </w:rPr>
            </w:pPr>
          </w:p>
        </w:tc>
      </w:tr>
    </w:tbl>
    <w:p w14:paraId="33064E4E" w14:textId="77777777" w:rsidR="00B12A0D" w:rsidRPr="00A32D07" w:rsidRDefault="00B12A0D" w:rsidP="009B10A7">
      <w:pPr>
        <w:spacing w:after="0" w:line="240" w:lineRule="auto"/>
        <w:rPr>
          <w:rFonts w:ascii="Arial" w:hAnsi="Arial" w:cs="Arial"/>
          <w:b/>
          <w:strike/>
          <w:sz w:val="24"/>
          <w:szCs w:val="24"/>
        </w:rPr>
      </w:pPr>
    </w:p>
    <w:p w14:paraId="3E4929DB" w14:textId="77777777" w:rsidR="00782D27" w:rsidRPr="006639E3" w:rsidRDefault="00782D27" w:rsidP="009B10A7">
      <w:pPr>
        <w:spacing w:after="0" w:line="240" w:lineRule="auto"/>
        <w:rPr>
          <w:rFonts w:ascii="Arial" w:hAnsi="Arial" w:cs="Arial"/>
          <w:b/>
          <w:sz w:val="24"/>
          <w:szCs w:val="24"/>
        </w:rPr>
      </w:pPr>
    </w:p>
    <w:p w14:paraId="45AB7521" w14:textId="77777777" w:rsidR="00782D27" w:rsidRDefault="00782D27" w:rsidP="009B10A7">
      <w:pPr>
        <w:spacing w:after="0" w:line="240" w:lineRule="auto"/>
        <w:rPr>
          <w:rFonts w:ascii="Arial" w:hAnsi="Arial" w:cs="Arial"/>
          <w:b/>
          <w:sz w:val="24"/>
          <w:szCs w:val="24"/>
        </w:rPr>
      </w:pPr>
    </w:p>
    <w:p w14:paraId="49084E35" w14:textId="17D79CEA" w:rsidR="00CF1A65" w:rsidRPr="006639E3" w:rsidRDefault="009B10A7" w:rsidP="009B10A7">
      <w:pPr>
        <w:spacing w:after="0" w:line="240" w:lineRule="auto"/>
        <w:rPr>
          <w:rFonts w:ascii="Arial" w:hAnsi="Arial" w:cs="Arial"/>
          <w:b/>
          <w:sz w:val="24"/>
          <w:szCs w:val="24"/>
        </w:rPr>
      </w:pPr>
      <w:r w:rsidRPr="006639E3">
        <w:rPr>
          <w:rFonts w:ascii="Arial" w:hAnsi="Arial" w:cs="Arial"/>
          <w:b/>
          <w:sz w:val="24"/>
          <w:szCs w:val="24"/>
        </w:rPr>
        <w:t xml:space="preserve">Oświadczenie ucznia </w:t>
      </w:r>
    </w:p>
    <w:p w14:paraId="0DE8D93F" w14:textId="7B6167BF" w:rsidR="00C15379" w:rsidRPr="006639E3" w:rsidRDefault="00C15379" w:rsidP="00BF2F45">
      <w:pPr>
        <w:spacing w:after="0" w:line="240" w:lineRule="auto"/>
        <w:jc w:val="both"/>
        <w:rPr>
          <w:rFonts w:ascii="Arial" w:hAnsi="Arial" w:cs="Arial"/>
          <w:sz w:val="24"/>
          <w:szCs w:val="24"/>
        </w:rPr>
      </w:pPr>
      <w:r w:rsidRPr="006639E3">
        <w:rPr>
          <w:rFonts w:ascii="Arial" w:hAnsi="Arial" w:cs="Arial"/>
          <w:sz w:val="24"/>
          <w:szCs w:val="24"/>
        </w:rPr>
        <w:t xml:space="preserve">Zobowiązuję się do terminowego i rzetelnego wykonywania wszystkich zobowiązań wynikających z uczestnictwa w zagranicznej </w:t>
      </w:r>
      <w:r w:rsidR="00270266" w:rsidRPr="006639E3">
        <w:rPr>
          <w:rFonts w:ascii="Arial" w:hAnsi="Arial" w:cs="Arial"/>
          <w:sz w:val="24"/>
          <w:szCs w:val="24"/>
        </w:rPr>
        <w:t>mobilności edukacyjnej</w:t>
      </w:r>
      <w:r w:rsidRPr="006639E3">
        <w:rPr>
          <w:rFonts w:ascii="Arial" w:hAnsi="Arial" w:cs="Arial"/>
          <w:sz w:val="24"/>
          <w:szCs w:val="24"/>
        </w:rPr>
        <w:t xml:space="preserve">, która odbędzie się w trakcie </w:t>
      </w:r>
      <w:bookmarkStart w:id="0" w:name="_Hlk120791391"/>
      <w:r w:rsidR="00AF7CC4" w:rsidRPr="006639E3">
        <w:rPr>
          <w:rFonts w:ascii="Arial" w:hAnsi="Arial" w:cs="Arial"/>
          <w:sz w:val="24"/>
          <w:szCs w:val="24"/>
        </w:rPr>
        <w:t xml:space="preserve">projektu </w:t>
      </w:r>
      <w:sdt>
        <w:sdtPr>
          <w:rPr>
            <w:rFonts w:ascii="Arial" w:hAnsi="Arial" w:cs="Arial"/>
            <w:sz w:val="24"/>
            <w:szCs w:val="24"/>
          </w:rPr>
          <w:id w:val="-401220259"/>
          <w:docPartObj>
            <w:docPartGallery w:val="Page Numbers (Bottom of Page)"/>
            <w:docPartUnique/>
          </w:docPartObj>
        </w:sdtPr>
        <w:sdtContent>
          <w:r w:rsidR="00AF7CC4" w:rsidRPr="006639E3">
            <w:rPr>
              <w:rFonts w:ascii="Arial" w:hAnsi="Arial" w:cs="Arial"/>
              <w:sz w:val="24"/>
              <w:szCs w:val="24"/>
            </w:rPr>
            <w:t xml:space="preserve">nr </w:t>
          </w:r>
          <w:bookmarkStart w:id="1" w:name="_Hlk120791370"/>
          <w:bookmarkEnd w:id="0"/>
          <w:r w:rsidR="00392520" w:rsidRPr="006639E3">
            <w:rPr>
              <w:rFonts w:ascii="Arial" w:hAnsi="Arial" w:cs="Arial"/>
              <w:sz w:val="24"/>
              <w:szCs w:val="24"/>
            </w:rPr>
            <w:t xml:space="preserve">2024-1-PL01-KA121-SCH000203205 </w:t>
          </w:r>
          <w:r w:rsidR="00F01EFA" w:rsidRPr="006639E3">
            <w:rPr>
              <w:rFonts w:ascii="Arial" w:hAnsi="Arial" w:cs="Arial"/>
              <w:sz w:val="24"/>
              <w:szCs w:val="24"/>
            </w:rPr>
            <w:t>dofinansowanego przez Unię Europejską</w:t>
          </w:r>
        </w:sdtContent>
      </w:sdt>
      <w:bookmarkEnd w:id="1"/>
      <w:r w:rsidR="009504EC" w:rsidRPr="006639E3">
        <w:rPr>
          <w:rFonts w:ascii="Arial" w:hAnsi="Arial" w:cs="Arial"/>
          <w:sz w:val="24"/>
          <w:szCs w:val="24"/>
        </w:rPr>
        <w:t>.</w:t>
      </w:r>
    </w:p>
    <w:p w14:paraId="38E30C3F" w14:textId="77777777" w:rsidR="00C15379" w:rsidRPr="006639E3" w:rsidRDefault="00C15379" w:rsidP="00C15379">
      <w:pPr>
        <w:spacing w:after="0" w:line="240" w:lineRule="auto"/>
        <w:jc w:val="both"/>
        <w:rPr>
          <w:rFonts w:ascii="Arial" w:hAnsi="Arial" w:cs="Arial"/>
          <w:sz w:val="24"/>
          <w:szCs w:val="24"/>
        </w:rPr>
      </w:pPr>
    </w:p>
    <w:p w14:paraId="795995DD" w14:textId="77777777" w:rsidR="00C15379" w:rsidRPr="006639E3" w:rsidRDefault="00C15379" w:rsidP="00C15379">
      <w:pPr>
        <w:spacing w:after="0" w:line="240" w:lineRule="auto"/>
        <w:jc w:val="both"/>
        <w:rPr>
          <w:rFonts w:ascii="Arial" w:hAnsi="Arial" w:cs="Arial"/>
          <w:sz w:val="24"/>
          <w:szCs w:val="24"/>
        </w:rPr>
      </w:pPr>
      <w:r w:rsidRPr="006639E3">
        <w:rPr>
          <w:rFonts w:ascii="Arial" w:hAnsi="Arial" w:cs="Arial"/>
          <w:sz w:val="24"/>
          <w:szCs w:val="24"/>
        </w:rPr>
        <w:t xml:space="preserve">Wszystkie podane w formularzu zgłoszeniowym informacje są zgodne z prawdą. </w:t>
      </w:r>
    </w:p>
    <w:p w14:paraId="7CD73C56" w14:textId="77777777" w:rsidR="00C15379" w:rsidRPr="006639E3" w:rsidRDefault="00C15379" w:rsidP="00C15379">
      <w:pPr>
        <w:spacing w:after="0" w:line="240" w:lineRule="auto"/>
        <w:jc w:val="both"/>
        <w:rPr>
          <w:rFonts w:ascii="Arial" w:hAnsi="Arial" w:cs="Arial"/>
          <w:sz w:val="24"/>
          <w:szCs w:val="24"/>
        </w:rPr>
      </w:pPr>
    </w:p>
    <w:p w14:paraId="7C6D2F8E" w14:textId="06CF6F73" w:rsidR="00C15379" w:rsidRPr="006639E3" w:rsidRDefault="00C15379" w:rsidP="003D1918">
      <w:pPr>
        <w:autoSpaceDE w:val="0"/>
        <w:autoSpaceDN w:val="0"/>
        <w:adjustRightInd w:val="0"/>
        <w:spacing w:after="0" w:line="240" w:lineRule="auto"/>
        <w:jc w:val="both"/>
        <w:rPr>
          <w:rFonts w:ascii="Arial" w:hAnsi="Arial" w:cs="Arial"/>
          <w:sz w:val="24"/>
          <w:szCs w:val="24"/>
        </w:rPr>
      </w:pPr>
      <w:r w:rsidRPr="006639E3">
        <w:rPr>
          <w:rFonts w:ascii="Arial" w:hAnsi="Arial" w:cs="Arial"/>
          <w:sz w:val="24"/>
          <w:szCs w:val="24"/>
        </w:rPr>
        <w:t xml:space="preserve">Niniejszym, na podstawie art. 6 ust. 1 pkt a) Rozporządzenia Parlamentu Europejskiego i Rady (UE) 2016/679 z dnia 27 kwietnia 2016 r. w sprawie ochrony osób fizycznych w związku z przetwarzaniem danych osobowych i w sprawie swobodnego przepływu takich danych oraz uchylenia dyrektywy 95/46/WE (dalej zwanym „RODO”  wyrażam zgodę na przetwarzanie moich danych osobowych zawartych w formularzu dla celów rekrutacji do projektu realizowanego ze środków </w:t>
      </w:r>
      <w:r w:rsidR="00BB6B91" w:rsidRPr="006639E3">
        <w:rPr>
          <w:rFonts w:ascii="Arial" w:hAnsi="Arial" w:cs="Arial"/>
          <w:sz w:val="24"/>
          <w:szCs w:val="24"/>
        </w:rPr>
        <w:t>Erasmus+</w:t>
      </w:r>
      <w:r w:rsidR="00017F9C" w:rsidRPr="006639E3">
        <w:rPr>
          <w:rFonts w:ascii="Arial" w:hAnsi="Arial" w:cs="Arial"/>
          <w:sz w:val="24"/>
          <w:szCs w:val="24"/>
        </w:rPr>
        <w:t>,</w:t>
      </w:r>
      <w:r w:rsidRPr="006639E3">
        <w:rPr>
          <w:rFonts w:ascii="Arial" w:hAnsi="Arial" w:cs="Arial"/>
          <w:sz w:val="24"/>
          <w:szCs w:val="24"/>
        </w:rPr>
        <w:t xml:space="preserve"> sektor </w:t>
      </w:r>
      <w:r w:rsidR="00270266" w:rsidRPr="006639E3">
        <w:rPr>
          <w:rFonts w:ascii="Arial" w:hAnsi="Arial" w:cs="Arial"/>
          <w:sz w:val="24"/>
          <w:szCs w:val="24"/>
        </w:rPr>
        <w:t>Edukacja Szkolna</w:t>
      </w:r>
      <w:r w:rsidRPr="006639E3">
        <w:rPr>
          <w:rFonts w:ascii="Arial" w:hAnsi="Arial" w:cs="Arial"/>
          <w:sz w:val="24"/>
          <w:szCs w:val="24"/>
        </w:rPr>
        <w:t xml:space="preserve">. Wyrażam zgodę na wprowadzenie moich danych osobowych do systemów informatycznych </w:t>
      </w:r>
      <w:r w:rsidR="006E4BA9" w:rsidRPr="006639E3">
        <w:rPr>
          <w:rFonts w:ascii="Arial" w:hAnsi="Arial" w:cs="Arial"/>
          <w:sz w:val="24"/>
          <w:szCs w:val="24"/>
        </w:rPr>
        <w:t xml:space="preserve">Zespołu Szkół w Siemiatyczach </w:t>
      </w:r>
      <w:r w:rsidRPr="006639E3">
        <w:rPr>
          <w:rFonts w:ascii="Arial" w:hAnsi="Arial" w:cs="Arial"/>
          <w:sz w:val="24"/>
          <w:szCs w:val="24"/>
        </w:rPr>
        <w:t>zgodnie z  art. 6 ust. 1 pkt a) RODO.</w:t>
      </w:r>
    </w:p>
    <w:p w14:paraId="61FA41F0" w14:textId="4B9A83ED" w:rsidR="00AF11D4" w:rsidRPr="006639E3" w:rsidRDefault="00C15379" w:rsidP="00782D27">
      <w:pPr>
        <w:pStyle w:val="NormalnyWeb"/>
        <w:jc w:val="both"/>
        <w:rPr>
          <w:rFonts w:ascii="Arial" w:hAnsi="Arial" w:cs="Arial"/>
        </w:rPr>
      </w:pPr>
      <w:r w:rsidRPr="006639E3">
        <w:rPr>
          <w:rFonts w:ascii="Arial" w:hAnsi="Arial" w:cs="Arial"/>
        </w:rPr>
        <w:t>Administratorem Danych Osobowych (zwanym dalej „ADO”) jest Dyrektor</w:t>
      </w:r>
      <w:r w:rsidR="009342E6" w:rsidRPr="006639E3">
        <w:rPr>
          <w:rFonts w:ascii="Arial" w:hAnsi="Arial" w:cs="Arial"/>
        </w:rPr>
        <w:t xml:space="preserve"> </w:t>
      </w:r>
      <w:r w:rsidR="006E4BA9" w:rsidRPr="006639E3">
        <w:rPr>
          <w:rFonts w:ascii="Arial" w:hAnsi="Arial" w:cs="Arial"/>
        </w:rPr>
        <w:t xml:space="preserve">Zespołu Szkół w Siemiatyczach </w:t>
      </w:r>
      <w:r w:rsidRPr="006639E3">
        <w:rPr>
          <w:rFonts w:ascii="Arial" w:hAnsi="Arial" w:cs="Arial"/>
        </w:rPr>
        <w:t xml:space="preserve">z siedzibą </w:t>
      </w:r>
      <w:r w:rsidR="00AF11D4" w:rsidRPr="006639E3">
        <w:rPr>
          <w:rFonts w:ascii="Arial" w:hAnsi="Arial" w:cs="Arial"/>
        </w:rPr>
        <w:t>pod adresem</w:t>
      </w:r>
      <w:r w:rsidR="006E4BA9" w:rsidRPr="006639E3">
        <w:rPr>
          <w:rFonts w:ascii="Arial" w:hAnsi="Arial" w:cs="Arial"/>
          <w:color w:val="000000"/>
          <w:sz w:val="27"/>
          <w:szCs w:val="27"/>
        </w:rPr>
        <w:t xml:space="preserve"> </w:t>
      </w:r>
      <w:r w:rsidR="006E4BA9" w:rsidRPr="006639E3">
        <w:rPr>
          <w:rFonts w:ascii="Arial" w:hAnsi="Arial" w:cs="Arial"/>
          <w:color w:val="000000"/>
        </w:rPr>
        <w:t>ul. Kościuszki 43, 17-300 Siemiatycze</w:t>
      </w:r>
      <w:r w:rsidR="00E55D09" w:rsidRPr="006639E3">
        <w:rPr>
          <w:rFonts w:ascii="Arial" w:hAnsi="Arial" w:cs="Arial"/>
        </w:rPr>
        <w:t xml:space="preserve">, </w:t>
      </w:r>
      <w:r w:rsidRPr="006639E3">
        <w:rPr>
          <w:rFonts w:ascii="Arial" w:hAnsi="Arial" w:cs="Arial"/>
        </w:rPr>
        <w:t>wyznaczył osobę odpowiedzialną za zapewnienie przestrzegania przepisów prawa w zakresie ochrony danych osobowych, z którą można skontaktować się pod adresem</w:t>
      </w:r>
      <w:r w:rsidR="00EF3E31" w:rsidRPr="006639E3">
        <w:rPr>
          <w:rFonts w:ascii="Arial" w:hAnsi="Arial" w:cs="Arial"/>
        </w:rPr>
        <w:t xml:space="preserve"> </w:t>
      </w:r>
      <w:r w:rsidRPr="006639E3">
        <w:rPr>
          <w:rFonts w:ascii="Arial" w:hAnsi="Arial" w:cs="Arial"/>
        </w:rPr>
        <w:t xml:space="preserve">e-mail: </w:t>
      </w:r>
      <w:hyperlink r:id="rId7" w:history="1">
        <w:r w:rsidR="006E4BA9" w:rsidRPr="006639E3">
          <w:rPr>
            <w:rStyle w:val="Hipercze"/>
            <w:rFonts w:ascii="Arial" w:hAnsi="Arial" w:cs="Arial"/>
            <w:color w:val="auto"/>
            <w:u w:val="none"/>
          </w:rPr>
          <w:t>sekretariat@lo-siemiatycze.edu.pl</w:t>
        </w:r>
      </w:hyperlink>
    </w:p>
    <w:p w14:paraId="105DB53B" w14:textId="77777777" w:rsidR="00C15379" w:rsidRPr="006639E3" w:rsidRDefault="00C15379" w:rsidP="00C15379">
      <w:pPr>
        <w:spacing w:after="0" w:line="240" w:lineRule="auto"/>
        <w:jc w:val="both"/>
        <w:rPr>
          <w:rFonts w:ascii="Arial" w:hAnsi="Arial" w:cs="Arial"/>
          <w:sz w:val="24"/>
          <w:szCs w:val="24"/>
        </w:rPr>
      </w:pPr>
      <w:r w:rsidRPr="006639E3">
        <w:rPr>
          <w:rFonts w:ascii="Arial" w:hAnsi="Arial" w:cs="Arial"/>
          <w:sz w:val="24"/>
          <w:szCs w:val="24"/>
        </w:rPr>
        <w:lastRenderedPageBreak/>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75FE5F3D" w14:textId="77777777" w:rsidR="00C15379" w:rsidRPr="006639E3" w:rsidRDefault="00C15379" w:rsidP="00C15379">
      <w:pPr>
        <w:spacing w:after="0" w:line="240" w:lineRule="auto"/>
        <w:jc w:val="both"/>
        <w:rPr>
          <w:rFonts w:ascii="Arial" w:hAnsi="Arial" w:cs="Arial"/>
          <w:sz w:val="24"/>
          <w:szCs w:val="24"/>
        </w:rPr>
      </w:pPr>
      <w:r w:rsidRPr="006639E3">
        <w:rPr>
          <w:rFonts w:ascii="Arial" w:hAnsi="Arial" w:cs="Arial"/>
          <w:sz w:val="24"/>
          <w:szCs w:val="24"/>
        </w:rPr>
        <w:t>Dane nie będą przekazywane do państwa pozostającego poza Europejskim Obszarem Gospodarczym (tzw. państwa trzeciego) lub organizacji międzynarodowej.</w:t>
      </w:r>
    </w:p>
    <w:p w14:paraId="5A1248CB" w14:textId="77777777" w:rsidR="00CF1A65" w:rsidRPr="006639E3" w:rsidRDefault="00C15379" w:rsidP="00C15379">
      <w:pPr>
        <w:spacing w:after="0" w:line="240" w:lineRule="auto"/>
        <w:jc w:val="both"/>
        <w:rPr>
          <w:rFonts w:ascii="Arial" w:hAnsi="Arial" w:cs="Arial"/>
          <w:sz w:val="24"/>
          <w:szCs w:val="24"/>
        </w:rPr>
      </w:pPr>
      <w:r w:rsidRPr="006639E3">
        <w:rPr>
          <w:rFonts w:ascii="Arial" w:hAnsi="Arial" w:cs="Arial"/>
          <w:sz w:val="24"/>
          <w:szCs w:val="24"/>
        </w:rPr>
        <w:t>Podane dane osobowe będą przetwarzane w celu spełnienia wymogów prawnych związanych ze wspomnianym projektem.</w:t>
      </w:r>
      <w:r w:rsidR="00CF1A65" w:rsidRPr="006639E3">
        <w:rPr>
          <w:rFonts w:ascii="Arial" w:hAnsi="Arial" w:cs="Arial"/>
          <w:sz w:val="24"/>
          <w:szCs w:val="24"/>
        </w:rPr>
        <w:t xml:space="preserve"> </w:t>
      </w:r>
    </w:p>
    <w:p w14:paraId="441A8D94" w14:textId="40306A1E" w:rsidR="002E16D3" w:rsidRPr="006639E3" w:rsidRDefault="00C15379" w:rsidP="00037ACD">
      <w:pPr>
        <w:spacing w:after="0" w:line="240" w:lineRule="auto"/>
        <w:jc w:val="both"/>
        <w:rPr>
          <w:rFonts w:ascii="Arial" w:hAnsi="Arial" w:cs="Arial"/>
          <w:sz w:val="24"/>
          <w:szCs w:val="24"/>
        </w:rPr>
      </w:pPr>
      <w:r w:rsidRPr="006639E3">
        <w:rPr>
          <w:rFonts w:ascii="Arial" w:hAnsi="Arial" w:cs="Arial"/>
          <w:sz w:val="24"/>
          <w:szCs w:val="24"/>
        </w:rPr>
        <w:t>Dane będą przetwarzane przez okres wynikający z odrębnych przepisów prawa.</w:t>
      </w:r>
      <w:r w:rsidR="004F16B9" w:rsidRPr="006639E3">
        <w:rPr>
          <w:rFonts w:ascii="Arial" w:hAnsi="Arial" w:cs="Arial"/>
          <w:sz w:val="24"/>
          <w:szCs w:val="24"/>
        </w:rPr>
        <w:br/>
      </w:r>
    </w:p>
    <w:p w14:paraId="46B3AF99" w14:textId="65713C13" w:rsidR="009B10A7" w:rsidRPr="006639E3" w:rsidRDefault="004F16B9" w:rsidP="00037ACD">
      <w:pPr>
        <w:spacing w:after="0" w:line="240" w:lineRule="auto"/>
        <w:jc w:val="both"/>
        <w:rPr>
          <w:rFonts w:ascii="Arial" w:hAnsi="Arial" w:cs="Arial"/>
          <w:sz w:val="24"/>
          <w:szCs w:val="24"/>
        </w:rPr>
      </w:pPr>
      <w:r w:rsidRPr="006639E3">
        <w:rPr>
          <w:rFonts w:ascii="Arial" w:hAnsi="Arial" w:cs="Arial"/>
          <w:sz w:val="24"/>
          <w:szCs w:val="24"/>
        </w:rPr>
        <w:br/>
      </w:r>
      <w:r w:rsidR="009B10A7" w:rsidRPr="006639E3">
        <w:rPr>
          <w:rFonts w:ascii="Arial" w:hAnsi="Arial" w:cs="Arial"/>
          <w:sz w:val="24"/>
          <w:szCs w:val="24"/>
        </w:rPr>
        <w:t>.......................................................................</w:t>
      </w:r>
      <w:r w:rsidRPr="006639E3">
        <w:rPr>
          <w:rFonts w:ascii="Arial" w:hAnsi="Arial" w:cs="Arial"/>
          <w:sz w:val="24"/>
          <w:szCs w:val="24"/>
        </w:rPr>
        <w:t>..............................................</w:t>
      </w:r>
      <w:r w:rsidR="009B10A7" w:rsidRPr="006639E3">
        <w:rPr>
          <w:rFonts w:ascii="Arial" w:hAnsi="Arial" w:cs="Arial"/>
          <w:sz w:val="24"/>
          <w:szCs w:val="24"/>
        </w:rPr>
        <w:t xml:space="preserve">                                     </w:t>
      </w:r>
    </w:p>
    <w:p w14:paraId="6E6C3C67" w14:textId="1FB802E3" w:rsidR="002E16D3" w:rsidRPr="006639E3" w:rsidRDefault="009B10A7" w:rsidP="00EE661A">
      <w:pPr>
        <w:spacing w:after="0" w:line="240" w:lineRule="auto"/>
        <w:rPr>
          <w:rFonts w:ascii="Arial" w:hAnsi="Arial" w:cs="Arial"/>
          <w:sz w:val="24"/>
          <w:szCs w:val="24"/>
        </w:rPr>
      </w:pPr>
      <w:r w:rsidRPr="006639E3">
        <w:rPr>
          <w:rFonts w:ascii="Arial" w:hAnsi="Arial" w:cs="Arial"/>
          <w:sz w:val="24"/>
          <w:szCs w:val="24"/>
        </w:rPr>
        <w:t>(Miejscowość, data</w:t>
      </w:r>
      <w:r w:rsidR="006728CD" w:rsidRPr="006639E3">
        <w:rPr>
          <w:rFonts w:ascii="Arial" w:hAnsi="Arial" w:cs="Arial"/>
          <w:sz w:val="24"/>
          <w:szCs w:val="24"/>
        </w:rPr>
        <w:t xml:space="preserve"> oraz</w:t>
      </w:r>
      <w:r w:rsidRPr="006639E3">
        <w:rPr>
          <w:rFonts w:ascii="Arial" w:hAnsi="Arial" w:cs="Arial"/>
          <w:sz w:val="24"/>
          <w:szCs w:val="24"/>
        </w:rPr>
        <w:t xml:space="preserve"> </w:t>
      </w:r>
      <w:r w:rsidR="006728CD" w:rsidRPr="006639E3">
        <w:rPr>
          <w:rFonts w:ascii="Arial" w:hAnsi="Arial" w:cs="Arial"/>
          <w:sz w:val="24"/>
          <w:szCs w:val="24"/>
        </w:rPr>
        <w:t>c</w:t>
      </w:r>
      <w:r w:rsidRPr="006639E3">
        <w:rPr>
          <w:rFonts w:ascii="Arial" w:hAnsi="Arial" w:cs="Arial"/>
          <w:sz w:val="24"/>
          <w:szCs w:val="24"/>
        </w:rPr>
        <w:t xml:space="preserve">zytelny podpis ucznia) </w:t>
      </w:r>
    </w:p>
    <w:p w14:paraId="0A1ACD08" w14:textId="4138521F" w:rsidR="002E16D3" w:rsidRPr="006639E3" w:rsidRDefault="002E16D3" w:rsidP="00EE661A">
      <w:pPr>
        <w:spacing w:after="0" w:line="240" w:lineRule="auto"/>
        <w:rPr>
          <w:rFonts w:ascii="Arial" w:hAnsi="Arial" w:cs="Arial"/>
          <w:sz w:val="24"/>
          <w:szCs w:val="24"/>
        </w:rPr>
      </w:pPr>
    </w:p>
    <w:p w14:paraId="28B33B2A" w14:textId="77777777" w:rsidR="002E16D3" w:rsidRPr="006639E3" w:rsidRDefault="002E16D3" w:rsidP="00EE661A">
      <w:pPr>
        <w:spacing w:after="0" w:line="240" w:lineRule="auto"/>
        <w:rPr>
          <w:rFonts w:ascii="Arial" w:hAnsi="Arial" w:cs="Arial"/>
          <w:sz w:val="24"/>
          <w:szCs w:val="24"/>
        </w:rPr>
      </w:pPr>
    </w:p>
    <w:p w14:paraId="7A89D747" w14:textId="77777777" w:rsidR="00F94420" w:rsidRPr="006639E3" w:rsidRDefault="00F94420" w:rsidP="00EE661A">
      <w:pPr>
        <w:spacing w:after="0" w:line="240" w:lineRule="auto"/>
        <w:rPr>
          <w:rFonts w:ascii="Arial" w:hAnsi="Arial" w:cs="Arial"/>
          <w:sz w:val="24"/>
          <w:szCs w:val="24"/>
        </w:rPr>
      </w:pPr>
    </w:p>
    <w:p w14:paraId="4518C312" w14:textId="64AC163A" w:rsidR="009B10A7" w:rsidRPr="006639E3" w:rsidRDefault="009B10A7" w:rsidP="009B10A7">
      <w:pPr>
        <w:spacing w:after="0" w:line="240" w:lineRule="auto"/>
        <w:rPr>
          <w:rFonts w:ascii="Arial" w:hAnsi="Arial" w:cs="Arial"/>
          <w:sz w:val="24"/>
          <w:szCs w:val="24"/>
        </w:rPr>
      </w:pPr>
      <w:r w:rsidRPr="006639E3">
        <w:rPr>
          <w:rFonts w:ascii="Arial" w:hAnsi="Arial" w:cs="Arial"/>
          <w:sz w:val="24"/>
          <w:szCs w:val="24"/>
        </w:rPr>
        <w:t>…………………………………………………………………………………………………</w:t>
      </w:r>
    </w:p>
    <w:p w14:paraId="01E31D19" w14:textId="2211B32A" w:rsidR="00E72ABB" w:rsidRPr="00F922E6" w:rsidRDefault="009B10A7" w:rsidP="00F922E6">
      <w:pPr>
        <w:rPr>
          <w:rFonts w:ascii="Arial" w:hAnsi="Arial" w:cs="Arial"/>
          <w:sz w:val="24"/>
          <w:szCs w:val="24"/>
        </w:rPr>
      </w:pPr>
      <w:r w:rsidRPr="006639E3">
        <w:rPr>
          <w:rFonts w:ascii="Arial" w:hAnsi="Arial" w:cs="Arial"/>
          <w:sz w:val="24"/>
          <w:szCs w:val="24"/>
        </w:rPr>
        <w:t>(Miejscowość, data. Czytelny podpis rodzica lub prawnego opiekuna</w:t>
      </w:r>
      <w:r w:rsidR="00782D27">
        <w:rPr>
          <w:rFonts w:ascii="Arial" w:hAnsi="Arial" w:cs="Arial"/>
          <w:sz w:val="24"/>
          <w:szCs w:val="24"/>
        </w:rPr>
        <w:t xml:space="preserve"> – </w:t>
      </w:r>
      <w:r w:rsidR="00782D27">
        <w:rPr>
          <w:rFonts w:ascii="Arial" w:hAnsi="Arial" w:cs="Arial"/>
          <w:i/>
          <w:iCs/>
          <w:sz w:val="24"/>
          <w:szCs w:val="24"/>
        </w:rPr>
        <w:t>w przypadku niepełnoletniego ucznia</w:t>
      </w:r>
      <w:r w:rsidRPr="006639E3">
        <w:rPr>
          <w:rFonts w:ascii="Arial" w:hAnsi="Arial" w:cs="Arial"/>
          <w:sz w:val="24"/>
          <w:szCs w:val="24"/>
        </w:rPr>
        <w:t>)</w:t>
      </w:r>
      <w:r w:rsidRPr="006639E3">
        <w:rPr>
          <w:rFonts w:ascii="Arial" w:hAnsi="Arial" w:cs="Arial"/>
          <w:sz w:val="24"/>
          <w:szCs w:val="24"/>
        </w:rPr>
        <w:br/>
        <w:t xml:space="preserve">                                             </w:t>
      </w:r>
    </w:p>
    <w:p w14:paraId="41AF975E" w14:textId="06F1B616" w:rsidR="00C84533" w:rsidRPr="006639E3" w:rsidRDefault="002E16D3" w:rsidP="00C84533">
      <w:pPr>
        <w:spacing w:after="0" w:line="240" w:lineRule="auto"/>
        <w:rPr>
          <w:rFonts w:ascii="Arial" w:hAnsi="Arial" w:cs="Arial"/>
          <w:sz w:val="24"/>
          <w:szCs w:val="24"/>
        </w:rPr>
      </w:pPr>
      <w:r w:rsidRPr="006639E3">
        <w:rPr>
          <w:rFonts w:ascii="Arial" w:hAnsi="Arial" w:cs="Arial"/>
          <w:b/>
          <w:sz w:val="24"/>
          <w:szCs w:val="24"/>
        </w:rPr>
        <w:t>O</w:t>
      </w:r>
      <w:r w:rsidR="00C84533" w:rsidRPr="006639E3">
        <w:rPr>
          <w:rFonts w:ascii="Arial" w:hAnsi="Arial" w:cs="Arial"/>
          <w:b/>
          <w:sz w:val="24"/>
          <w:szCs w:val="24"/>
        </w:rPr>
        <w:t xml:space="preserve">świadczenie rodzica /opiekuna prawnego </w:t>
      </w:r>
    </w:p>
    <w:p w14:paraId="2B14D0FE" w14:textId="7015D7E1" w:rsidR="00AF11D4" w:rsidRPr="006639E3" w:rsidRDefault="00C84533" w:rsidP="00AF11D4">
      <w:pPr>
        <w:spacing w:after="0" w:line="240" w:lineRule="auto"/>
        <w:jc w:val="both"/>
        <w:rPr>
          <w:rFonts w:ascii="Arial" w:hAnsi="Arial" w:cs="Arial"/>
          <w:sz w:val="24"/>
          <w:szCs w:val="24"/>
        </w:rPr>
      </w:pPr>
      <w:r w:rsidRPr="006639E3">
        <w:rPr>
          <w:rFonts w:ascii="Arial" w:hAnsi="Arial" w:cs="Arial"/>
          <w:sz w:val="24"/>
          <w:szCs w:val="24"/>
        </w:rPr>
        <w:t xml:space="preserve">Zgadzam się na uczestnictwo mojego syna / córki w zagranicznej </w:t>
      </w:r>
      <w:r w:rsidR="00270266" w:rsidRPr="006639E3">
        <w:rPr>
          <w:rFonts w:ascii="Arial" w:hAnsi="Arial" w:cs="Arial"/>
          <w:sz w:val="24"/>
          <w:szCs w:val="24"/>
        </w:rPr>
        <w:t>mobilności edukacyjnej</w:t>
      </w:r>
      <w:r w:rsidRPr="006639E3">
        <w:rPr>
          <w:rFonts w:ascii="Arial" w:hAnsi="Arial" w:cs="Arial"/>
          <w:sz w:val="24"/>
          <w:szCs w:val="24"/>
        </w:rPr>
        <w:t xml:space="preserve">, która odbędzie się w trakcie projektu </w:t>
      </w:r>
      <w:r w:rsidR="00A95A30" w:rsidRPr="006639E3">
        <w:rPr>
          <w:rFonts w:ascii="Arial" w:hAnsi="Arial" w:cs="Arial"/>
          <w:sz w:val="24"/>
          <w:szCs w:val="24"/>
        </w:rPr>
        <w:t xml:space="preserve">nr </w:t>
      </w:r>
      <w:r w:rsidR="00392520" w:rsidRPr="006639E3">
        <w:rPr>
          <w:rFonts w:ascii="Arial" w:hAnsi="Arial" w:cs="Arial"/>
          <w:sz w:val="24"/>
          <w:szCs w:val="24"/>
        </w:rPr>
        <w:t xml:space="preserve">2024-1-PL01-KA121-SCH000203205 </w:t>
      </w:r>
      <w:r w:rsidR="00F94420" w:rsidRPr="006639E3">
        <w:rPr>
          <w:rFonts w:ascii="Arial" w:hAnsi="Arial" w:cs="Arial"/>
          <w:sz w:val="24"/>
          <w:szCs w:val="24"/>
        </w:rPr>
        <w:t xml:space="preserve">dofinansowanego przez Unię Europejską. </w:t>
      </w:r>
    </w:p>
    <w:p w14:paraId="084ED93A" w14:textId="1A82E841" w:rsidR="00C84533" w:rsidRPr="006639E3" w:rsidRDefault="00C84533" w:rsidP="00AF11D4">
      <w:pPr>
        <w:spacing w:after="0" w:line="240" w:lineRule="auto"/>
        <w:jc w:val="both"/>
        <w:rPr>
          <w:rFonts w:ascii="Arial" w:eastAsia="Times New Roman" w:hAnsi="Arial" w:cs="Arial"/>
          <w:color w:val="000000"/>
          <w:sz w:val="24"/>
          <w:szCs w:val="24"/>
          <w:lang w:eastAsia="pl-PL"/>
        </w:rPr>
      </w:pPr>
      <w:r w:rsidRPr="006639E3">
        <w:rPr>
          <w:rFonts w:ascii="Arial" w:hAnsi="Arial" w:cs="Arial"/>
          <w:sz w:val="24"/>
          <w:szCs w:val="24"/>
        </w:rPr>
        <w:t xml:space="preserve">W razie nieuzasadnionej rezygnacji zobowiązuję się do pokrycia związanych z tym kosztów. </w:t>
      </w:r>
    </w:p>
    <w:p w14:paraId="53F04502" w14:textId="77777777" w:rsidR="00C84533" w:rsidRPr="006639E3" w:rsidRDefault="00C84533" w:rsidP="00037ACD">
      <w:pPr>
        <w:spacing w:after="0" w:line="240" w:lineRule="auto"/>
        <w:jc w:val="both"/>
        <w:rPr>
          <w:rFonts w:ascii="Arial" w:hAnsi="Arial" w:cs="Arial"/>
          <w:sz w:val="24"/>
          <w:szCs w:val="24"/>
        </w:rPr>
      </w:pPr>
      <w:r w:rsidRPr="006639E3">
        <w:rPr>
          <w:rFonts w:ascii="Arial" w:hAnsi="Arial" w:cs="Arial"/>
          <w:sz w:val="24"/>
          <w:szCs w:val="24"/>
        </w:rPr>
        <w:t xml:space="preserve">Oświadczam, iż podane w formularzu informacje są zgodne z prawdą. </w:t>
      </w:r>
    </w:p>
    <w:p w14:paraId="43944DBF" w14:textId="77777777" w:rsidR="00C84533" w:rsidRPr="006639E3" w:rsidRDefault="00C84533" w:rsidP="00C84533">
      <w:pPr>
        <w:spacing w:after="0" w:line="240" w:lineRule="auto"/>
        <w:rPr>
          <w:rFonts w:ascii="Arial" w:hAnsi="Arial" w:cs="Arial"/>
          <w:sz w:val="24"/>
          <w:szCs w:val="24"/>
        </w:rPr>
      </w:pPr>
    </w:p>
    <w:p w14:paraId="2B776112" w14:textId="77777777" w:rsidR="00C84533" w:rsidRDefault="00C84533" w:rsidP="00C84533">
      <w:pPr>
        <w:spacing w:after="0" w:line="240" w:lineRule="auto"/>
        <w:rPr>
          <w:rFonts w:ascii="Arial" w:hAnsi="Arial" w:cs="Arial"/>
          <w:sz w:val="24"/>
          <w:szCs w:val="24"/>
        </w:rPr>
      </w:pPr>
    </w:p>
    <w:p w14:paraId="21E6A26D" w14:textId="77777777" w:rsidR="00F922E6" w:rsidRPr="006639E3" w:rsidRDefault="00F922E6" w:rsidP="00C84533">
      <w:pPr>
        <w:spacing w:after="0" w:line="240" w:lineRule="auto"/>
        <w:rPr>
          <w:rFonts w:ascii="Arial" w:hAnsi="Arial" w:cs="Arial"/>
          <w:sz w:val="24"/>
          <w:szCs w:val="24"/>
        </w:rPr>
      </w:pPr>
    </w:p>
    <w:p w14:paraId="1DD3AA5C" w14:textId="09775AC4" w:rsidR="009B10A7" w:rsidRPr="006639E3" w:rsidRDefault="009B10A7" w:rsidP="009B10A7">
      <w:pPr>
        <w:spacing w:after="0" w:line="240" w:lineRule="auto"/>
        <w:rPr>
          <w:rFonts w:ascii="Arial" w:hAnsi="Arial" w:cs="Arial"/>
          <w:sz w:val="24"/>
          <w:szCs w:val="24"/>
        </w:rPr>
      </w:pPr>
      <w:r w:rsidRPr="006639E3">
        <w:rPr>
          <w:rFonts w:ascii="Arial" w:hAnsi="Arial" w:cs="Arial"/>
          <w:sz w:val="24"/>
          <w:szCs w:val="24"/>
        </w:rPr>
        <w:t>…………………………………………………………………………………………………</w:t>
      </w:r>
    </w:p>
    <w:p w14:paraId="415ACB23" w14:textId="1ECE88B5" w:rsidR="00C15379" w:rsidRPr="006639E3" w:rsidRDefault="00782D27" w:rsidP="00782D27">
      <w:pPr>
        <w:rPr>
          <w:rFonts w:ascii="Arial" w:hAnsi="Arial" w:cs="Arial"/>
          <w:b/>
          <w:sz w:val="24"/>
          <w:szCs w:val="24"/>
        </w:rPr>
      </w:pPr>
      <w:r w:rsidRPr="006639E3">
        <w:rPr>
          <w:rFonts w:ascii="Arial" w:hAnsi="Arial" w:cs="Arial"/>
          <w:sz w:val="24"/>
          <w:szCs w:val="24"/>
        </w:rPr>
        <w:t>(Miejscowość, data. Czytelny podpis rodzica lub prawnego opiekuna</w:t>
      </w:r>
      <w:r>
        <w:rPr>
          <w:rFonts w:ascii="Arial" w:hAnsi="Arial" w:cs="Arial"/>
          <w:sz w:val="24"/>
          <w:szCs w:val="24"/>
        </w:rPr>
        <w:t xml:space="preserve"> – </w:t>
      </w:r>
      <w:r>
        <w:rPr>
          <w:rFonts w:ascii="Arial" w:hAnsi="Arial" w:cs="Arial"/>
          <w:i/>
          <w:iCs/>
          <w:sz w:val="24"/>
          <w:szCs w:val="24"/>
        </w:rPr>
        <w:t>w przypadku niepełnoletniego ucznia</w:t>
      </w:r>
      <w:r w:rsidRPr="006639E3">
        <w:rPr>
          <w:rFonts w:ascii="Arial" w:hAnsi="Arial" w:cs="Arial"/>
          <w:sz w:val="24"/>
          <w:szCs w:val="24"/>
        </w:rPr>
        <w:t>)</w:t>
      </w:r>
    </w:p>
    <w:p w14:paraId="6E3F0AD1" w14:textId="77777777" w:rsidR="00C15379" w:rsidRPr="006639E3" w:rsidRDefault="00C15379" w:rsidP="004F16B9">
      <w:pPr>
        <w:jc w:val="right"/>
        <w:rPr>
          <w:rFonts w:ascii="Arial" w:hAnsi="Arial" w:cs="Arial"/>
          <w:b/>
          <w:sz w:val="24"/>
          <w:szCs w:val="24"/>
        </w:rPr>
      </w:pPr>
    </w:p>
    <w:p w14:paraId="19504054" w14:textId="77777777" w:rsidR="00C15379" w:rsidRPr="006639E3" w:rsidRDefault="00C15379" w:rsidP="004F16B9">
      <w:pPr>
        <w:jc w:val="right"/>
        <w:rPr>
          <w:rFonts w:ascii="Arial" w:hAnsi="Arial" w:cs="Arial"/>
          <w:b/>
          <w:sz w:val="24"/>
          <w:szCs w:val="24"/>
        </w:rPr>
      </w:pPr>
    </w:p>
    <w:p w14:paraId="152CB36C" w14:textId="77777777" w:rsidR="00C15379" w:rsidRPr="006639E3" w:rsidRDefault="00C15379" w:rsidP="004F16B9">
      <w:pPr>
        <w:jc w:val="right"/>
        <w:rPr>
          <w:rFonts w:ascii="Arial" w:hAnsi="Arial" w:cs="Arial"/>
          <w:b/>
          <w:sz w:val="24"/>
          <w:szCs w:val="24"/>
        </w:rPr>
      </w:pPr>
    </w:p>
    <w:p w14:paraId="56665E98" w14:textId="77777777" w:rsidR="00F94420" w:rsidRPr="00782D27" w:rsidRDefault="00F94420" w:rsidP="004F16B9">
      <w:pPr>
        <w:jc w:val="right"/>
        <w:rPr>
          <w:rFonts w:ascii="Arial" w:hAnsi="Arial" w:cs="Arial"/>
          <w:bCs/>
          <w:sz w:val="24"/>
          <w:szCs w:val="24"/>
        </w:rPr>
      </w:pPr>
    </w:p>
    <w:p w14:paraId="6CC57346" w14:textId="3F91C604" w:rsidR="00C84533" w:rsidRPr="00782D27" w:rsidRDefault="004F16B9" w:rsidP="004F16B9">
      <w:pPr>
        <w:jc w:val="right"/>
        <w:rPr>
          <w:rFonts w:ascii="Arial" w:hAnsi="Arial" w:cs="Arial"/>
          <w:bCs/>
          <w:sz w:val="24"/>
          <w:szCs w:val="24"/>
        </w:rPr>
      </w:pPr>
      <w:r w:rsidRPr="00782D27">
        <w:rPr>
          <w:rFonts w:ascii="Arial" w:hAnsi="Arial" w:cs="Arial"/>
          <w:bCs/>
          <w:sz w:val="24"/>
          <w:szCs w:val="24"/>
        </w:rPr>
        <w:t>………….………</w:t>
      </w:r>
      <w:r w:rsidR="00C84533" w:rsidRPr="00782D27">
        <w:rPr>
          <w:rFonts w:ascii="Arial" w:hAnsi="Arial" w:cs="Arial"/>
          <w:bCs/>
          <w:sz w:val="24"/>
          <w:szCs w:val="24"/>
        </w:rPr>
        <w:t>……………………………………………</w:t>
      </w:r>
    </w:p>
    <w:p w14:paraId="7FFA3EE1" w14:textId="3E4B3EEA" w:rsidR="00782D27" w:rsidRPr="006639E3" w:rsidRDefault="00782D27" w:rsidP="00782D27">
      <w:pPr>
        <w:jc w:val="right"/>
        <w:rPr>
          <w:rFonts w:ascii="Arial" w:hAnsi="Arial" w:cs="Arial"/>
          <w:b/>
          <w:sz w:val="24"/>
          <w:szCs w:val="24"/>
        </w:rPr>
      </w:pPr>
      <w:r w:rsidRPr="00782D27">
        <w:rPr>
          <w:rFonts w:ascii="Arial" w:hAnsi="Arial" w:cs="Arial"/>
          <w:bCs/>
          <w:sz w:val="24"/>
          <w:szCs w:val="24"/>
        </w:rPr>
        <w:t>Data i czytelny podpis składającego aplikację</w:t>
      </w:r>
      <w:r w:rsidRPr="006639E3">
        <w:rPr>
          <w:rFonts w:ascii="Arial" w:hAnsi="Arial" w:cs="Arial"/>
          <w:b/>
          <w:sz w:val="24"/>
          <w:szCs w:val="24"/>
        </w:rPr>
        <w:t xml:space="preserve">  </w:t>
      </w:r>
    </w:p>
    <w:p w14:paraId="2914046B" w14:textId="77777777" w:rsidR="00782D27" w:rsidRPr="006639E3" w:rsidRDefault="00782D27" w:rsidP="004F16B9">
      <w:pPr>
        <w:jc w:val="right"/>
        <w:rPr>
          <w:rFonts w:ascii="Arial" w:hAnsi="Arial" w:cs="Arial"/>
          <w:sz w:val="24"/>
          <w:szCs w:val="24"/>
        </w:rPr>
      </w:pPr>
    </w:p>
    <w:sectPr w:rsidR="00782D27" w:rsidRPr="006639E3" w:rsidSect="00346452">
      <w:headerReference w:type="default" r:id="rId8"/>
      <w:footerReference w:type="default" r:id="rId9"/>
      <w:headerReference w:type="first" r:id="rId10"/>
      <w:footerReference w:type="first" r:id="rId11"/>
      <w:pgSz w:w="11906" w:h="16838"/>
      <w:pgMar w:top="1417" w:right="1417" w:bottom="993"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95C66" w14:textId="77777777" w:rsidR="00020D7C" w:rsidRDefault="00020D7C" w:rsidP="00115216">
      <w:pPr>
        <w:spacing w:after="0" w:line="240" w:lineRule="auto"/>
      </w:pPr>
      <w:r>
        <w:separator/>
      </w:r>
    </w:p>
  </w:endnote>
  <w:endnote w:type="continuationSeparator" w:id="0">
    <w:p w14:paraId="3EC3BBF8" w14:textId="77777777" w:rsidR="00020D7C" w:rsidRDefault="00020D7C" w:rsidP="00115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03801953" w:displacedByCustomXml="next"/>
  <w:bookmarkStart w:id="3" w:name="_Hlk103801952" w:displacedByCustomXml="next"/>
  <w:bookmarkStart w:id="4" w:name="_Hlk18902735" w:displacedByCustomXml="next"/>
  <w:bookmarkStart w:id="5" w:name="_Hlk18902736" w:displacedByCustomXml="next"/>
  <w:bookmarkStart w:id="6" w:name="_Hlk18902737" w:displacedByCustomXml="next"/>
  <w:bookmarkStart w:id="7" w:name="_Hlk18902738" w:displacedByCustomXml="next"/>
  <w:bookmarkStart w:id="8" w:name="_Hlk18902739" w:displacedByCustomXml="next"/>
  <w:bookmarkStart w:id="9" w:name="_Hlk18902740" w:displacedByCustomXml="next"/>
  <w:sdt>
    <w:sdtPr>
      <w:rPr>
        <w:rFonts w:ascii="Arial" w:hAnsi="Arial" w:cs="Arial"/>
        <w:sz w:val="20"/>
        <w:szCs w:val="20"/>
      </w:rPr>
      <w:id w:val="-1131943198"/>
      <w:docPartObj>
        <w:docPartGallery w:val="Page Numbers (Bottom of Page)"/>
        <w:docPartUnique/>
      </w:docPartObj>
    </w:sdtPr>
    <w:sdtContent>
      <w:p w14:paraId="5C16684F" w14:textId="4E0D50D1" w:rsidR="00782D27" w:rsidRPr="00AA6DD0" w:rsidRDefault="006E4BA9" w:rsidP="00782D27">
        <w:pPr>
          <w:tabs>
            <w:tab w:val="left" w:pos="2127"/>
          </w:tabs>
          <w:jc w:val="center"/>
          <w:rPr>
            <w:rFonts w:ascii="Arial" w:hAnsi="Arial" w:cs="Arial"/>
            <w:i/>
            <w:iCs/>
            <w:sz w:val="20"/>
            <w:szCs w:val="20"/>
          </w:rPr>
        </w:pPr>
        <w:r w:rsidRPr="00AA6DD0">
          <w:rPr>
            <w:rFonts w:ascii="Arial" w:hAnsi="Arial" w:cs="Arial"/>
            <w:sz w:val="20"/>
            <w:szCs w:val="20"/>
          </w:rPr>
          <w:t xml:space="preserve"> </w:t>
        </w:r>
        <w:sdt>
          <w:sdtPr>
            <w:rPr>
              <w:rFonts w:ascii="Arial" w:hAnsi="Arial" w:cs="Arial"/>
              <w:sz w:val="20"/>
              <w:szCs w:val="20"/>
            </w:rPr>
            <w:id w:val="1682391942"/>
            <w:docPartObj>
              <w:docPartGallery w:val="Page Numbers (Bottom of Page)"/>
              <w:docPartUnique/>
            </w:docPartObj>
          </w:sdtPr>
          <w:sdtEndPr>
            <w:rPr>
              <w:i/>
              <w:iCs/>
            </w:rPr>
          </w:sdtEndPr>
          <w:sdtContent>
            <w:r w:rsidRPr="00AA6DD0">
              <w:rPr>
                <w:rFonts w:ascii="Arial" w:hAnsi="Arial" w:cs="Arial"/>
                <w:sz w:val="20"/>
                <w:szCs w:val="20"/>
              </w:rPr>
              <w:t xml:space="preserve"> </w:t>
            </w:r>
            <w:sdt>
              <w:sdtPr>
                <w:rPr>
                  <w:rFonts w:ascii="Arial" w:hAnsi="Arial" w:cs="Arial"/>
                  <w:sz w:val="20"/>
                  <w:szCs w:val="20"/>
                </w:rPr>
                <w:id w:val="-987859112"/>
                <w:docPartObj>
                  <w:docPartGallery w:val="Page Numbers (Bottom of Page)"/>
                  <w:docPartUnique/>
                </w:docPartObj>
              </w:sdtPr>
              <w:sdtContent>
                <w:sdt>
                  <w:sdtPr>
                    <w:rPr>
                      <w:rFonts w:ascii="Arial" w:hAnsi="Arial" w:cs="Arial"/>
                      <w:sz w:val="20"/>
                      <w:szCs w:val="20"/>
                    </w:rPr>
                    <w:id w:val="1607918962"/>
                    <w:docPartObj>
                      <w:docPartGallery w:val="Page Numbers (Bottom of Page)"/>
                      <w:docPartUnique/>
                    </w:docPartObj>
                  </w:sdtPr>
                  <w:sdtContent>
                    <w:r w:rsidRPr="00AA6DD0">
                      <w:rPr>
                        <w:rFonts w:ascii="Arial" w:hAnsi="Arial" w:cs="Arial"/>
                        <w:sz w:val="20"/>
                        <w:szCs w:val="20"/>
                      </w:rPr>
                      <w:t xml:space="preserve">Projekt nr </w:t>
                    </w:r>
                    <w:r w:rsidR="00392520" w:rsidRPr="00AA6DD0">
                      <w:rPr>
                        <w:rFonts w:ascii="Arial" w:hAnsi="Arial" w:cs="Arial"/>
                        <w:sz w:val="20"/>
                        <w:szCs w:val="20"/>
                      </w:rPr>
                      <w:t xml:space="preserve">2024-1-PL01-KA121-SCH000203205 </w:t>
                    </w:r>
                    <w:r w:rsidR="00F01EFA" w:rsidRPr="00AA6DD0">
                      <w:rPr>
                        <w:rFonts w:ascii="Arial" w:hAnsi="Arial" w:cs="Arial"/>
                        <w:sz w:val="20"/>
                        <w:szCs w:val="20"/>
                      </w:rPr>
                      <w:t>dofinansowany przez Unię Europejską</w:t>
                    </w:r>
                  </w:sdtContent>
                </w:sdt>
                <w:r w:rsidRPr="00AA6DD0">
                  <w:rPr>
                    <w:rFonts w:ascii="Arial" w:hAnsi="Arial" w:cs="Arial"/>
                    <w:noProof/>
                    <w:sz w:val="20"/>
                    <w:szCs w:val="20"/>
                  </w:rPr>
                  <w:t xml:space="preserve"> </w:t>
                </w:r>
              </w:sdtContent>
            </w:sdt>
            <w:r w:rsidRPr="00AA6DD0">
              <w:rPr>
                <w:rFonts w:ascii="Arial" w:hAnsi="Arial" w:cs="Arial"/>
                <w:sz w:val="20"/>
                <w:szCs w:val="20"/>
              </w:rPr>
              <w:t xml:space="preserve"> </w:t>
            </w:r>
          </w:sdtContent>
        </w:sdt>
      </w:p>
      <w:p w14:paraId="09F5D3A7" w14:textId="67E8767C" w:rsidR="002E16D3" w:rsidRPr="00AA6DD0" w:rsidRDefault="00782D27" w:rsidP="00782D27">
        <w:pPr>
          <w:tabs>
            <w:tab w:val="left" w:pos="2127"/>
          </w:tabs>
          <w:jc w:val="center"/>
          <w:rPr>
            <w:rFonts w:ascii="Arial" w:hAnsi="Arial" w:cs="Arial"/>
            <w:sz w:val="20"/>
            <w:szCs w:val="20"/>
          </w:rPr>
        </w:pPr>
        <w:r w:rsidRPr="00AA6DD0">
          <w:rPr>
            <w:rFonts w:ascii="Arial" w:eastAsiaTheme="majorEastAsia" w:hAnsi="Arial" w:cs="Arial"/>
            <w:sz w:val="20"/>
            <w:szCs w:val="20"/>
          </w:rPr>
          <w:t>str.</w:t>
        </w:r>
        <w:r w:rsidRPr="00AA6DD0">
          <w:rPr>
            <w:rFonts w:ascii="Arial" w:eastAsiaTheme="majorEastAsia" w:hAnsi="Arial" w:cs="Arial"/>
            <w:i/>
            <w:iCs/>
            <w:sz w:val="20"/>
            <w:szCs w:val="20"/>
          </w:rPr>
          <w:t xml:space="preserve"> </w:t>
        </w:r>
        <w:r w:rsidRPr="00AA6DD0">
          <w:rPr>
            <w:rFonts w:ascii="Arial" w:eastAsiaTheme="minorEastAsia" w:hAnsi="Arial" w:cs="Arial"/>
            <w:sz w:val="20"/>
            <w:szCs w:val="20"/>
          </w:rPr>
          <w:fldChar w:fldCharType="begin"/>
        </w:r>
        <w:r w:rsidRPr="00AA6DD0">
          <w:rPr>
            <w:rFonts w:ascii="Arial" w:hAnsi="Arial" w:cs="Arial"/>
            <w:sz w:val="20"/>
            <w:szCs w:val="20"/>
          </w:rPr>
          <w:instrText>PAGE    \* MERGEFORMAT</w:instrText>
        </w:r>
        <w:r w:rsidRPr="00AA6DD0">
          <w:rPr>
            <w:rFonts w:ascii="Arial" w:eastAsiaTheme="minorEastAsia" w:hAnsi="Arial" w:cs="Arial"/>
            <w:sz w:val="20"/>
            <w:szCs w:val="20"/>
          </w:rPr>
          <w:fldChar w:fldCharType="separate"/>
        </w:r>
        <w:r w:rsidRPr="00AA6DD0">
          <w:rPr>
            <w:rFonts w:ascii="Arial" w:eastAsiaTheme="majorEastAsia" w:hAnsi="Arial" w:cs="Arial"/>
            <w:sz w:val="20"/>
            <w:szCs w:val="20"/>
          </w:rPr>
          <w:t>1</w:t>
        </w:r>
        <w:r w:rsidRPr="00AA6DD0">
          <w:rPr>
            <w:rFonts w:ascii="Arial" w:eastAsiaTheme="majorEastAsia" w:hAnsi="Arial" w:cs="Arial"/>
            <w:sz w:val="20"/>
            <w:szCs w:val="20"/>
          </w:rPr>
          <w:fldChar w:fldCharType="end"/>
        </w:r>
      </w:p>
    </w:sdtContent>
  </w:sdt>
  <w:bookmarkEnd w:id="9"/>
  <w:bookmarkEnd w:id="8"/>
  <w:bookmarkEnd w:id="7"/>
  <w:bookmarkEnd w:id="6"/>
  <w:bookmarkEnd w:id="5"/>
  <w:bookmarkEnd w:id="4"/>
  <w:bookmarkEnd w:id="3"/>
  <w:bookmarkEnd w:id="2"/>
  <w:p w14:paraId="2B4610BA" w14:textId="77777777" w:rsidR="002E16D3" w:rsidRPr="00200F56" w:rsidRDefault="002E16D3" w:rsidP="002E16D3">
    <w:pPr>
      <w:pStyle w:val="Stopka"/>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69A09" w14:textId="682497C8" w:rsidR="00EE661A" w:rsidRDefault="00BF7A9D" w:rsidP="00BF7A9D">
    <w:pPr>
      <w:pStyle w:val="Stopka"/>
      <w:ind w:left="-284"/>
      <w:jc w:val="center"/>
    </w:pPr>
    <w:r w:rsidRPr="00BF7A9D">
      <w:t>Projekt „</w:t>
    </w:r>
    <w:r>
      <w:rPr>
        <w:rFonts w:ascii="Arial" w:hAnsi="Arial" w:cs="Arial"/>
        <w:color w:val="000000"/>
        <w:sz w:val="20"/>
        <w:szCs w:val="20"/>
        <w:shd w:val="clear" w:color="auto" w:fill="FFFFFF"/>
      </w:rPr>
      <w:t>Nowa wiedza i doświadczenia - staże zawodowe uczniów Zespołu Szkół Ponadgimnazjalnych im. Stanisława Staszica w Parczewie</w:t>
    </w:r>
    <w:r w:rsidRPr="00BF7A9D">
      <w:t xml:space="preserve">” nr </w:t>
    </w:r>
    <w:r>
      <w:rPr>
        <w:rFonts w:ascii="Arial" w:hAnsi="Arial" w:cs="Arial"/>
        <w:color w:val="000000"/>
        <w:sz w:val="20"/>
        <w:szCs w:val="20"/>
        <w:shd w:val="clear" w:color="auto" w:fill="FFFFFF"/>
      </w:rPr>
      <w:t>2019-1-PL01-KA102-062805</w:t>
    </w:r>
    <w:r w:rsidRPr="00BF7A9D">
      <w:t xml:space="preserve"> finansowany jest ze środków Unii Europejskiej w ramach Programu Operacyjnego Wiedza Edukacja Rozwój</w:t>
    </w:r>
  </w:p>
  <w:p w14:paraId="5EDFD428" w14:textId="4BDAF013" w:rsidR="00BF7A9D" w:rsidRDefault="00BF7A9D" w:rsidP="00BF7A9D">
    <w:pPr>
      <w:pStyle w:val="Stopka"/>
      <w:ind w:left="-284"/>
      <w:jc w:val="center"/>
    </w:pPr>
  </w:p>
  <w:p w14:paraId="2938F82C" w14:textId="77777777" w:rsidR="00BF7A9D" w:rsidRPr="00BF7A9D" w:rsidRDefault="00BF7A9D" w:rsidP="00BF7A9D">
    <w:pPr>
      <w:pStyle w:val="Stopka"/>
      <w:ind w:left="-28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74BA3" w14:textId="77777777" w:rsidR="00020D7C" w:rsidRDefault="00020D7C" w:rsidP="00115216">
      <w:pPr>
        <w:spacing w:after="0" w:line="240" w:lineRule="auto"/>
      </w:pPr>
      <w:r>
        <w:separator/>
      </w:r>
    </w:p>
  </w:footnote>
  <w:footnote w:type="continuationSeparator" w:id="0">
    <w:p w14:paraId="5ABF7460" w14:textId="77777777" w:rsidR="00020D7C" w:rsidRDefault="00020D7C" w:rsidP="00115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990A6" w14:textId="46CAF905" w:rsidR="00F54E87" w:rsidRPr="00290C09" w:rsidRDefault="00F01EFA" w:rsidP="00290C09">
    <w:pPr>
      <w:pStyle w:val="Nagwek"/>
    </w:pPr>
    <w:r>
      <w:rPr>
        <w:noProof/>
      </w:rPr>
      <w:drawing>
        <wp:inline distT="0" distB="0" distL="0" distR="0" wp14:anchorId="73C00FB4" wp14:editId="2A2752E5">
          <wp:extent cx="3048006" cy="582169"/>
          <wp:effectExtent l="0" t="0" r="0" b="8890"/>
          <wp:docPr id="197453894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538943" name="Obraz 1974538943"/>
                  <pic:cNvPicPr/>
                </pic:nvPicPr>
                <pic:blipFill>
                  <a:blip r:embed="rId1">
                    <a:extLst>
                      <a:ext uri="{28A0092B-C50C-407E-A947-70E740481C1C}">
                        <a14:useLocalDpi xmlns:a14="http://schemas.microsoft.com/office/drawing/2010/main" val="0"/>
                      </a:ext>
                    </a:extLst>
                  </a:blip>
                  <a:stretch>
                    <a:fillRect/>
                  </a:stretch>
                </pic:blipFill>
                <pic:spPr>
                  <a:xfrm>
                    <a:off x="0" y="0"/>
                    <a:ext cx="3048006" cy="58216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B9BDD" w14:textId="4A8D0329" w:rsidR="002E16D3" w:rsidRDefault="00BF7A9D" w:rsidP="002E16D3">
    <w:pPr>
      <w:pStyle w:val="Nagwek"/>
      <w:jc w:val="center"/>
    </w:pPr>
    <w:r w:rsidRPr="00555168">
      <w:rPr>
        <w:noProof/>
      </w:rPr>
      <w:drawing>
        <wp:anchor distT="0" distB="0" distL="114300" distR="114300" simplePos="0" relativeHeight="251673600" behindDoc="1" locked="0" layoutInCell="1" allowOverlap="1" wp14:anchorId="1EBF0FF7" wp14:editId="72DA31B2">
          <wp:simplePos x="0" y="0"/>
          <wp:positionH relativeFrom="column">
            <wp:posOffset>0</wp:posOffset>
          </wp:positionH>
          <wp:positionV relativeFrom="paragraph">
            <wp:posOffset>-318135</wp:posOffset>
          </wp:positionV>
          <wp:extent cx="5486400" cy="800100"/>
          <wp:effectExtent l="19050" t="0" r="0" b="0"/>
          <wp:wrapNone/>
          <wp:docPr id="12" name="Obraz 0" descr="P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jpg"/>
                  <pic:cNvPicPr/>
                </pic:nvPicPr>
                <pic:blipFill>
                  <a:blip r:embed="rId1"/>
                  <a:srcRect t="18397" r="4715" b="19788"/>
                  <a:stretch>
                    <a:fillRect/>
                  </a:stretch>
                </pic:blipFill>
                <pic:spPr>
                  <a:xfrm>
                    <a:off x="0" y="0"/>
                    <a:ext cx="5486400" cy="800100"/>
                  </a:xfrm>
                  <a:prstGeom prst="rect">
                    <a:avLst/>
                  </a:prstGeom>
                </pic:spPr>
              </pic:pic>
            </a:graphicData>
          </a:graphic>
        </wp:anchor>
      </w:drawing>
    </w:r>
  </w:p>
  <w:p w14:paraId="3CF7AB11" w14:textId="6CA9DAFB" w:rsidR="00EE661A" w:rsidRPr="002E16D3" w:rsidRDefault="00EE661A" w:rsidP="002E16D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C4"/>
    <w:rsid w:val="00002EB2"/>
    <w:rsid w:val="00005631"/>
    <w:rsid w:val="00017B62"/>
    <w:rsid w:val="00017F9C"/>
    <w:rsid w:val="00020D7C"/>
    <w:rsid w:val="00023F66"/>
    <w:rsid w:val="000258EE"/>
    <w:rsid w:val="00037ACD"/>
    <w:rsid w:val="00046121"/>
    <w:rsid w:val="0006366B"/>
    <w:rsid w:val="000670D5"/>
    <w:rsid w:val="00067B1C"/>
    <w:rsid w:val="00072C62"/>
    <w:rsid w:val="000941DD"/>
    <w:rsid w:val="000C03ED"/>
    <w:rsid w:val="000D63D8"/>
    <w:rsid w:val="000E7E83"/>
    <w:rsid w:val="001059C2"/>
    <w:rsid w:val="0011420E"/>
    <w:rsid w:val="00115216"/>
    <w:rsid w:val="00115B82"/>
    <w:rsid w:val="001250BA"/>
    <w:rsid w:val="00126BF8"/>
    <w:rsid w:val="001520E6"/>
    <w:rsid w:val="00157147"/>
    <w:rsid w:val="001605A4"/>
    <w:rsid w:val="001A536E"/>
    <w:rsid w:val="001B7A84"/>
    <w:rsid w:val="001D6CC2"/>
    <w:rsid w:val="001D741F"/>
    <w:rsid w:val="001F5B47"/>
    <w:rsid w:val="00227BE4"/>
    <w:rsid w:val="00233CB2"/>
    <w:rsid w:val="00254140"/>
    <w:rsid w:val="002651BE"/>
    <w:rsid w:val="00266ADE"/>
    <w:rsid w:val="00270266"/>
    <w:rsid w:val="00271C26"/>
    <w:rsid w:val="002736F9"/>
    <w:rsid w:val="00280DBE"/>
    <w:rsid w:val="00290C09"/>
    <w:rsid w:val="00293C84"/>
    <w:rsid w:val="002967BC"/>
    <w:rsid w:val="002B31E3"/>
    <w:rsid w:val="002C4B82"/>
    <w:rsid w:val="002D32E3"/>
    <w:rsid w:val="002E16D3"/>
    <w:rsid w:val="002F4BEA"/>
    <w:rsid w:val="002F557B"/>
    <w:rsid w:val="00337A0F"/>
    <w:rsid w:val="00346452"/>
    <w:rsid w:val="00347AE3"/>
    <w:rsid w:val="00380130"/>
    <w:rsid w:val="003838DB"/>
    <w:rsid w:val="00392520"/>
    <w:rsid w:val="003A047B"/>
    <w:rsid w:val="003B623E"/>
    <w:rsid w:val="003D1918"/>
    <w:rsid w:val="003F1CE3"/>
    <w:rsid w:val="003F294F"/>
    <w:rsid w:val="00416240"/>
    <w:rsid w:val="00426377"/>
    <w:rsid w:val="0043337F"/>
    <w:rsid w:val="004376AE"/>
    <w:rsid w:val="00464A24"/>
    <w:rsid w:val="00477AA3"/>
    <w:rsid w:val="004A7FA7"/>
    <w:rsid w:val="004B0973"/>
    <w:rsid w:val="004D0751"/>
    <w:rsid w:val="004F16B9"/>
    <w:rsid w:val="0050364D"/>
    <w:rsid w:val="005056C8"/>
    <w:rsid w:val="00510819"/>
    <w:rsid w:val="00523E88"/>
    <w:rsid w:val="00536D76"/>
    <w:rsid w:val="00543B0B"/>
    <w:rsid w:val="00580132"/>
    <w:rsid w:val="005813FB"/>
    <w:rsid w:val="005878B1"/>
    <w:rsid w:val="00593CAC"/>
    <w:rsid w:val="00597BCD"/>
    <w:rsid w:val="0062344F"/>
    <w:rsid w:val="006639E3"/>
    <w:rsid w:val="00663A8F"/>
    <w:rsid w:val="00666C6D"/>
    <w:rsid w:val="006728CD"/>
    <w:rsid w:val="006748C1"/>
    <w:rsid w:val="00683050"/>
    <w:rsid w:val="00687888"/>
    <w:rsid w:val="006A1492"/>
    <w:rsid w:val="006E4BA9"/>
    <w:rsid w:val="006F0BC4"/>
    <w:rsid w:val="0071205E"/>
    <w:rsid w:val="00723024"/>
    <w:rsid w:val="0073252C"/>
    <w:rsid w:val="00780726"/>
    <w:rsid w:val="00782D27"/>
    <w:rsid w:val="007853FC"/>
    <w:rsid w:val="007D68B9"/>
    <w:rsid w:val="007E3071"/>
    <w:rsid w:val="007E4914"/>
    <w:rsid w:val="00852AE6"/>
    <w:rsid w:val="008727FF"/>
    <w:rsid w:val="008748D9"/>
    <w:rsid w:val="008761B9"/>
    <w:rsid w:val="00883F07"/>
    <w:rsid w:val="00893DC5"/>
    <w:rsid w:val="008A093B"/>
    <w:rsid w:val="008E18CA"/>
    <w:rsid w:val="008E40C9"/>
    <w:rsid w:val="00910763"/>
    <w:rsid w:val="00926614"/>
    <w:rsid w:val="00927494"/>
    <w:rsid w:val="009342E6"/>
    <w:rsid w:val="009504EC"/>
    <w:rsid w:val="00960F9C"/>
    <w:rsid w:val="009B10A7"/>
    <w:rsid w:val="009C11F4"/>
    <w:rsid w:val="009C7547"/>
    <w:rsid w:val="009E312D"/>
    <w:rsid w:val="00A22AE2"/>
    <w:rsid w:val="00A27764"/>
    <w:rsid w:val="00A32D07"/>
    <w:rsid w:val="00A43BD1"/>
    <w:rsid w:val="00A46D23"/>
    <w:rsid w:val="00A539C4"/>
    <w:rsid w:val="00A56610"/>
    <w:rsid w:val="00A758E0"/>
    <w:rsid w:val="00A95A30"/>
    <w:rsid w:val="00AA6DD0"/>
    <w:rsid w:val="00AC7F86"/>
    <w:rsid w:val="00AF11D4"/>
    <w:rsid w:val="00AF6429"/>
    <w:rsid w:val="00AF7CC4"/>
    <w:rsid w:val="00B12A0D"/>
    <w:rsid w:val="00B50538"/>
    <w:rsid w:val="00B72944"/>
    <w:rsid w:val="00BB6B91"/>
    <w:rsid w:val="00BE1160"/>
    <w:rsid w:val="00BF2F45"/>
    <w:rsid w:val="00BF7A9D"/>
    <w:rsid w:val="00C10FA3"/>
    <w:rsid w:val="00C15379"/>
    <w:rsid w:val="00C22F6B"/>
    <w:rsid w:val="00C52783"/>
    <w:rsid w:val="00C77766"/>
    <w:rsid w:val="00C84533"/>
    <w:rsid w:val="00C940C6"/>
    <w:rsid w:val="00C94BAF"/>
    <w:rsid w:val="00CA19D7"/>
    <w:rsid w:val="00CB5859"/>
    <w:rsid w:val="00CE7BE4"/>
    <w:rsid w:val="00CF1A65"/>
    <w:rsid w:val="00D01610"/>
    <w:rsid w:val="00D02DCA"/>
    <w:rsid w:val="00D222AF"/>
    <w:rsid w:val="00D339BF"/>
    <w:rsid w:val="00D360B9"/>
    <w:rsid w:val="00D40C6D"/>
    <w:rsid w:val="00D421EA"/>
    <w:rsid w:val="00D8004E"/>
    <w:rsid w:val="00D80F73"/>
    <w:rsid w:val="00D93762"/>
    <w:rsid w:val="00DC576C"/>
    <w:rsid w:val="00DD1360"/>
    <w:rsid w:val="00DD2A21"/>
    <w:rsid w:val="00DF1E9D"/>
    <w:rsid w:val="00DF35A9"/>
    <w:rsid w:val="00DF6EDD"/>
    <w:rsid w:val="00DF7137"/>
    <w:rsid w:val="00E02781"/>
    <w:rsid w:val="00E2123C"/>
    <w:rsid w:val="00E41EC4"/>
    <w:rsid w:val="00E545FA"/>
    <w:rsid w:val="00E55D09"/>
    <w:rsid w:val="00E72ABB"/>
    <w:rsid w:val="00E82FCB"/>
    <w:rsid w:val="00EB0368"/>
    <w:rsid w:val="00EC1BE5"/>
    <w:rsid w:val="00EC29C7"/>
    <w:rsid w:val="00EE661A"/>
    <w:rsid w:val="00EF3E31"/>
    <w:rsid w:val="00EF62A2"/>
    <w:rsid w:val="00F01EFA"/>
    <w:rsid w:val="00F023F0"/>
    <w:rsid w:val="00F3182C"/>
    <w:rsid w:val="00F419C3"/>
    <w:rsid w:val="00F54E87"/>
    <w:rsid w:val="00F620F3"/>
    <w:rsid w:val="00F710CE"/>
    <w:rsid w:val="00F922E6"/>
    <w:rsid w:val="00F94420"/>
    <w:rsid w:val="00F96467"/>
    <w:rsid w:val="00FA4703"/>
    <w:rsid w:val="00FA75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428E0"/>
  <w15:chartTrackingRefBased/>
  <w15:docId w15:val="{C1C905BE-285A-44D3-8A58-5AEF59C3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152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5216"/>
  </w:style>
  <w:style w:type="paragraph" w:styleId="Stopka">
    <w:name w:val="footer"/>
    <w:basedOn w:val="Normalny"/>
    <w:link w:val="StopkaZnak"/>
    <w:uiPriority w:val="99"/>
    <w:unhideWhenUsed/>
    <w:rsid w:val="001152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5216"/>
  </w:style>
  <w:style w:type="table" w:styleId="Tabela-Siatka">
    <w:name w:val="Table Grid"/>
    <w:basedOn w:val="Standardowy"/>
    <w:uiPriority w:val="39"/>
    <w:rsid w:val="00094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9B10A7"/>
    <w:rPr>
      <w:i/>
      <w:iCs/>
    </w:rPr>
  </w:style>
  <w:style w:type="paragraph" w:styleId="Akapitzlist">
    <w:name w:val="List Paragraph"/>
    <w:basedOn w:val="Normalny"/>
    <w:uiPriority w:val="34"/>
    <w:qFormat/>
    <w:rsid w:val="001059C2"/>
    <w:pPr>
      <w:ind w:left="720"/>
      <w:contextualSpacing/>
    </w:pPr>
  </w:style>
  <w:style w:type="character" w:styleId="Hipercze">
    <w:name w:val="Hyperlink"/>
    <w:basedOn w:val="Domylnaczcionkaakapitu"/>
    <w:uiPriority w:val="99"/>
    <w:unhideWhenUsed/>
    <w:rsid w:val="009504EC"/>
    <w:rPr>
      <w:color w:val="0563C1" w:themeColor="hyperlink"/>
      <w:u w:val="single"/>
    </w:rPr>
  </w:style>
  <w:style w:type="character" w:styleId="Nierozpoznanawzmianka">
    <w:name w:val="Unresolved Mention"/>
    <w:basedOn w:val="Domylnaczcionkaakapitu"/>
    <w:uiPriority w:val="99"/>
    <w:semiHidden/>
    <w:unhideWhenUsed/>
    <w:rsid w:val="009504EC"/>
    <w:rPr>
      <w:color w:val="605E5C"/>
      <w:shd w:val="clear" w:color="auto" w:fill="E1DFDD"/>
    </w:rPr>
  </w:style>
  <w:style w:type="character" w:customStyle="1" w:styleId="style8">
    <w:name w:val="style8"/>
    <w:basedOn w:val="Domylnaczcionkaakapitu"/>
    <w:rsid w:val="0043337F"/>
  </w:style>
  <w:style w:type="paragraph" w:styleId="NormalnyWeb">
    <w:name w:val="Normal (Web)"/>
    <w:basedOn w:val="Normalny"/>
    <w:uiPriority w:val="99"/>
    <w:unhideWhenUsed/>
    <w:rsid w:val="00F620F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35041">
      <w:bodyDiv w:val="1"/>
      <w:marLeft w:val="0"/>
      <w:marRight w:val="0"/>
      <w:marTop w:val="0"/>
      <w:marBottom w:val="0"/>
      <w:divBdr>
        <w:top w:val="none" w:sz="0" w:space="0" w:color="auto"/>
        <w:left w:val="none" w:sz="0" w:space="0" w:color="auto"/>
        <w:bottom w:val="none" w:sz="0" w:space="0" w:color="auto"/>
        <w:right w:val="none" w:sz="0" w:space="0" w:color="auto"/>
      </w:divBdr>
    </w:div>
    <w:div w:id="191039028">
      <w:bodyDiv w:val="1"/>
      <w:marLeft w:val="0"/>
      <w:marRight w:val="0"/>
      <w:marTop w:val="0"/>
      <w:marBottom w:val="0"/>
      <w:divBdr>
        <w:top w:val="none" w:sz="0" w:space="0" w:color="auto"/>
        <w:left w:val="none" w:sz="0" w:space="0" w:color="auto"/>
        <w:bottom w:val="none" w:sz="0" w:space="0" w:color="auto"/>
        <w:right w:val="none" w:sz="0" w:space="0" w:color="auto"/>
      </w:divBdr>
    </w:div>
    <w:div w:id="405957065">
      <w:bodyDiv w:val="1"/>
      <w:marLeft w:val="0"/>
      <w:marRight w:val="0"/>
      <w:marTop w:val="0"/>
      <w:marBottom w:val="0"/>
      <w:divBdr>
        <w:top w:val="none" w:sz="0" w:space="0" w:color="auto"/>
        <w:left w:val="none" w:sz="0" w:space="0" w:color="auto"/>
        <w:bottom w:val="none" w:sz="0" w:space="0" w:color="auto"/>
        <w:right w:val="none" w:sz="0" w:space="0" w:color="auto"/>
      </w:divBdr>
    </w:div>
    <w:div w:id="491876028">
      <w:bodyDiv w:val="1"/>
      <w:marLeft w:val="0"/>
      <w:marRight w:val="0"/>
      <w:marTop w:val="0"/>
      <w:marBottom w:val="0"/>
      <w:divBdr>
        <w:top w:val="none" w:sz="0" w:space="0" w:color="auto"/>
        <w:left w:val="none" w:sz="0" w:space="0" w:color="auto"/>
        <w:bottom w:val="none" w:sz="0" w:space="0" w:color="auto"/>
        <w:right w:val="none" w:sz="0" w:space="0" w:color="auto"/>
      </w:divBdr>
    </w:div>
    <w:div w:id="582955768">
      <w:bodyDiv w:val="1"/>
      <w:marLeft w:val="0"/>
      <w:marRight w:val="0"/>
      <w:marTop w:val="0"/>
      <w:marBottom w:val="0"/>
      <w:divBdr>
        <w:top w:val="none" w:sz="0" w:space="0" w:color="auto"/>
        <w:left w:val="none" w:sz="0" w:space="0" w:color="auto"/>
        <w:bottom w:val="none" w:sz="0" w:space="0" w:color="auto"/>
        <w:right w:val="none" w:sz="0" w:space="0" w:color="auto"/>
      </w:divBdr>
    </w:div>
    <w:div w:id="793257310">
      <w:bodyDiv w:val="1"/>
      <w:marLeft w:val="0"/>
      <w:marRight w:val="0"/>
      <w:marTop w:val="0"/>
      <w:marBottom w:val="0"/>
      <w:divBdr>
        <w:top w:val="none" w:sz="0" w:space="0" w:color="auto"/>
        <w:left w:val="none" w:sz="0" w:space="0" w:color="auto"/>
        <w:bottom w:val="none" w:sz="0" w:space="0" w:color="auto"/>
        <w:right w:val="none" w:sz="0" w:space="0" w:color="auto"/>
      </w:divBdr>
    </w:div>
    <w:div w:id="975527453">
      <w:bodyDiv w:val="1"/>
      <w:marLeft w:val="0"/>
      <w:marRight w:val="0"/>
      <w:marTop w:val="0"/>
      <w:marBottom w:val="0"/>
      <w:divBdr>
        <w:top w:val="none" w:sz="0" w:space="0" w:color="auto"/>
        <w:left w:val="none" w:sz="0" w:space="0" w:color="auto"/>
        <w:bottom w:val="none" w:sz="0" w:space="0" w:color="auto"/>
        <w:right w:val="none" w:sz="0" w:space="0" w:color="auto"/>
      </w:divBdr>
    </w:div>
    <w:div w:id="1078985264">
      <w:bodyDiv w:val="1"/>
      <w:marLeft w:val="0"/>
      <w:marRight w:val="0"/>
      <w:marTop w:val="0"/>
      <w:marBottom w:val="0"/>
      <w:divBdr>
        <w:top w:val="none" w:sz="0" w:space="0" w:color="auto"/>
        <w:left w:val="none" w:sz="0" w:space="0" w:color="auto"/>
        <w:bottom w:val="none" w:sz="0" w:space="0" w:color="auto"/>
        <w:right w:val="none" w:sz="0" w:space="0" w:color="auto"/>
      </w:divBdr>
    </w:div>
    <w:div w:id="1343124491">
      <w:bodyDiv w:val="1"/>
      <w:marLeft w:val="0"/>
      <w:marRight w:val="0"/>
      <w:marTop w:val="0"/>
      <w:marBottom w:val="0"/>
      <w:divBdr>
        <w:top w:val="none" w:sz="0" w:space="0" w:color="auto"/>
        <w:left w:val="none" w:sz="0" w:space="0" w:color="auto"/>
        <w:bottom w:val="none" w:sz="0" w:space="0" w:color="auto"/>
        <w:right w:val="none" w:sz="0" w:space="0" w:color="auto"/>
      </w:divBdr>
    </w:div>
    <w:div w:id="1400060162">
      <w:bodyDiv w:val="1"/>
      <w:marLeft w:val="0"/>
      <w:marRight w:val="0"/>
      <w:marTop w:val="0"/>
      <w:marBottom w:val="0"/>
      <w:divBdr>
        <w:top w:val="none" w:sz="0" w:space="0" w:color="auto"/>
        <w:left w:val="none" w:sz="0" w:space="0" w:color="auto"/>
        <w:bottom w:val="none" w:sz="0" w:space="0" w:color="auto"/>
        <w:right w:val="none" w:sz="0" w:space="0" w:color="auto"/>
      </w:divBdr>
    </w:div>
    <w:div w:id="1468401941">
      <w:bodyDiv w:val="1"/>
      <w:marLeft w:val="0"/>
      <w:marRight w:val="0"/>
      <w:marTop w:val="0"/>
      <w:marBottom w:val="0"/>
      <w:divBdr>
        <w:top w:val="none" w:sz="0" w:space="0" w:color="auto"/>
        <w:left w:val="none" w:sz="0" w:space="0" w:color="auto"/>
        <w:bottom w:val="none" w:sz="0" w:space="0" w:color="auto"/>
        <w:right w:val="none" w:sz="0" w:space="0" w:color="auto"/>
      </w:divBdr>
    </w:div>
    <w:div w:id="1613434050">
      <w:bodyDiv w:val="1"/>
      <w:marLeft w:val="0"/>
      <w:marRight w:val="0"/>
      <w:marTop w:val="0"/>
      <w:marBottom w:val="0"/>
      <w:divBdr>
        <w:top w:val="none" w:sz="0" w:space="0" w:color="auto"/>
        <w:left w:val="none" w:sz="0" w:space="0" w:color="auto"/>
        <w:bottom w:val="none" w:sz="0" w:space="0" w:color="auto"/>
        <w:right w:val="none" w:sz="0" w:space="0" w:color="auto"/>
      </w:divBdr>
    </w:div>
    <w:div w:id="1654025503">
      <w:bodyDiv w:val="1"/>
      <w:marLeft w:val="0"/>
      <w:marRight w:val="0"/>
      <w:marTop w:val="0"/>
      <w:marBottom w:val="0"/>
      <w:divBdr>
        <w:top w:val="none" w:sz="0" w:space="0" w:color="auto"/>
        <w:left w:val="none" w:sz="0" w:space="0" w:color="auto"/>
        <w:bottom w:val="none" w:sz="0" w:space="0" w:color="auto"/>
        <w:right w:val="none" w:sz="0" w:space="0" w:color="auto"/>
      </w:divBdr>
    </w:div>
    <w:div w:id="1691447359">
      <w:bodyDiv w:val="1"/>
      <w:marLeft w:val="0"/>
      <w:marRight w:val="0"/>
      <w:marTop w:val="0"/>
      <w:marBottom w:val="0"/>
      <w:divBdr>
        <w:top w:val="none" w:sz="0" w:space="0" w:color="auto"/>
        <w:left w:val="none" w:sz="0" w:space="0" w:color="auto"/>
        <w:bottom w:val="none" w:sz="0" w:space="0" w:color="auto"/>
        <w:right w:val="none" w:sz="0" w:space="0" w:color="auto"/>
      </w:divBdr>
    </w:div>
    <w:div w:id="1765420389">
      <w:bodyDiv w:val="1"/>
      <w:marLeft w:val="0"/>
      <w:marRight w:val="0"/>
      <w:marTop w:val="0"/>
      <w:marBottom w:val="0"/>
      <w:divBdr>
        <w:top w:val="none" w:sz="0" w:space="0" w:color="auto"/>
        <w:left w:val="none" w:sz="0" w:space="0" w:color="auto"/>
        <w:bottom w:val="none" w:sz="0" w:space="0" w:color="auto"/>
        <w:right w:val="none" w:sz="0" w:space="0" w:color="auto"/>
      </w:divBdr>
      <w:divsChild>
        <w:div w:id="1829858104">
          <w:marLeft w:val="0"/>
          <w:marRight w:val="0"/>
          <w:marTop w:val="0"/>
          <w:marBottom w:val="0"/>
          <w:divBdr>
            <w:top w:val="none" w:sz="0" w:space="0" w:color="auto"/>
            <w:left w:val="none" w:sz="0" w:space="0" w:color="auto"/>
            <w:bottom w:val="single" w:sz="6" w:space="0" w:color="C0C0C0"/>
            <w:right w:val="none" w:sz="0" w:space="0" w:color="auto"/>
          </w:divBdr>
          <w:divsChild>
            <w:div w:id="159194811">
              <w:marLeft w:val="0"/>
              <w:marRight w:val="0"/>
              <w:marTop w:val="0"/>
              <w:marBottom w:val="0"/>
              <w:divBdr>
                <w:top w:val="none" w:sz="0" w:space="0" w:color="auto"/>
                <w:left w:val="none" w:sz="0" w:space="0" w:color="auto"/>
                <w:bottom w:val="none" w:sz="0" w:space="0" w:color="auto"/>
                <w:right w:val="none" w:sz="0" w:space="0" w:color="auto"/>
              </w:divBdr>
              <w:divsChild>
                <w:div w:id="1683389025">
                  <w:marLeft w:val="0"/>
                  <w:marRight w:val="0"/>
                  <w:marTop w:val="0"/>
                  <w:marBottom w:val="0"/>
                  <w:divBdr>
                    <w:top w:val="none" w:sz="0" w:space="0" w:color="auto"/>
                    <w:left w:val="none" w:sz="0" w:space="0" w:color="auto"/>
                    <w:bottom w:val="none" w:sz="0" w:space="0" w:color="auto"/>
                    <w:right w:val="none" w:sz="0" w:space="0" w:color="auto"/>
                  </w:divBdr>
                  <w:divsChild>
                    <w:div w:id="1003357791">
                      <w:marLeft w:val="0"/>
                      <w:marRight w:val="0"/>
                      <w:marTop w:val="0"/>
                      <w:marBottom w:val="0"/>
                      <w:divBdr>
                        <w:top w:val="none" w:sz="0" w:space="0" w:color="auto"/>
                        <w:left w:val="none" w:sz="0" w:space="0" w:color="auto"/>
                        <w:bottom w:val="none" w:sz="0" w:space="0" w:color="auto"/>
                        <w:right w:val="none" w:sz="0" w:space="0" w:color="auto"/>
                      </w:divBdr>
                      <w:divsChild>
                        <w:div w:id="1295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815287">
      <w:bodyDiv w:val="1"/>
      <w:marLeft w:val="0"/>
      <w:marRight w:val="0"/>
      <w:marTop w:val="0"/>
      <w:marBottom w:val="0"/>
      <w:divBdr>
        <w:top w:val="none" w:sz="0" w:space="0" w:color="auto"/>
        <w:left w:val="none" w:sz="0" w:space="0" w:color="auto"/>
        <w:bottom w:val="none" w:sz="0" w:space="0" w:color="auto"/>
        <w:right w:val="none" w:sz="0" w:space="0" w:color="auto"/>
      </w:divBdr>
    </w:div>
    <w:div w:id="1823813194">
      <w:bodyDiv w:val="1"/>
      <w:marLeft w:val="0"/>
      <w:marRight w:val="0"/>
      <w:marTop w:val="0"/>
      <w:marBottom w:val="0"/>
      <w:divBdr>
        <w:top w:val="none" w:sz="0" w:space="0" w:color="auto"/>
        <w:left w:val="none" w:sz="0" w:space="0" w:color="auto"/>
        <w:bottom w:val="none" w:sz="0" w:space="0" w:color="auto"/>
        <w:right w:val="none" w:sz="0" w:space="0" w:color="auto"/>
      </w:divBdr>
    </w:div>
    <w:div w:id="1878346723">
      <w:bodyDiv w:val="1"/>
      <w:marLeft w:val="0"/>
      <w:marRight w:val="0"/>
      <w:marTop w:val="0"/>
      <w:marBottom w:val="0"/>
      <w:divBdr>
        <w:top w:val="none" w:sz="0" w:space="0" w:color="auto"/>
        <w:left w:val="none" w:sz="0" w:space="0" w:color="auto"/>
        <w:bottom w:val="none" w:sz="0" w:space="0" w:color="auto"/>
        <w:right w:val="none" w:sz="0" w:space="0" w:color="auto"/>
      </w:divBdr>
    </w:div>
    <w:div w:id="2004123384">
      <w:bodyDiv w:val="1"/>
      <w:marLeft w:val="0"/>
      <w:marRight w:val="0"/>
      <w:marTop w:val="0"/>
      <w:marBottom w:val="0"/>
      <w:divBdr>
        <w:top w:val="none" w:sz="0" w:space="0" w:color="auto"/>
        <w:left w:val="none" w:sz="0" w:space="0" w:color="auto"/>
        <w:bottom w:val="none" w:sz="0" w:space="0" w:color="auto"/>
        <w:right w:val="none" w:sz="0" w:space="0" w:color="auto"/>
      </w:divBdr>
    </w:div>
    <w:div w:id="2006592584">
      <w:bodyDiv w:val="1"/>
      <w:marLeft w:val="0"/>
      <w:marRight w:val="0"/>
      <w:marTop w:val="0"/>
      <w:marBottom w:val="0"/>
      <w:divBdr>
        <w:top w:val="none" w:sz="0" w:space="0" w:color="auto"/>
        <w:left w:val="none" w:sz="0" w:space="0" w:color="auto"/>
        <w:bottom w:val="none" w:sz="0" w:space="0" w:color="auto"/>
        <w:right w:val="none" w:sz="0" w:space="0" w:color="auto"/>
      </w:divBdr>
    </w:div>
    <w:div w:id="20860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lo-siemiatycze.edu.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C2959-FAC3-4C1C-83DE-E851CD84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4</Pages>
  <Words>651</Words>
  <Characters>3909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Nauczyciel2</cp:lastModifiedBy>
  <cp:revision>12</cp:revision>
  <cp:lastPrinted>2023-11-24T08:09:00Z</cp:lastPrinted>
  <dcterms:created xsi:type="dcterms:W3CDTF">2024-11-28T17:52:00Z</dcterms:created>
  <dcterms:modified xsi:type="dcterms:W3CDTF">2024-12-05T12:26:00Z</dcterms:modified>
</cp:coreProperties>
</file>