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9CE" w:rsidRPr="00BF012D" w:rsidRDefault="002969CE" w:rsidP="00BF012D">
      <w:pPr>
        <w:ind w:left="-993"/>
        <w:rPr>
          <w:rFonts w:asciiTheme="minorHAnsi" w:hAnsiTheme="minorHAnsi" w:cstheme="minorHAnsi"/>
          <w:b/>
          <w:szCs w:val="18"/>
        </w:rPr>
      </w:pPr>
      <w:r w:rsidRPr="00BF012D">
        <w:rPr>
          <w:rFonts w:asciiTheme="minorHAnsi" w:hAnsiTheme="minorHAnsi" w:cstheme="minorHAnsi"/>
          <w:b/>
          <w:szCs w:val="18"/>
        </w:rPr>
        <w:t>Wymagania edukacyjne na poszczególne oceny</w:t>
      </w:r>
      <w:r w:rsidR="000070EB" w:rsidRPr="00BF012D">
        <w:rPr>
          <w:rFonts w:asciiTheme="minorHAnsi" w:hAnsiTheme="minorHAnsi" w:cstheme="minorHAnsi"/>
          <w:b/>
          <w:szCs w:val="18"/>
        </w:rPr>
        <w:t xml:space="preserve">. </w:t>
      </w:r>
      <w:r w:rsidR="000070EB" w:rsidRPr="00BF012D">
        <w:rPr>
          <w:rFonts w:asciiTheme="minorHAnsi" w:hAnsiTheme="minorHAnsi" w:cstheme="minorHAnsi"/>
          <w:b/>
          <w:i/>
          <w:szCs w:val="18"/>
        </w:rPr>
        <w:t>Oblicza geografii</w:t>
      </w:r>
      <w:r w:rsidR="000070EB" w:rsidRPr="00BF012D">
        <w:rPr>
          <w:rFonts w:asciiTheme="minorHAnsi" w:hAnsiTheme="minorHAnsi" w:cstheme="minorHAnsi"/>
          <w:b/>
          <w:szCs w:val="18"/>
        </w:rPr>
        <w:t xml:space="preserve">. Zakres podstawowy. </w:t>
      </w:r>
      <w:r w:rsidRPr="00BF012D">
        <w:rPr>
          <w:rFonts w:asciiTheme="minorHAnsi" w:hAnsiTheme="minorHAnsi" w:cstheme="minorHAnsi"/>
          <w:b/>
          <w:szCs w:val="18"/>
        </w:rPr>
        <w:t xml:space="preserve">Część </w:t>
      </w:r>
      <w:r w:rsidR="00C45F81" w:rsidRPr="00BF012D">
        <w:rPr>
          <w:rFonts w:asciiTheme="minorHAnsi" w:hAnsiTheme="minorHAnsi" w:cstheme="minorHAnsi"/>
          <w:b/>
          <w:szCs w:val="18"/>
        </w:rPr>
        <w:t>2</w:t>
      </w:r>
    </w:p>
    <w:p w:rsidR="002969CE" w:rsidRPr="00904DB3" w:rsidRDefault="002969CE" w:rsidP="00DD4715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16202" w:type="dxa"/>
        <w:tblInd w:w="-1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07"/>
        <w:gridCol w:w="3402"/>
        <w:gridCol w:w="3260"/>
        <w:gridCol w:w="3215"/>
        <w:gridCol w:w="3118"/>
      </w:tblGrid>
      <w:tr w:rsidR="00372BC9" w:rsidRPr="00904DB3" w:rsidTr="00310FEB">
        <w:trPr>
          <w:trHeight w:val="567"/>
        </w:trPr>
        <w:tc>
          <w:tcPr>
            <w:tcW w:w="16202" w:type="dxa"/>
            <w:gridSpan w:val="5"/>
            <w:shd w:val="clear" w:color="auto" w:fill="auto"/>
            <w:vAlign w:val="center"/>
          </w:tcPr>
          <w:p w:rsidR="002969CE" w:rsidRPr="00904DB3" w:rsidRDefault="002969CE" w:rsidP="00DD4715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</w:p>
        </w:tc>
      </w:tr>
      <w:tr w:rsidR="00372BC9" w:rsidRPr="00904DB3" w:rsidTr="00310FEB">
        <w:trPr>
          <w:trHeight w:val="567"/>
        </w:trPr>
        <w:tc>
          <w:tcPr>
            <w:tcW w:w="3207" w:type="dxa"/>
            <w:shd w:val="clear" w:color="auto" w:fill="auto"/>
            <w:vAlign w:val="center"/>
          </w:tcPr>
          <w:p w:rsidR="002969CE" w:rsidRPr="00904DB3" w:rsidRDefault="00626CA4" w:rsidP="00DD4715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na </w:t>
            </w:r>
            <w:r w:rsidR="002969CE"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ocen</w:t>
            </w: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ę</w:t>
            </w:r>
            <w:r w:rsidR="002969CE"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dopuszczając</w:t>
            </w: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969CE" w:rsidRPr="00904DB3" w:rsidRDefault="00626CA4" w:rsidP="00DD4715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na ocenę </w:t>
            </w:r>
            <w:r w:rsidR="002969CE"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dostateczn</w:t>
            </w: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969CE" w:rsidRPr="00904DB3" w:rsidRDefault="00626CA4" w:rsidP="00DD4715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na ocenę </w:t>
            </w:r>
            <w:r w:rsidR="002969CE"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dobr</w:t>
            </w: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2969CE" w:rsidRPr="00904DB3" w:rsidRDefault="00626CA4" w:rsidP="00DD4715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na ocenę</w:t>
            </w:r>
            <w:r w:rsidR="002969CE"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bardzo dobr</w:t>
            </w: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969CE" w:rsidRPr="00904DB3" w:rsidRDefault="00626CA4" w:rsidP="00DD4715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na ocenę </w:t>
            </w:r>
            <w:r w:rsidR="002969CE"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celując</w:t>
            </w: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</w:tr>
      <w:tr w:rsidR="00372BC9" w:rsidRPr="00904DB3" w:rsidTr="00310FEB">
        <w:trPr>
          <w:trHeight w:val="340"/>
        </w:trPr>
        <w:tc>
          <w:tcPr>
            <w:tcW w:w="3207" w:type="dxa"/>
            <w:shd w:val="clear" w:color="auto" w:fill="auto"/>
            <w:vAlign w:val="center"/>
          </w:tcPr>
          <w:p w:rsidR="002969CE" w:rsidRPr="00904DB3" w:rsidRDefault="002969CE" w:rsidP="00DD4715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969CE" w:rsidRPr="00904DB3" w:rsidRDefault="002969CE" w:rsidP="00DD4715">
            <w:pPr>
              <w:ind w:left="158" w:hanging="14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969CE" w:rsidRPr="00904DB3" w:rsidRDefault="002969CE" w:rsidP="00DD4715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215" w:type="dxa"/>
            <w:shd w:val="clear" w:color="auto" w:fill="auto"/>
            <w:vAlign w:val="center"/>
          </w:tcPr>
          <w:p w:rsidR="002969CE" w:rsidRPr="00904DB3" w:rsidRDefault="002969CE" w:rsidP="00DD4715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2969CE" w:rsidRPr="00904DB3" w:rsidRDefault="002969CE" w:rsidP="00DD4715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</w:tr>
      <w:tr w:rsidR="00372BC9" w:rsidRPr="00904DB3" w:rsidTr="00310FEB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:rsidR="002969CE" w:rsidRPr="00904DB3" w:rsidRDefault="00621F74" w:rsidP="009B4BD0">
            <w:pPr>
              <w:numPr>
                <w:ilvl w:val="0"/>
                <w:numId w:val="7"/>
              </w:numPr>
              <w:ind w:left="296" w:hanging="227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Zmiany na mapie politycznej</w:t>
            </w:r>
          </w:p>
        </w:tc>
      </w:tr>
      <w:tr w:rsidR="00372BC9" w:rsidRPr="00904DB3" w:rsidTr="00310FEB">
        <w:tc>
          <w:tcPr>
            <w:tcW w:w="3207" w:type="dxa"/>
            <w:shd w:val="clear" w:color="auto" w:fill="auto"/>
          </w:tcPr>
          <w:p w:rsidR="002969CE" w:rsidRPr="00904DB3" w:rsidRDefault="002969CE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2969CE" w:rsidRPr="00904DB3" w:rsidRDefault="00621F74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775146" w:rsidRPr="00904DB3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="004C69BB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państwo</w:t>
            </w:r>
            <w:r w:rsidR="00791F3C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5A12D1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eksklawa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F31525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terytorium zależ</w:t>
            </w:r>
            <w:r w:rsidR="00791F3C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ne</w:t>
            </w:r>
          </w:p>
          <w:p w:rsidR="005A12D1" w:rsidRPr="00904DB3" w:rsidRDefault="005A12D1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elementy państwa</w:t>
            </w:r>
          </w:p>
          <w:p w:rsidR="00E946DF" w:rsidRPr="00904DB3" w:rsidRDefault="00E946DF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wielkie państwa </w:t>
            </w:r>
            <w:r w:rsidR="00CE3D1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 minipaństwa</w:t>
            </w:r>
          </w:p>
          <w:p w:rsidR="00791F3C" w:rsidRPr="00904DB3" w:rsidRDefault="007C5BFC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określa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róż</w:t>
            </w:r>
            <w:r w:rsidR="00791F3C" w:rsidRPr="00904DB3">
              <w:rPr>
                <w:rFonts w:asciiTheme="minorHAnsi" w:hAnsiTheme="minorHAnsi" w:cstheme="minorHAnsi"/>
                <w:sz w:val="18"/>
                <w:szCs w:val="18"/>
              </w:rPr>
              <w:t>nic</w:t>
            </w:r>
            <w:r w:rsidR="00750982" w:rsidRPr="00904DB3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791F3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 powierzchni państw</w:t>
            </w:r>
          </w:p>
          <w:p w:rsidR="005A12D1" w:rsidRPr="00904DB3" w:rsidRDefault="00750982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5A12D1" w:rsidRPr="00904DB3">
              <w:rPr>
                <w:rFonts w:asciiTheme="minorHAnsi" w:hAnsiTheme="minorHAnsi" w:cstheme="minorHAnsi"/>
                <w:sz w:val="18"/>
                <w:szCs w:val="18"/>
              </w:rPr>
              <w:t>powierzchnię Polski</w:t>
            </w:r>
          </w:p>
          <w:p w:rsidR="005A12D1" w:rsidRPr="00904DB3" w:rsidRDefault="00750982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5A12D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aktualną liczbę </w:t>
            </w:r>
            <w:r w:rsidR="00322966" w:rsidRPr="00904DB3">
              <w:rPr>
                <w:rFonts w:asciiTheme="minorHAnsi" w:hAnsiTheme="minorHAnsi" w:cstheme="minorHAnsi"/>
                <w:sz w:val="18"/>
                <w:szCs w:val="18"/>
              </w:rPr>
              <w:t>państw</w:t>
            </w:r>
            <w:r w:rsidR="005A12D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świata</w:t>
            </w:r>
          </w:p>
          <w:p w:rsidR="005A12D1" w:rsidRPr="00904DB3" w:rsidRDefault="00030A77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 znaczenie terminów:</w:t>
            </w:r>
            <w:r w:rsidR="005A12D1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integracj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5A12D1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dezintegracj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</w:p>
          <w:p w:rsidR="00866A33" w:rsidRPr="00904DB3" w:rsidRDefault="00866A33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przyczyny proces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ów integracyjnych na ś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wiecie</w:t>
            </w:r>
          </w:p>
          <w:p w:rsidR="0073106E" w:rsidRPr="00904DB3" w:rsidRDefault="0073106E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państwa w Europie powstałe po 1989 r.</w:t>
            </w:r>
          </w:p>
          <w:p w:rsidR="005A12D1" w:rsidRPr="00904DB3" w:rsidRDefault="005B5ADB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organizacji międzynarodowych</w:t>
            </w:r>
          </w:p>
          <w:p w:rsidR="00F805CE" w:rsidRPr="00904DB3" w:rsidRDefault="003112FC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F805CE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przyczyny konfliktów </w:t>
            </w:r>
            <w:r w:rsidR="00937754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zbrojnych </w:t>
            </w:r>
            <w:r w:rsidR="00F805CE" w:rsidRPr="00904DB3">
              <w:rPr>
                <w:rFonts w:asciiTheme="minorHAnsi" w:hAnsiTheme="minorHAnsi" w:cstheme="minorHAnsi"/>
                <w:sz w:val="18"/>
                <w:szCs w:val="18"/>
              </w:rPr>
              <w:t>na świecie</w:t>
            </w:r>
          </w:p>
          <w:p w:rsidR="00BF028C" w:rsidRPr="00904DB3" w:rsidRDefault="00F31525" w:rsidP="000070EB">
            <w:pPr>
              <w:numPr>
                <w:ilvl w:val="0"/>
                <w:numId w:val="2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wymieniawskaźniki rozwoju </w:t>
            </w:r>
            <w:r w:rsidR="006D14FD" w:rsidRPr="00904DB3">
              <w:rPr>
                <w:rFonts w:asciiTheme="minorHAnsi" w:hAnsiTheme="minorHAnsi" w:cstheme="minorHAnsi"/>
                <w:sz w:val="18"/>
                <w:szCs w:val="18"/>
              </w:rPr>
              <w:t>gospodarczego</w:t>
            </w:r>
            <w:r w:rsidR="00B471E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 społecznego</w:t>
            </w:r>
            <w:r w:rsidR="006D14F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państw</w:t>
            </w:r>
          </w:p>
          <w:p w:rsidR="00085A27" w:rsidRPr="00904DB3" w:rsidRDefault="00085A27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</w:tcPr>
          <w:p w:rsidR="002969CE" w:rsidRPr="00904DB3" w:rsidRDefault="002969CE" w:rsidP="000070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A12D1" w:rsidRPr="00904DB3" w:rsidRDefault="005A12D1" w:rsidP="009B4BD0">
            <w:pPr>
              <w:pStyle w:val="Akapitzlist"/>
              <w:numPr>
                <w:ilvl w:val="0"/>
                <w:numId w:val="8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eksklaw</w:t>
            </w:r>
            <w:r w:rsidR="0032296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 wskazuje je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22966" w:rsidRPr="00904DB3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:rsidR="005A12D1" w:rsidRPr="00904DB3" w:rsidRDefault="00093DA7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wskazuje na mapie wielki</w:t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e państwa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>i mini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państwa</w:t>
            </w:r>
          </w:p>
          <w:p w:rsidR="00093DA7" w:rsidRPr="00904DB3" w:rsidRDefault="00093DA7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określa pozycję Polski </w:t>
            </w:r>
            <w:r w:rsidR="0073106E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 Europie </w:t>
            </w:r>
            <w:r w:rsidR="003E19C8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 względem powierzchni</w:t>
            </w:r>
          </w:p>
          <w:p w:rsidR="00866A33" w:rsidRPr="00904DB3" w:rsidRDefault="00866A33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yjaśnia róż</w:t>
            </w:r>
            <w:r w:rsidR="00093DA7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nicę między integracją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93DA7" w:rsidRPr="00904DB3">
              <w:rPr>
                <w:rFonts w:asciiTheme="minorHAnsi" w:hAnsiTheme="minorHAnsi" w:cstheme="minorHAnsi"/>
                <w:sz w:val="18"/>
                <w:szCs w:val="18"/>
              </w:rPr>
              <w:t>a dezintegracją</w:t>
            </w:r>
            <w:r w:rsidR="00F805CE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państw</w:t>
            </w:r>
          </w:p>
          <w:p w:rsidR="00093DA7" w:rsidRPr="00904DB3" w:rsidRDefault="00F805CE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</w:t>
            </w:r>
            <w:r w:rsidR="006B021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ykłady </w:t>
            </w:r>
            <w:r w:rsidR="00093DA7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procesów </w:t>
            </w:r>
            <w:r w:rsidR="006B0218" w:rsidRPr="00904DB3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ntegracji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93DA7" w:rsidRPr="00904DB3">
              <w:rPr>
                <w:rFonts w:asciiTheme="minorHAnsi" w:hAnsiTheme="minorHAnsi" w:cstheme="minorHAnsi"/>
                <w:sz w:val="18"/>
                <w:szCs w:val="18"/>
              </w:rPr>
              <w:t>i dez</w:t>
            </w:r>
            <w:r w:rsidR="005B5ADB" w:rsidRPr="00904DB3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093DA7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ntegracji w Europie po 1989 r. </w:t>
            </w:r>
          </w:p>
          <w:p w:rsidR="00093DA7" w:rsidRPr="00904DB3" w:rsidRDefault="00093DA7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określa główne cele ONZ</w:t>
            </w:r>
          </w:p>
          <w:p w:rsidR="00F805CE" w:rsidRPr="00904DB3" w:rsidRDefault="00F805CE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świata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miejsca ważniejszych konfliktów</w:t>
            </w:r>
            <w:r w:rsidR="003112F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zbrojnych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32296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="006B0218" w:rsidRPr="00904DB3">
              <w:rPr>
                <w:rFonts w:asciiTheme="minorHAnsi" w:hAnsiTheme="minorHAnsi" w:cstheme="minorHAnsi"/>
                <w:sz w:val="18"/>
                <w:szCs w:val="18"/>
              </w:rPr>
              <w:t>wybranych regionach w XXI w</w:t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BF028C" w:rsidRPr="00904DB3" w:rsidRDefault="00FD0207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="00905559" w:rsidRPr="00904DB3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daje </w:t>
            </w:r>
            <w:r w:rsidR="00BF028C" w:rsidRPr="00904DB3">
              <w:rPr>
                <w:rFonts w:asciiTheme="minorHAnsi" w:hAnsiTheme="minorHAnsi" w:cstheme="minorHAnsi"/>
                <w:sz w:val="18"/>
                <w:szCs w:val="18"/>
              </w:rPr>
              <w:t>defini</w:t>
            </w:r>
            <w:r w:rsidR="00905559" w:rsidRPr="00904DB3">
              <w:rPr>
                <w:rFonts w:asciiTheme="minorHAnsi" w:hAnsiTheme="minorHAnsi" w:cstheme="minorHAnsi"/>
                <w:sz w:val="18"/>
                <w:szCs w:val="18"/>
              </w:rPr>
              <w:t>cje</w:t>
            </w:r>
            <w:r w:rsidR="00D05CD6" w:rsidRPr="00904DB3">
              <w:rPr>
                <w:rFonts w:asciiTheme="minorHAnsi" w:hAnsiTheme="minorHAnsi" w:cstheme="minorHAnsi"/>
                <w:sz w:val="18"/>
                <w:szCs w:val="18"/>
              </w:rPr>
              <w:t>wskaźnik</w:t>
            </w:r>
            <w:r w:rsidR="00905559" w:rsidRPr="00904DB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="00D05CD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rozwoju krajów: PKB</w:t>
            </w:r>
            <w:r w:rsidR="00AC18DA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BF028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HDI</w:t>
            </w:r>
          </w:p>
          <w:p w:rsidR="00BF028C" w:rsidRPr="00904DB3" w:rsidRDefault="00905559" w:rsidP="000070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na wybranych przykładach </w:t>
            </w:r>
            <w:r w:rsidR="006D14F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cechy krajów o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różnym</w:t>
            </w:r>
            <w:r w:rsidR="006D14F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poziomie rozwoju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społeczno-</w:t>
            </w:r>
            <w:r w:rsidR="006D14FD" w:rsidRPr="00904DB3">
              <w:rPr>
                <w:rFonts w:asciiTheme="minorHAnsi" w:hAnsiTheme="minorHAnsi" w:cstheme="minorHAnsi"/>
                <w:sz w:val="18"/>
                <w:szCs w:val="18"/>
              </w:rPr>
              <w:t>gospodarczego</w:t>
            </w:r>
          </w:p>
        </w:tc>
        <w:tc>
          <w:tcPr>
            <w:tcW w:w="3260" w:type="dxa"/>
            <w:shd w:val="clear" w:color="auto" w:fill="auto"/>
          </w:tcPr>
          <w:p w:rsidR="002969CE" w:rsidRPr="00904DB3" w:rsidRDefault="002969CE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2969CE" w:rsidRPr="00904DB3" w:rsidRDefault="00A656A5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terytoriów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zależnych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 XXI w</w:t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:rsidR="00D7229C" w:rsidRPr="00904DB3" w:rsidRDefault="00D7229C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odczytuje na mapach aktualny podział polityczny</w:t>
            </w:r>
          </w:p>
          <w:p w:rsidR="00866A33" w:rsidRPr="00904DB3" w:rsidRDefault="00866A33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na przykładach procesy integracji i dezintegracji w Europie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 1989</w:t>
            </w:r>
            <w:r w:rsidR="00D05CD6" w:rsidRPr="00904DB3">
              <w:rPr>
                <w:rFonts w:asciiTheme="minorHAnsi" w:hAnsiTheme="minorHAnsi" w:cstheme="minorHAnsi"/>
                <w:sz w:val="18"/>
                <w:szCs w:val="18"/>
              </w:rPr>
              <w:t>r.</w:t>
            </w:r>
          </w:p>
          <w:p w:rsidR="00205C02" w:rsidRPr="00904DB3" w:rsidRDefault="00205C02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organizacji </w:t>
            </w:r>
            <w:r w:rsidR="005B5ADB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międzyrządowych 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pozarządowych </w:t>
            </w:r>
          </w:p>
          <w:p w:rsidR="00D13738" w:rsidRPr="00904DB3" w:rsidRDefault="00D13738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organizacji międzynarodowych, których członkiem jest Polska</w:t>
            </w:r>
          </w:p>
          <w:p w:rsidR="00205C02" w:rsidRPr="00904DB3" w:rsidRDefault="003112FC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205C02" w:rsidRPr="00904DB3">
              <w:rPr>
                <w:rFonts w:asciiTheme="minorHAnsi" w:hAnsiTheme="minorHAnsi" w:cstheme="minorHAnsi"/>
                <w:sz w:val="18"/>
                <w:szCs w:val="18"/>
              </w:rPr>
              <w:t>przyczyny konfliktów zbrojnych na świecie</w:t>
            </w:r>
          </w:p>
          <w:p w:rsidR="00E92D89" w:rsidRPr="00904DB3" w:rsidRDefault="00B33035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charakteryzuje</w:t>
            </w:r>
            <w:r w:rsidR="00E92D8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wybrane konflikty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E92D89" w:rsidRPr="00904DB3">
              <w:rPr>
                <w:rFonts w:asciiTheme="minorHAnsi" w:hAnsiTheme="minorHAnsi" w:cstheme="minorHAnsi"/>
                <w:sz w:val="18"/>
                <w:szCs w:val="18"/>
              </w:rPr>
              <w:t>na świecie w latach 90</w:t>
            </w:r>
            <w:r w:rsidR="00B569C1" w:rsidRPr="00904DB3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E92D8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XX w</w:t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E92D89" w:rsidRPr="00904DB3">
              <w:rPr>
                <w:rFonts w:asciiTheme="minorHAnsi" w:hAnsiTheme="minorHAnsi" w:cstheme="minorHAnsi"/>
                <w:sz w:val="18"/>
                <w:szCs w:val="18"/>
              </w:rPr>
              <w:t>i na początku XXI w</w:t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6D14FD" w:rsidRPr="00904DB3" w:rsidRDefault="006D14FD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przyczyny dy</w:t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sproporcji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>w rozwoju społeczno-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gospodarczym </w:t>
            </w:r>
            <w:r w:rsidR="00641AC3" w:rsidRPr="00904DB3">
              <w:rPr>
                <w:rFonts w:asciiTheme="minorHAnsi" w:hAnsiTheme="minorHAnsi" w:cstheme="minorHAnsi"/>
                <w:sz w:val="18"/>
                <w:szCs w:val="18"/>
              </w:rPr>
              <w:t>państw świata</w:t>
            </w:r>
          </w:p>
          <w:p w:rsidR="007C4293" w:rsidRPr="00904DB3" w:rsidRDefault="00905559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7C4293" w:rsidRPr="00904DB3">
              <w:rPr>
                <w:rFonts w:asciiTheme="minorHAnsi" w:hAnsiTheme="minorHAnsi" w:cstheme="minorHAnsi"/>
                <w:sz w:val="18"/>
                <w:szCs w:val="18"/>
              </w:rPr>
              <w:t>składowe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wskaźnika</w:t>
            </w:r>
            <w:r w:rsidR="007C4293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HDI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C4293" w:rsidRPr="00904DB3">
              <w:rPr>
                <w:rFonts w:asciiTheme="minorHAnsi" w:hAnsiTheme="minorHAnsi" w:cstheme="minorHAnsi"/>
                <w:sz w:val="18"/>
                <w:szCs w:val="18"/>
              </w:rPr>
              <w:t>na przykład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zie Polski</w:t>
            </w:r>
          </w:p>
          <w:p w:rsidR="00F805CE" w:rsidRPr="00904DB3" w:rsidRDefault="00905559" w:rsidP="009B4BD0">
            <w:pPr>
              <w:pStyle w:val="Akapitzlist"/>
              <w:numPr>
                <w:ilvl w:val="0"/>
                <w:numId w:val="5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6D14F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zróżnicowanie przestrzenne państw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świata</w:t>
            </w:r>
            <w:r w:rsidR="00085A27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edłu</w:t>
            </w:r>
            <w:r w:rsidR="00085A27" w:rsidRPr="00904DB3">
              <w:rPr>
                <w:rFonts w:asciiTheme="minorHAnsi" w:hAnsiTheme="minorHAnsi" w:cstheme="minorHAnsi"/>
                <w:sz w:val="18"/>
                <w:szCs w:val="18"/>
              </w:rPr>
              <w:t>g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wskaźników</w:t>
            </w:r>
            <w:r w:rsidR="002C2F60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HDI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</w:p>
        </w:tc>
        <w:tc>
          <w:tcPr>
            <w:tcW w:w="3215" w:type="dxa"/>
            <w:shd w:val="clear" w:color="auto" w:fill="auto"/>
          </w:tcPr>
          <w:p w:rsidR="002969CE" w:rsidRPr="00904DB3" w:rsidRDefault="002969CE" w:rsidP="000070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E92D89" w:rsidRPr="00904DB3" w:rsidRDefault="00E92D89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krajów nieuznawanych na arenie międzynarodowej</w:t>
            </w:r>
          </w:p>
          <w:p w:rsidR="00BF028C" w:rsidRPr="00904DB3" w:rsidRDefault="003112FC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791F3C" w:rsidRPr="00904DB3">
              <w:rPr>
                <w:rFonts w:asciiTheme="minorHAnsi" w:hAnsiTheme="minorHAnsi" w:cstheme="minorHAnsi"/>
                <w:sz w:val="18"/>
                <w:szCs w:val="18"/>
              </w:rPr>
              <w:t>zmia</w:t>
            </w:r>
            <w:r w:rsidR="00E92D89" w:rsidRPr="00904DB3">
              <w:rPr>
                <w:rFonts w:asciiTheme="minorHAnsi" w:hAnsiTheme="minorHAnsi" w:cstheme="minorHAnsi"/>
                <w:sz w:val="18"/>
                <w:szCs w:val="18"/>
              </w:rPr>
              <w:t>ny</w:t>
            </w:r>
            <w:r w:rsidR="00FC3BEF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C438E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które </w:t>
            </w:r>
            <w:r w:rsidR="00791F3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zaszły </w:t>
            </w:r>
            <w:r w:rsidR="00C438E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mapie politycznej świata </w:t>
            </w:r>
            <w:r w:rsidR="00BF028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 II wojnie światowej </w:t>
            </w:r>
          </w:p>
          <w:p w:rsidR="00866A33" w:rsidRPr="00904DB3" w:rsidRDefault="00866A33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 przyczyny integr</w:t>
            </w:r>
            <w:r w:rsidR="003A0273" w:rsidRPr="00904DB3">
              <w:rPr>
                <w:rFonts w:asciiTheme="minorHAnsi" w:hAnsiTheme="minorHAnsi" w:cstheme="minorHAnsi"/>
                <w:sz w:val="18"/>
                <w:szCs w:val="18"/>
              </w:rPr>
              <w:t>acji politycznej,</w:t>
            </w:r>
            <w:r w:rsidR="0032296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gospodarczej i </w:t>
            </w:r>
            <w:r w:rsidR="00E92D8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militarnej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na świecie na przykładzie Unii Europejskiej</w:t>
            </w:r>
          </w:p>
          <w:p w:rsidR="006B0218" w:rsidRPr="00904DB3" w:rsidRDefault="006B0218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skutki konfliktów zbrojnych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:rsidR="007C4293" w:rsidRPr="00904DB3" w:rsidRDefault="007C4293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ocenia strukturę </w:t>
            </w:r>
            <w:r w:rsidR="00120181" w:rsidRPr="00904DB3">
              <w:rPr>
                <w:rFonts w:asciiTheme="minorHAnsi" w:hAnsiTheme="minorHAnsi" w:cstheme="minorHAnsi"/>
                <w:sz w:val="18"/>
                <w:szCs w:val="18"/>
              </w:rPr>
              <w:t>PKB Polski na tle innych krajów</w:t>
            </w:r>
          </w:p>
          <w:p w:rsidR="006D14FD" w:rsidRPr="00904DB3" w:rsidRDefault="002C2F60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porównuje strukturę PK</w:t>
            </w:r>
            <w:r w:rsidR="006D14FD" w:rsidRPr="00904DB3">
              <w:rPr>
                <w:rFonts w:asciiTheme="minorHAnsi" w:hAnsiTheme="minorHAnsi" w:cstheme="minorHAnsi"/>
                <w:sz w:val="18"/>
                <w:szCs w:val="18"/>
              </w:rPr>
              <w:t>B państw znajdujących się na różnych poziomach rozwoju</w:t>
            </w:r>
            <w:r w:rsidR="0090555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społeczno-</w:t>
            </w:r>
            <w:r w:rsidR="003C427E"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="00B33035" w:rsidRPr="00904DB3">
              <w:rPr>
                <w:rFonts w:asciiTheme="minorHAnsi" w:hAnsiTheme="minorHAnsi" w:cstheme="minorHAnsi"/>
                <w:sz w:val="18"/>
                <w:szCs w:val="18"/>
              </w:rPr>
              <w:t>gospodarczego</w:t>
            </w:r>
          </w:p>
        </w:tc>
        <w:tc>
          <w:tcPr>
            <w:tcW w:w="3118" w:type="dxa"/>
            <w:shd w:val="clear" w:color="auto" w:fill="auto"/>
          </w:tcPr>
          <w:p w:rsidR="002969CE" w:rsidRPr="00904DB3" w:rsidRDefault="002969CE" w:rsidP="000070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866A33" w:rsidRPr="00904DB3" w:rsidRDefault="00866A33" w:rsidP="000070EB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pozytywne i negatywne skutki integracji politycznej i gospodarczej na świecie</w:t>
            </w:r>
          </w:p>
          <w:p w:rsidR="00B471E6" w:rsidRPr="00904DB3" w:rsidRDefault="00B471E6" w:rsidP="000070EB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konsekwencje zróżnicowania poziomu rozwoju społeczno-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gospodarczego krajów i regionów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E92D89" w:rsidRPr="00904DB3">
              <w:rPr>
                <w:rFonts w:asciiTheme="minorHAnsi" w:hAnsiTheme="minorHAnsi" w:cstheme="minorHAnsi"/>
                <w:sz w:val="18"/>
                <w:szCs w:val="18"/>
              </w:rPr>
              <w:t>ś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wiecie</w:t>
            </w:r>
          </w:p>
        </w:tc>
      </w:tr>
      <w:tr w:rsidR="00372BC9" w:rsidRPr="00904DB3" w:rsidTr="00310FEB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:rsidR="002969CE" w:rsidRPr="00904DB3" w:rsidRDefault="00C87969" w:rsidP="009B4BD0">
            <w:pPr>
              <w:pStyle w:val="Akapitzlist"/>
              <w:numPr>
                <w:ilvl w:val="0"/>
                <w:numId w:val="7"/>
              </w:numPr>
              <w:ind w:left="296" w:hanging="22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Ludność i urbanizacja</w:t>
            </w:r>
          </w:p>
        </w:tc>
      </w:tr>
      <w:tr w:rsidR="00372BC9" w:rsidRPr="00904DB3" w:rsidTr="00310FEB">
        <w:tc>
          <w:tcPr>
            <w:tcW w:w="3207" w:type="dxa"/>
            <w:shd w:val="clear" w:color="auto" w:fill="auto"/>
          </w:tcPr>
          <w:p w:rsidR="002969CE" w:rsidRPr="00904DB3" w:rsidRDefault="002969CE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C87969" w:rsidRPr="00904DB3" w:rsidRDefault="00C87969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2E65E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aktualną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liczbę l</w:t>
            </w:r>
            <w:r w:rsidR="00B33035" w:rsidRPr="00904DB3">
              <w:rPr>
                <w:rFonts w:asciiTheme="minorHAnsi" w:hAnsiTheme="minorHAnsi" w:cstheme="minorHAnsi"/>
                <w:sz w:val="18"/>
                <w:szCs w:val="18"/>
              </w:rPr>
              <w:t>udności świata i prognozy zmian</w:t>
            </w:r>
          </w:p>
          <w:p w:rsidR="00C87969" w:rsidRPr="00904DB3" w:rsidRDefault="00C87969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porównuje kontynenty pod względem liczby ludności</w:t>
            </w:r>
          </w:p>
          <w:p w:rsidR="0073106E" w:rsidRPr="00904DB3" w:rsidRDefault="0073106E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najludniejsze państwa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na świecie</w:t>
            </w:r>
          </w:p>
          <w:p w:rsidR="00C87969" w:rsidRPr="00904DB3" w:rsidRDefault="00154EFC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775146" w:rsidRPr="00904DB3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C87969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przyrost </w:t>
            </w:r>
            <w:r w:rsidR="00C87969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lastRenderedPageBreak/>
              <w:t>naturalny</w:t>
            </w:r>
            <w:r w:rsidR="00C87969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C87969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współczynnik urodzeń</w:t>
            </w:r>
            <w:r w:rsidR="00C87969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775146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współczynnik </w:t>
            </w:r>
            <w:r w:rsidR="00C87969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zgonów</w:t>
            </w:r>
            <w:r w:rsidR="0077514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C87969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przyrostu naturalnego</w:t>
            </w:r>
          </w:p>
          <w:p w:rsidR="00C87969" w:rsidRPr="00904DB3" w:rsidRDefault="00154EFC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2E65ED" w:rsidRPr="00904DB3">
              <w:rPr>
                <w:rFonts w:asciiTheme="minorHAnsi" w:hAnsiTheme="minorHAnsi" w:cstheme="minorHAnsi"/>
                <w:sz w:val="18"/>
                <w:szCs w:val="18"/>
              </w:rPr>
              <w:t>model przejścia demograficznego</w:t>
            </w:r>
          </w:p>
          <w:p w:rsidR="002E65ED" w:rsidRPr="00904DB3" w:rsidRDefault="00775146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eksplozj</w:t>
            </w:r>
            <w:r w:rsidR="00154EFC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demograficzn</w:t>
            </w:r>
            <w:r w:rsidR="00154EFC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="00154EFC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regres demograficzny</w:t>
            </w:r>
          </w:p>
          <w:p w:rsidR="002E65ED" w:rsidRPr="00904DB3" w:rsidRDefault="002E65ED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typy demograficzne społeczeństw</w:t>
            </w:r>
          </w:p>
          <w:p w:rsidR="002E65ED" w:rsidRPr="00904DB3" w:rsidRDefault="002E65ED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dominujące </w:t>
            </w:r>
            <w:r w:rsidR="003E19C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świecie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modele rodziny </w:t>
            </w:r>
          </w:p>
          <w:p w:rsidR="002E65ED" w:rsidRPr="00904DB3" w:rsidRDefault="00154EFC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</w:t>
            </w:r>
            <w:r w:rsidR="002E263C" w:rsidRPr="00904DB3">
              <w:rPr>
                <w:rFonts w:asciiTheme="minorHAnsi" w:hAnsiTheme="minorHAnsi" w:cstheme="minorHAnsi"/>
                <w:sz w:val="18"/>
                <w:szCs w:val="18"/>
              </w:rPr>
              <w:t>ś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nia</w:t>
            </w:r>
            <w:r w:rsidR="00C8690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znaczenie terminu 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współczynnik dzietności</w:t>
            </w:r>
          </w:p>
          <w:p w:rsidR="002969CE" w:rsidRPr="00904DB3" w:rsidRDefault="00DB6C39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C86908" w:rsidRPr="00904DB3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="00B3303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F31525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ekumena</w:t>
            </w:r>
            <w:r w:rsidR="009D056C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9D056C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subekumena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9D056C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anekumena</w:t>
            </w:r>
          </w:p>
          <w:p w:rsidR="0047613B" w:rsidRPr="00904DB3" w:rsidRDefault="0047613B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rozmieszczenia ludności w </w:t>
            </w:r>
            <w:r w:rsidR="004C69BB" w:rsidRPr="00904DB3">
              <w:rPr>
                <w:rFonts w:asciiTheme="minorHAnsi" w:hAnsiTheme="minorHAnsi" w:cstheme="minorHAnsi"/>
                <w:sz w:val="18"/>
                <w:szCs w:val="18"/>
              </w:rPr>
              <w:t>podziale na</w:t>
            </w:r>
            <w:r w:rsidR="00B3303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przyrodnicze, społeczno-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gospodarcze i polityczne</w:t>
            </w:r>
          </w:p>
          <w:p w:rsidR="0047613B" w:rsidRPr="00904DB3" w:rsidRDefault="0047613B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bariery osadnicze</w:t>
            </w:r>
          </w:p>
          <w:p w:rsidR="002E65ED" w:rsidRPr="00904DB3" w:rsidRDefault="00DB6C39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C86908" w:rsidRPr="00904DB3">
              <w:rPr>
                <w:rFonts w:asciiTheme="minorHAnsi" w:hAnsiTheme="minorHAnsi" w:cstheme="minorHAnsi"/>
                <w:sz w:val="18"/>
                <w:szCs w:val="18"/>
              </w:rPr>
              <w:t>terminu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wskaźnik gęstości zaludnienia</w:t>
            </w:r>
          </w:p>
          <w:p w:rsidR="004F3BC8" w:rsidRPr="00904DB3" w:rsidRDefault="0047613B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najgęściej zaludnione kraje 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:rsidR="00BF01C5" w:rsidRPr="00904DB3" w:rsidRDefault="00F31525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D14D1E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znaczenie 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>termin</w:t>
            </w:r>
            <w:r w:rsidR="00D14D1E" w:rsidRPr="00904DB3">
              <w:rPr>
                <w:rFonts w:asciiTheme="minorHAnsi" w:hAnsiTheme="minorHAnsi" w:cstheme="minorHAnsi"/>
                <w:sz w:val="18"/>
                <w:szCs w:val="18"/>
              </w:rPr>
              <w:t>ów:</w:t>
            </w:r>
            <w:r w:rsidR="007F2503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imigr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acja</w:t>
            </w:r>
            <w:r w:rsidR="002E65ED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emigracja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reemigracja</w:t>
            </w:r>
            <w:r w:rsidR="007F2503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7F2503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saldo mi</w:t>
            </w:r>
            <w:r w:rsidR="002E65ED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gracji</w:t>
            </w:r>
          </w:p>
          <w:p w:rsidR="002E65ED" w:rsidRPr="00904DB3" w:rsidRDefault="002E65ED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podział migracji</w:t>
            </w:r>
          </w:p>
          <w:p w:rsidR="007F2503" w:rsidRPr="00904DB3" w:rsidRDefault="007F2503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główne kierunki współczesnych migracji ludności 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:rsidR="002E65ED" w:rsidRPr="00904DB3" w:rsidRDefault="002E65ED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</w:t>
            </w:r>
            <w:r w:rsidR="00FC3BEF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religi</w:t>
            </w:r>
            <w:r w:rsidR="00FC4D77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</w:p>
          <w:p w:rsidR="00A0765E" w:rsidRPr="00904DB3" w:rsidRDefault="00A0765E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religie </w:t>
            </w:r>
            <w:r w:rsidR="00BF6CA9" w:rsidRPr="00904DB3">
              <w:rPr>
                <w:rFonts w:asciiTheme="minorHAnsi" w:hAnsiTheme="minorHAnsi" w:cstheme="minorHAnsi"/>
                <w:sz w:val="18"/>
                <w:szCs w:val="18"/>
              </w:rPr>
              <w:t>uniwersalne</w:t>
            </w:r>
          </w:p>
          <w:p w:rsidR="00A0765E" w:rsidRPr="00904DB3" w:rsidRDefault="00A0765E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2E65E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i wskazuje na mapie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główne kręgi kulturowe 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:rsidR="00977EF1" w:rsidRPr="00904DB3" w:rsidRDefault="00977EF1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rodzaje jednostek osadniczych</w:t>
            </w:r>
          </w:p>
          <w:p w:rsidR="00CF13C4" w:rsidRPr="00904DB3" w:rsidRDefault="00550808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FC3BEF" w:rsidRPr="00904DB3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="00DD026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="00DD0261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miast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o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DD0261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wi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eś</w:t>
            </w:r>
          </w:p>
          <w:p w:rsidR="002E65ED" w:rsidRPr="00904DB3" w:rsidRDefault="002E65ED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czynniki lokalizacji jednostek osadniczych</w:t>
            </w:r>
          </w:p>
          <w:p w:rsidR="00977EF1" w:rsidRPr="00904DB3" w:rsidRDefault="00F31525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625D6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znaczenie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termin</w:t>
            </w:r>
            <w:r w:rsidR="00625D69" w:rsidRPr="00904DB3">
              <w:rPr>
                <w:rFonts w:asciiTheme="minorHAnsi" w:hAnsiTheme="minorHAnsi" w:cstheme="minorHAnsi"/>
                <w:sz w:val="18"/>
                <w:szCs w:val="18"/>
              </w:rPr>
              <w:t>ów:</w:t>
            </w:r>
            <w:r w:rsidR="004C69BB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  <w:r w:rsidR="00CF13C4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CF13C4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wskaźnik urbanizacji</w:t>
            </w:r>
          </w:p>
          <w:p w:rsidR="00AF16AF" w:rsidRPr="00904DB3" w:rsidRDefault="00AF16AF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płaszczyzny urbanizacji</w:t>
            </w:r>
          </w:p>
          <w:p w:rsidR="00AF16AF" w:rsidRPr="00904DB3" w:rsidRDefault="00625D69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AF16AF" w:rsidRPr="00904DB3">
              <w:rPr>
                <w:rFonts w:asciiTheme="minorHAnsi" w:hAnsiTheme="minorHAnsi" w:cstheme="minorHAnsi"/>
                <w:sz w:val="18"/>
                <w:szCs w:val="18"/>
              </w:rPr>
              <w:t>fazy urbanizacji</w:t>
            </w:r>
          </w:p>
          <w:p w:rsidR="00AF16AF" w:rsidRPr="00904DB3" w:rsidRDefault="00516540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typy zespołów miejskich</w:t>
            </w:r>
          </w:p>
          <w:p w:rsidR="00B801A2" w:rsidRPr="00904DB3" w:rsidRDefault="008E0083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różnicę między wsią a obszarem </w:t>
            </w:r>
            <w:r w:rsidR="00693EAE" w:rsidRPr="00904DB3">
              <w:rPr>
                <w:rFonts w:asciiTheme="minorHAnsi" w:hAnsiTheme="minorHAnsi" w:cstheme="minorHAnsi"/>
                <w:sz w:val="18"/>
                <w:szCs w:val="18"/>
              </w:rPr>
              <w:t>wiejsk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>im</w:t>
            </w:r>
          </w:p>
          <w:p w:rsidR="00B3771C" w:rsidRPr="00904DB3" w:rsidRDefault="00B5169D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FC3BEF" w:rsidRPr="00904DB3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wieś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lastRenderedPageBreak/>
              <w:t>obszar wiejski</w:t>
            </w:r>
          </w:p>
          <w:p w:rsidR="008E0083" w:rsidRPr="00904DB3" w:rsidRDefault="009965AB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693EAE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kryteria 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>podziału jednostek osadniczych</w:t>
            </w:r>
          </w:p>
          <w:p w:rsidR="00B5169D" w:rsidRPr="00904DB3" w:rsidRDefault="009965AB" w:rsidP="000070EB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E665B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AF16AF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wybranych </w:t>
            </w:r>
            <w:r w:rsidR="008439C8" w:rsidRPr="00904DB3">
              <w:rPr>
                <w:rFonts w:asciiTheme="minorHAnsi" w:hAnsiTheme="minorHAnsi" w:cstheme="minorHAnsi"/>
                <w:sz w:val="18"/>
                <w:szCs w:val="18"/>
              </w:rPr>
              <w:t>przykładach</w:t>
            </w:r>
            <w:r w:rsidR="003E19C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funkcje wsi</w:t>
            </w:r>
          </w:p>
        </w:tc>
        <w:tc>
          <w:tcPr>
            <w:tcW w:w="3402" w:type="dxa"/>
            <w:shd w:val="clear" w:color="auto" w:fill="auto"/>
          </w:tcPr>
          <w:p w:rsidR="002969CE" w:rsidRPr="00904DB3" w:rsidRDefault="002650CF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5F04B2" w:rsidRPr="00904DB3" w:rsidRDefault="005F04B2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>rzyczyny zmian liczby ludności świata</w:t>
            </w:r>
          </w:p>
          <w:p w:rsidR="005F04B2" w:rsidRPr="00904DB3" w:rsidRDefault="005F04B2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różnice w przyroście naturalnym w krajach wysoko i 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>słabo rozwiniętych</w:t>
            </w:r>
            <w:r w:rsidR="00154EF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pod względem społeczno-</w:t>
            </w:r>
            <w:r w:rsidR="00B33035" w:rsidRPr="00904DB3">
              <w:rPr>
                <w:rFonts w:asciiTheme="minorHAnsi" w:hAnsiTheme="minorHAnsi" w:cstheme="minorHAnsi"/>
                <w:sz w:val="18"/>
                <w:szCs w:val="18"/>
              </w:rPr>
              <w:t>gospodarcz</w:t>
            </w:r>
            <w:r w:rsidR="00154EFC" w:rsidRPr="00904DB3">
              <w:rPr>
                <w:rFonts w:asciiTheme="minorHAnsi" w:hAnsiTheme="minorHAnsi" w:cstheme="minorHAnsi"/>
                <w:sz w:val="18"/>
                <w:szCs w:val="18"/>
              </w:rPr>
              <w:t>ym</w:t>
            </w:r>
          </w:p>
          <w:p w:rsidR="005F04B2" w:rsidRPr="00904DB3" w:rsidRDefault="005F04B2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oblicza współczynnik</w:t>
            </w:r>
            <w:r w:rsidR="008A0844" w:rsidRPr="00904DB3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urodzeń, zgonów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 przyrostu naturalnego</w:t>
            </w:r>
          </w:p>
          <w:p w:rsidR="005F04B2" w:rsidRPr="00904DB3" w:rsidRDefault="005F04B2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opisuje fazy rozwoju de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mograficznego </w:t>
            </w:r>
          </w:p>
          <w:p w:rsidR="008B7308" w:rsidRPr="00904DB3" w:rsidRDefault="008B7308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</w:t>
            </w:r>
            <w:r w:rsidR="003A0273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łady państw, </w:t>
            </w:r>
            <w:r w:rsidR="00B3303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 których </w:t>
            </w:r>
            <w:r w:rsidR="002E1E5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występują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eksplozja demograficzna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 regres demograficzny</w:t>
            </w:r>
          </w:p>
          <w:p w:rsidR="008B7308" w:rsidRPr="00904DB3" w:rsidRDefault="008B7308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porównuje piramid</w:t>
            </w:r>
            <w:r w:rsidR="002E263C" w:rsidRPr="00904DB3"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wieku i płci </w:t>
            </w:r>
            <w:r w:rsidR="00CE3D1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 wybranych krajach wysoko i słabo rozwiniętych </w:t>
            </w:r>
            <w:r w:rsidR="002E263C" w:rsidRPr="00904DB3">
              <w:rPr>
                <w:rFonts w:asciiTheme="minorHAnsi" w:hAnsiTheme="minorHAnsi" w:cstheme="minorHAnsi"/>
                <w:sz w:val="18"/>
                <w:szCs w:val="18"/>
              </w:rPr>
              <w:t>pod względem społeczno-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gospodarcz</w:t>
            </w:r>
            <w:r w:rsidR="002E263C" w:rsidRPr="00904DB3">
              <w:rPr>
                <w:rFonts w:asciiTheme="minorHAnsi" w:hAnsiTheme="minorHAnsi" w:cstheme="minorHAnsi"/>
                <w:sz w:val="18"/>
                <w:szCs w:val="18"/>
              </w:rPr>
              <w:t>ym</w:t>
            </w:r>
          </w:p>
          <w:p w:rsidR="008B7308" w:rsidRPr="00904DB3" w:rsidRDefault="002E263C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8B7308" w:rsidRPr="00904DB3">
              <w:rPr>
                <w:rFonts w:asciiTheme="minorHAnsi" w:hAnsiTheme="minorHAnsi" w:cstheme="minorHAnsi"/>
                <w:sz w:val="18"/>
                <w:szCs w:val="18"/>
              </w:rPr>
              <w:t>przyczyny starzenia się społeczeństw</w:t>
            </w:r>
          </w:p>
          <w:p w:rsidR="008B7308" w:rsidRPr="00904DB3" w:rsidRDefault="008B7308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państw starzejących się</w:t>
            </w:r>
          </w:p>
          <w:p w:rsidR="008B7308" w:rsidRPr="00904DB3" w:rsidRDefault="002E263C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8B730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model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8B730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rodziny 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8B7308" w:rsidRPr="00904DB3">
              <w:rPr>
                <w:rFonts w:asciiTheme="minorHAnsi" w:hAnsiTheme="minorHAnsi" w:cstheme="minorHAnsi"/>
                <w:sz w:val="18"/>
                <w:szCs w:val="18"/>
              </w:rPr>
              <w:t>ich występowanie na świecie</w:t>
            </w:r>
          </w:p>
          <w:p w:rsidR="00456C84" w:rsidRPr="00904DB3" w:rsidRDefault="002E263C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="008B730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wybrane </w:t>
            </w:r>
            <w:r w:rsidR="00456C84" w:rsidRPr="00904DB3">
              <w:rPr>
                <w:rFonts w:asciiTheme="minorHAnsi" w:hAnsiTheme="minorHAnsi" w:cstheme="minorHAnsi"/>
                <w:sz w:val="18"/>
                <w:szCs w:val="18"/>
              </w:rPr>
              <w:t>czynn</w:t>
            </w:r>
            <w:r w:rsidR="00240183" w:rsidRPr="00904DB3">
              <w:rPr>
                <w:rFonts w:asciiTheme="minorHAnsi" w:hAnsiTheme="minorHAnsi" w:cstheme="minorHAnsi"/>
                <w:sz w:val="18"/>
                <w:szCs w:val="18"/>
              </w:rPr>
              <w:t>iki rozmieszczenia ludności na ś</w:t>
            </w:r>
            <w:r w:rsidR="00456C84" w:rsidRPr="00904DB3">
              <w:rPr>
                <w:rFonts w:asciiTheme="minorHAnsi" w:hAnsiTheme="minorHAnsi" w:cstheme="minorHAnsi"/>
                <w:sz w:val="18"/>
                <w:szCs w:val="18"/>
              </w:rPr>
              <w:t>wiecie</w:t>
            </w:r>
          </w:p>
          <w:p w:rsidR="00BF6CA9" w:rsidRPr="00904DB3" w:rsidRDefault="0073106E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</w:t>
            </w:r>
            <w:r w:rsidR="00BF6CA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ograniczenia w rozmieszczeniu ludności</w:t>
            </w:r>
          </w:p>
          <w:p w:rsidR="0047613B" w:rsidRPr="00904DB3" w:rsidRDefault="0047613B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gęstości</w:t>
            </w:r>
            <w:r w:rsidR="00BF6CA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zaludnienia </w:t>
            </w:r>
            <w:r w:rsidR="00CE3D1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dla wybranego obszaru</w:t>
            </w:r>
          </w:p>
          <w:p w:rsidR="004F3BC8" w:rsidRPr="00904DB3" w:rsidRDefault="00BF6CA9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wskazuje obszary 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słabo zaludnione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>i bezludne</w:t>
            </w:r>
          </w:p>
          <w:p w:rsidR="00BF01C5" w:rsidRPr="00904DB3" w:rsidRDefault="00BF01C5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</w:t>
            </w:r>
            <w:r w:rsidR="007F2503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główne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przyczyny migracji </w:t>
            </w:r>
            <w:r w:rsidR="003E19C8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:rsidR="00BF6CA9" w:rsidRPr="00904DB3" w:rsidRDefault="00BF6CA9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kraje emigracyjne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 imigracyjne</w:t>
            </w:r>
          </w:p>
          <w:p w:rsidR="00BF6CA9" w:rsidRPr="00904DB3" w:rsidRDefault="00BF6CA9" w:rsidP="009B4BD0">
            <w:pPr>
              <w:pStyle w:val="Akapitzlist"/>
              <w:numPr>
                <w:ilvl w:val="0"/>
                <w:numId w:val="20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odróżnia uchodź</w:t>
            </w:r>
            <w:r w:rsidR="00A64778" w:rsidRPr="00904DB3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two od migracji ekonomicznej</w:t>
            </w:r>
          </w:p>
          <w:p w:rsidR="00BF6CA9" w:rsidRPr="00904DB3" w:rsidRDefault="00BF6CA9" w:rsidP="009B4BD0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charakteryzuje wielkie religie</w:t>
            </w:r>
            <w:r w:rsidR="00E665B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 wskazuj</w:t>
            </w:r>
            <w:r w:rsidR="00FC4D77" w:rsidRPr="00904DB3">
              <w:rPr>
                <w:rFonts w:asciiTheme="minorHAnsi" w:hAnsiTheme="minorHAnsi" w:cstheme="minorHAnsi"/>
                <w:sz w:val="18"/>
                <w:szCs w:val="18"/>
              </w:rPr>
              <w:t>e na mapie</w:t>
            </w:r>
            <w:r w:rsidR="00E665B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obszary</w:t>
            </w:r>
            <w:r w:rsidR="00FC4D77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ich</w:t>
            </w:r>
            <w:r w:rsidR="00E665B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wystę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powania</w:t>
            </w:r>
          </w:p>
          <w:p w:rsidR="00650135" w:rsidRPr="00904DB3" w:rsidRDefault="00E665B6" w:rsidP="009B4BD0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65013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strukturę wyznaniową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:rsidR="00E665B6" w:rsidRPr="00904DB3" w:rsidRDefault="00E665B6" w:rsidP="009B4BD0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płaszczyzny</w:t>
            </w:r>
            <w:r w:rsidR="00693EAE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procesu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urbanizacji</w:t>
            </w:r>
          </w:p>
          <w:p w:rsidR="00A0765E" w:rsidRPr="00904DB3" w:rsidRDefault="00CF13C4" w:rsidP="009B4BD0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wskaźnik u</w:t>
            </w:r>
            <w:r w:rsidR="00DD0261" w:rsidRPr="00904DB3">
              <w:rPr>
                <w:rFonts w:asciiTheme="minorHAnsi" w:hAnsiTheme="minorHAnsi" w:cstheme="minorHAnsi"/>
                <w:sz w:val="18"/>
                <w:szCs w:val="18"/>
              </w:rPr>
              <w:t>rbanizacji i jeg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 zróżnicowanie w Polsce</w:t>
            </w:r>
            <w:r w:rsidR="00DD026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 na świecie </w:t>
            </w:r>
          </w:p>
          <w:p w:rsidR="00E665B6" w:rsidRPr="00904DB3" w:rsidRDefault="0094032D" w:rsidP="009B4BD0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E665B6" w:rsidRPr="00904DB3">
              <w:rPr>
                <w:rFonts w:asciiTheme="minorHAnsi" w:hAnsiTheme="minorHAnsi" w:cstheme="minorHAnsi"/>
                <w:sz w:val="18"/>
                <w:szCs w:val="18"/>
              </w:rPr>
              <w:t>faz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y urbanizacji </w:t>
            </w:r>
          </w:p>
          <w:p w:rsidR="00E665B6" w:rsidRPr="00904DB3" w:rsidRDefault="0094032D" w:rsidP="009B4BD0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C5484F" w:rsidRPr="00904DB3">
              <w:rPr>
                <w:rFonts w:asciiTheme="minorHAnsi" w:hAnsiTheme="minorHAnsi" w:cstheme="minorHAnsi"/>
                <w:sz w:val="18"/>
                <w:szCs w:val="18"/>
              </w:rPr>
              <w:t>ymienia</w:t>
            </w:r>
            <w:r w:rsidR="00E665B6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typy aglomeracji i </w:t>
            </w:r>
            <w:r w:rsidR="00E1489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przykłady </w:t>
            </w:r>
            <w:r w:rsidR="00C5484F" w:rsidRPr="00904DB3">
              <w:rPr>
                <w:rFonts w:asciiTheme="minorHAnsi" w:hAnsiTheme="minorHAnsi" w:cstheme="minorHAnsi"/>
                <w:sz w:val="18"/>
                <w:szCs w:val="18"/>
              </w:rPr>
              <w:t>w Polsce i na świecie</w:t>
            </w:r>
          </w:p>
          <w:p w:rsidR="007F2503" w:rsidRPr="00904DB3" w:rsidRDefault="008E0083" w:rsidP="009B4BD0">
            <w:pPr>
              <w:pStyle w:val="Akapitzlist"/>
              <w:numPr>
                <w:ilvl w:val="0"/>
                <w:numId w:val="2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czynniki wpływające na rozwój obszarów wiejskich</w:t>
            </w:r>
          </w:p>
        </w:tc>
        <w:tc>
          <w:tcPr>
            <w:tcW w:w="3260" w:type="dxa"/>
            <w:shd w:val="clear" w:color="auto" w:fill="auto"/>
          </w:tcPr>
          <w:p w:rsidR="002969CE" w:rsidRPr="00904DB3" w:rsidRDefault="002969CE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DB37ED" w:rsidRPr="00904DB3" w:rsidRDefault="00DB37ED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 dynamikę zmian liczby ludności świata</w:t>
            </w:r>
          </w:p>
          <w:p w:rsidR="00DB37ED" w:rsidRPr="00904DB3" w:rsidRDefault="0073106E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przyczyny różnic między wartością przyrostu naturalnego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DB37ED" w:rsidRPr="00904DB3">
              <w:rPr>
                <w:rFonts w:asciiTheme="minorHAnsi" w:hAnsiTheme="minorHAnsi" w:cstheme="minorHAnsi"/>
                <w:sz w:val="18"/>
                <w:szCs w:val="18"/>
              </w:rPr>
              <w:t>w krajach wysoko i słabo rozwiniętych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54EFC" w:rsidRPr="00904DB3">
              <w:rPr>
                <w:rFonts w:asciiTheme="minorHAnsi" w:hAnsiTheme="minorHAnsi" w:cstheme="minorHAnsi"/>
                <w:sz w:val="18"/>
                <w:szCs w:val="18"/>
              </w:rPr>
              <w:t>pod względem społeczno-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>gospodarcz</w:t>
            </w:r>
            <w:r w:rsidR="00154EFC" w:rsidRPr="00904DB3">
              <w:rPr>
                <w:rFonts w:asciiTheme="minorHAnsi" w:hAnsiTheme="minorHAnsi" w:cstheme="minorHAnsi"/>
                <w:sz w:val="18"/>
                <w:szCs w:val="18"/>
              </w:rPr>
              <w:t>ym</w:t>
            </w:r>
          </w:p>
          <w:p w:rsidR="00DB37ED" w:rsidRPr="00904DB3" w:rsidRDefault="00F37C02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opisuje </w:t>
            </w:r>
            <w:r w:rsidR="00DB37ED" w:rsidRPr="00904DB3">
              <w:rPr>
                <w:rFonts w:asciiTheme="minorHAnsi" w:hAnsiTheme="minorHAnsi" w:cstheme="minorHAnsi"/>
                <w:sz w:val="18"/>
                <w:szCs w:val="18"/>
              </w:rPr>
              <w:t>przyczyny występowania eksplozji demograficznej i regresu demograficznego na świecie</w:t>
            </w:r>
          </w:p>
          <w:p w:rsidR="00DB37ED" w:rsidRPr="00904DB3" w:rsidRDefault="00DB37ED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zróżnicowanie struktury wieku</w:t>
            </w:r>
            <w:r w:rsidR="00F37C02" w:rsidRPr="00904DB3"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 świecie</w:t>
            </w:r>
          </w:p>
          <w:p w:rsidR="00DB37ED" w:rsidRPr="00904DB3" w:rsidRDefault="00F37C02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DB37ED" w:rsidRPr="00904DB3">
              <w:rPr>
                <w:rFonts w:asciiTheme="minorHAnsi" w:hAnsiTheme="minorHAnsi" w:cstheme="minorHAnsi"/>
                <w:sz w:val="18"/>
                <w:szCs w:val="18"/>
              </w:rPr>
              <w:t>czynniki kształtujące strukturę wieku</w:t>
            </w:r>
          </w:p>
          <w:p w:rsidR="00BF0425" w:rsidRPr="00904DB3" w:rsidRDefault="00BA6A85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zróżnicowanie współczynnika dzietnoś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ci </w:t>
            </w:r>
          </w:p>
          <w:p w:rsidR="00456C84" w:rsidRPr="00904DB3" w:rsidRDefault="00456C84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wpływ </w:t>
            </w:r>
            <w:r w:rsidR="00BF042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wybranych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czynników na rozmieszczenie ludności</w:t>
            </w:r>
            <w:r w:rsidR="00BF042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na świecie</w:t>
            </w:r>
          </w:p>
          <w:p w:rsidR="006B44C6" w:rsidRPr="00904DB3" w:rsidRDefault="006B44C6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bariery osadnicze</w:t>
            </w:r>
          </w:p>
          <w:p w:rsidR="00BF0425" w:rsidRPr="00904DB3" w:rsidRDefault="006B44C6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cechy rozmieszczenia ludności na świecie</w:t>
            </w:r>
          </w:p>
          <w:p w:rsidR="0047613B" w:rsidRPr="00904DB3" w:rsidRDefault="0047613B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</w:t>
            </w:r>
            <w:r w:rsidR="00456C84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zróżnicowanie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gęstośc</w:t>
            </w:r>
            <w:r w:rsidR="00456C84" w:rsidRPr="00904DB3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3E404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zaludnienia na ś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wiecie </w:t>
            </w:r>
          </w:p>
          <w:p w:rsidR="009759A5" w:rsidRPr="00904DB3" w:rsidRDefault="006B44C6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7F0E9F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obszary zamieszkane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F0E9F" w:rsidRPr="00904DB3">
              <w:rPr>
                <w:rFonts w:asciiTheme="minorHAnsi" w:hAnsiTheme="minorHAnsi" w:cstheme="minorHAnsi"/>
                <w:sz w:val="18"/>
                <w:szCs w:val="18"/>
              </w:rPr>
              <w:t>i niezamieszkane na świecie</w:t>
            </w:r>
          </w:p>
          <w:p w:rsidR="00BF01C5" w:rsidRPr="00904DB3" w:rsidRDefault="00BF01C5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w</w:t>
            </w:r>
            <w:r w:rsidR="007F0E9F" w:rsidRPr="00904DB3">
              <w:rPr>
                <w:rFonts w:asciiTheme="minorHAnsi" w:hAnsiTheme="minorHAnsi" w:cstheme="minorHAnsi"/>
                <w:sz w:val="18"/>
                <w:szCs w:val="18"/>
              </w:rPr>
              <w:t>spółczesne migracje zagraniczne</w:t>
            </w:r>
          </w:p>
          <w:p w:rsidR="007F0E9F" w:rsidRPr="00904DB3" w:rsidRDefault="007F0E9F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 saldo migracji zagranicznych na świecie</w:t>
            </w:r>
          </w:p>
          <w:p w:rsidR="00D24BFD" w:rsidRPr="00904DB3" w:rsidRDefault="00F31525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 w:rsidR="00D24BF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przyczyny dodatniego lub uje</w:t>
            </w:r>
            <w:r w:rsidR="007F0E9F" w:rsidRPr="00904DB3">
              <w:rPr>
                <w:rFonts w:asciiTheme="minorHAnsi" w:hAnsiTheme="minorHAnsi" w:cstheme="minorHAnsi"/>
                <w:sz w:val="18"/>
                <w:szCs w:val="18"/>
              </w:rPr>
              <w:t>mnego salda migracji na świecie</w:t>
            </w:r>
          </w:p>
          <w:p w:rsidR="00650135" w:rsidRPr="00904DB3" w:rsidRDefault="007F0E9F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strukturę religijną w wybra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nych krajach </w:t>
            </w:r>
          </w:p>
          <w:p w:rsidR="007F0E9F" w:rsidRPr="00904DB3" w:rsidRDefault="007F0E9F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zróżnicowanie religijne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:rsidR="008439C8" w:rsidRPr="00904DB3" w:rsidRDefault="00E1489D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</w:t>
            </w:r>
            <w:r w:rsidR="008439C8" w:rsidRPr="00904DB3">
              <w:rPr>
                <w:rFonts w:asciiTheme="minorHAnsi" w:hAnsiTheme="minorHAnsi" w:cstheme="minorHAnsi"/>
                <w:sz w:val="18"/>
                <w:szCs w:val="18"/>
              </w:rPr>
              <w:t>przyczyny urbanizacji wybranych region</w:t>
            </w:r>
            <w:r w:rsidR="0094032D" w:rsidRPr="00904DB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="008439C8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świata</w:t>
            </w:r>
          </w:p>
          <w:p w:rsidR="00CF13C4" w:rsidRPr="00904DB3" w:rsidRDefault="008439C8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charakteryzuje </w:t>
            </w:r>
            <w:r w:rsidR="0094032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typy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zespoł</w:t>
            </w:r>
            <w:r w:rsidR="0094032D" w:rsidRPr="00904DB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miejski</w:t>
            </w:r>
            <w:r w:rsidR="0094032D" w:rsidRPr="00904DB3">
              <w:rPr>
                <w:rFonts w:asciiTheme="minorHAnsi" w:hAnsiTheme="minorHAnsi" w:cstheme="minorHAnsi"/>
                <w:sz w:val="18"/>
                <w:szCs w:val="18"/>
              </w:rPr>
              <w:t>ch</w:t>
            </w:r>
            <w:r w:rsidR="00E1489D"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94032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podaje</w:t>
            </w:r>
            <w:r w:rsidR="00927AE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ich</w:t>
            </w:r>
            <w:r w:rsidR="0094032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przykłady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5484F" w:rsidRPr="00904DB3">
              <w:rPr>
                <w:rFonts w:asciiTheme="minorHAnsi" w:hAnsiTheme="minorHAnsi" w:cstheme="minorHAnsi"/>
                <w:sz w:val="18"/>
                <w:szCs w:val="18"/>
              </w:rPr>
              <w:t>i na świecie</w:t>
            </w:r>
            <w:r w:rsidR="00927AE9" w:rsidRPr="00904DB3">
              <w:rPr>
                <w:rFonts w:asciiTheme="minorHAnsi" w:hAnsiTheme="minorHAnsi" w:cstheme="minorHAnsi"/>
                <w:sz w:val="18"/>
                <w:szCs w:val="18"/>
              </w:rPr>
              <w:t>oraz</w:t>
            </w:r>
            <w:r w:rsidR="00E1489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wskazuje je na mapie</w:t>
            </w:r>
          </w:p>
          <w:p w:rsidR="00977EF1" w:rsidRPr="00904DB3" w:rsidRDefault="00CF13C4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charakteryzuje obszary wiejskie </w:t>
            </w:r>
            <w:r w:rsidR="00CE3D1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:rsidR="00C91E6E" w:rsidRPr="00904DB3" w:rsidRDefault="009965AB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C91E6E" w:rsidRPr="00904DB3">
              <w:rPr>
                <w:rFonts w:asciiTheme="minorHAnsi" w:hAnsiTheme="minorHAnsi" w:cstheme="minorHAnsi"/>
                <w:sz w:val="18"/>
                <w:szCs w:val="18"/>
              </w:rPr>
              <w:t>zmiany funkcji współczesnych wsi</w:t>
            </w:r>
          </w:p>
        </w:tc>
        <w:tc>
          <w:tcPr>
            <w:tcW w:w="3215" w:type="dxa"/>
            <w:shd w:val="clear" w:color="auto" w:fill="auto"/>
          </w:tcPr>
          <w:p w:rsidR="002969CE" w:rsidRPr="00904DB3" w:rsidRDefault="002969CE" w:rsidP="000070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91E6E" w:rsidRPr="00904DB3" w:rsidRDefault="00C91E6E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 przyczyny zmian tempa wzrostu liczby ludności na świecie</w:t>
            </w:r>
          </w:p>
          <w:p w:rsidR="00C91E6E" w:rsidRPr="00904DB3" w:rsidRDefault="00C91E6E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 przestrzenne</w:t>
            </w:r>
            <w:r w:rsidR="001E38DF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różnice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E38DF" w:rsidRPr="00904DB3">
              <w:rPr>
                <w:rFonts w:asciiTheme="minorHAnsi" w:hAnsiTheme="minorHAnsi" w:cstheme="minorHAnsi"/>
                <w:sz w:val="18"/>
                <w:szCs w:val="18"/>
              </w:rPr>
              <w:t>w wielkości wskaźników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urodzeń, zgonów i przyrostu naturalnego </w:t>
            </w:r>
            <w:r w:rsidR="00C42E51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na świecie</w:t>
            </w:r>
          </w:p>
          <w:p w:rsidR="00C91E6E" w:rsidRPr="00904DB3" w:rsidRDefault="00BC5E3D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przyczyny kształtujące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przyrost naturalny w poszczególnych fazach przejścia demograficznego</w:t>
            </w:r>
          </w:p>
          <w:p w:rsidR="00BA6A85" w:rsidRPr="00904DB3" w:rsidRDefault="00BA6A85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</w:t>
            </w:r>
            <w:r w:rsidR="00BC5E3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 porównuje piramidy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wieku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 płci w wybranych krajach świata</w:t>
            </w:r>
          </w:p>
          <w:p w:rsidR="00C91E6E" w:rsidRPr="00904DB3" w:rsidRDefault="00C91E6E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i skutki starzenia się ludności </w:t>
            </w:r>
            <w:r w:rsidR="001B0E67">
              <w:rPr>
                <w:rFonts w:asciiTheme="minorHAnsi" w:hAnsiTheme="minorHAnsi" w:cstheme="minorHAnsi"/>
                <w:sz w:val="18"/>
                <w:szCs w:val="18"/>
              </w:rPr>
              <w:t>na przykładach wybranych regionów świata</w:t>
            </w:r>
          </w:p>
          <w:p w:rsidR="00C91E6E" w:rsidRPr="00904DB3" w:rsidRDefault="001E38DF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określa społeczno-</w:t>
            </w:r>
            <w:r w:rsidR="00C91E6E" w:rsidRPr="00904DB3">
              <w:rPr>
                <w:rFonts w:asciiTheme="minorHAnsi" w:hAnsiTheme="minorHAnsi" w:cstheme="minorHAnsi"/>
                <w:sz w:val="18"/>
                <w:szCs w:val="18"/>
              </w:rPr>
              <w:t>kulturowe uwarunkowania zróżnicowania modelu rodziny</w:t>
            </w:r>
          </w:p>
          <w:p w:rsidR="00C91E6E" w:rsidRPr="00904DB3" w:rsidRDefault="00BA6A85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porównuje współczynnik dzietności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 krajach wysoko i słabo rozwiniętych</w:t>
            </w:r>
            <w:r w:rsidR="00DB6C39" w:rsidRPr="00904DB3">
              <w:rPr>
                <w:rFonts w:asciiTheme="minorHAnsi" w:hAnsiTheme="minorHAnsi" w:cstheme="minorHAnsi"/>
                <w:sz w:val="18"/>
                <w:szCs w:val="18"/>
              </w:rPr>
              <w:t>pod względem społeczno-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="001E38DF" w:rsidRPr="00904DB3">
              <w:rPr>
                <w:rFonts w:asciiTheme="minorHAnsi" w:hAnsiTheme="minorHAnsi" w:cstheme="minorHAnsi"/>
                <w:sz w:val="18"/>
                <w:szCs w:val="18"/>
              </w:rPr>
              <w:t>gosp</w:t>
            </w:r>
            <w:r w:rsidR="00DB6C39" w:rsidRPr="00904DB3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="001E38DF" w:rsidRPr="00904DB3">
              <w:rPr>
                <w:rFonts w:asciiTheme="minorHAnsi" w:hAnsiTheme="minorHAnsi" w:cstheme="minorHAnsi"/>
                <w:sz w:val="18"/>
                <w:szCs w:val="18"/>
              </w:rPr>
              <w:t>darcz</w:t>
            </w:r>
            <w:r w:rsidR="00DB6C39" w:rsidRPr="00904DB3">
              <w:rPr>
                <w:rFonts w:asciiTheme="minorHAnsi" w:hAnsiTheme="minorHAnsi" w:cstheme="minorHAnsi"/>
                <w:sz w:val="18"/>
                <w:szCs w:val="18"/>
              </w:rPr>
              <w:t>ym</w:t>
            </w:r>
          </w:p>
          <w:p w:rsidR="002969CE" w:rsidRPr="00904DB3" w:rsidRDefault="00E26816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</w:t>
            </w:r>
            <w:r w:rsidR="009D056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prawidłowości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D056C" w:rsidRPr="00904DB3">
              <w:rPr>
                <w:rFonts w:asciiTheme="minorHAnsi" w:hAnsiTheme="minorHAnsi" w:cstheme="minorHAnsi"/>
                <w:sz w:val="18"/>
                <w:szCs w:val="18"/>
              </w:rPr>
              <w:t>w rozmieszczeniu ludności świ</w:t>
            </w:r>
            <w:r w:rsidR="00BA6A85" w:rsidRPr="00904DB3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="009D056C" w:rsidRPr="00904DB3">
              <w:rPr>
                <w:rFonts w:asciiTheme="minorHAnsi" w:hAnsiTheme="minorHAnsi" w:cstheme="minorHAnsi"/>
                <w:sz w:val="18"/>
                <w:szCs w:val="18"/>
              </w:rPr>
              <w:t>ta</w:t>
            </w:r>
          </w:p>
          <w:p w:rsidR="007F2503" w:rsidRPr="00904DB3" w:rsidRDefault="009B1634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dostrzega </w:t>
            </w:r>
            <w:r w:rsidR="00BA6A85" w:rsidRPr="00904DB3">
              <w:rPr>
                <w:rFonts w:asciiTheme="minorHAnsi" w:hAnsiTheme="minorHAnsi" w:cstheme="minorHAnsi"/>
                <w:sz w:val="18"/>
                <w:szCs w:val="18"/>
              </w:rPr>
              <w:t>problemy uchodźców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7F2503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 wybranych </w:t>
            </w:r>
            <w:r w:rsidR="00BA6A85" w:rsidRPr="00904DB3">
              <w:rPr>
                <w:rFonts w:asciiTheme="minorHAnsi" w:hAnsiTheme="minorHAnsi" w:cstheme="minorHAnsi"/>
                <w:sz w:val="18"/>
                <w:szCs w:val="18"/>
              </w:rPr>
              <w:t>państwach</w:t>
            </w:r>
          </w:p>
          <w:p w:rsidR="00A0765E" w:rsidRPr="00904DB3" w:rsidRDefault="00A0765E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konsekwencje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zróżnicowania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religijnego i kulturowego ludności </w:t>
            </w:r>
            <w:r w:rsidR="00650135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świecie</w:t>
            </w:r>
          </w:p>
          <w:p w:rsidR="001E38DF" w:rsidRPr="00904DB3" w:rsidRDefault="00CF13C4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</w:t>
            </w:r>
            <w:r w:rsidR="00F31525" w:rsidRPr="00904DB3">
              <w:rPr>
                <w:rFonts w:asciiTheme="minorHAnsi" w:hAnsiTheme="minorHAnsi" w:cstheme="minorHAnsi"/>
                <w:sz w:val="18"/>
                <w:szCs w:val="18"/>
              </w:rPr>
              <w:t>sie</w:t>
            </w:r>
            <w:r w:rsidR="00BA6A85" w:rsidRPr="00904DB3">
              <w:rPr>
                <w:rFonts w:asciiTheme="minorHAnsi" w:hAnsiTheme="minorHAnsi" w:cstheme="minorHAnsi"/>
                <w:sz w:val="18"/>
                <w:szCs w:val="18"/>
              </w:rPr>
              <w:t>ć osadniczą</w:t>
            </w:r>
            <w:r w:rsidR="00977EF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wybranych regionów świata</w:t>
            </w:r>
            <w:r w:rsidR="00494BDE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na podstawie map cyfrowych</w:t>
            </w:r>
          </w:p>
          <w:p w:rsidR="00E1489D" w:rsidRPr="00904DB3" w:rsidRDefault="00E1489D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gęstość zaludnienia obszarów miejskich na wybranych etapach urbanizacji</w:t>
            </w:r>
          </w:p>
          <w:p w:rsidR="00BA6A85" w:rsidRPr="00904DB3" w:rsidRDefault="00DD0261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przyczyny przestrzennego zróżnicowania </w:t>
            </w:r>
            <w:r w:rsidR="00FE06E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poziomu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urbanizacji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BA6A85" w:rsidRPr="00904DB3">
              <w:rPr>
                <w:rFonts w:asciiTheme="minorHAnsi" w:hAnsiTheme="minorHAnsi" w:cstheme="minorHAnsi"/>
                <w:sz w:val="18"/>
                <w:szCs w:val="18"/>
              </w:rPr>
              <w:t>ś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wiecie</w:t>
            </w:r>
          </w:p>
          <w:p w:rsidR="00E1489D" w:rsidRPr="00904DB3" w:rsidRDefault="00E1489D" w:rsidP="000070EB">
            <w:pPr>
              <w:pStyle w:val="Akapitzlist"/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skutki urbanizacji wybranych regionów świata</w:t>
            </w:r>
          </w:p>
          <w:p w:rsidR="008439C8" w:rsidRPr="005E030B" w:rsidRDefault="00693EAE" w:rsidP="005E030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przyczyny zacierania się granic między miastem a wsią</w:t>
            </w:r>
          </w:p>
        </w:tc>
        <w:tc>
          <w:tcPr>
            <w:tcW w:w="3118" w:type="dxa"/>
            <w:shd w:val="clear" w:color="auto" w:fill="auto"/>
          </w:tcPr>
          <w:p w:rsidR="002969CE" w:rsidRPr="00904DB3" w:rsidRDefault="002969CE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A95292" w:rsidRPr="00904DB3" w:rsidRDefault="00A95292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skutki zmian tempa wzrostu liczby ludności na świecie</w:t>
            </w:r>
          </w:p>
          <w:p w:rsidR="00A95292" w:rsidRPr="00904DB3" w:rsidRDefault="00A95292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ocenia konsekwencje eksplozji demograficznej i regresu demograficznego w wybranych państwach</w:t>
            </w:r>
          </w:p>
          <w:p w:rsidR="00A95292" w:rsidRPr="00904DB3" w:rsidRDefault="00A95292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i ocenia zróżnicowanie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ludności świata pod względem dzietności w różnych regionach świata</w:t>
            </w:r>
          </w:p>
          <w:p w:rsidR="002969CE" w:rsidRPr="00904DB3" w:rsidRDefault="001E38DF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społeczno-</w:t>
            </w:r>
            <w:r w:rsidR="009D056C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ekonomiczne </w:t>
            </w:r>
            <w:r w:rsidR="003C427E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9D056C" w:rsidRPr="00904DB3">
              <w:rPr>
                <w:rFonts w:asciiTheme="minorHAnsi" w:hAnsiTheme="minorHAnsi" w:cstheme="minorHAnsi"/>
                <w:sz w:val="18"/>
                <w:szCs w:val="18"/>
              </w:rPr>
              <w:t>i ekologiczne skutki nadmiernej koncentracji ludności</w:t>
            </w:r>
          </w:p>
          <w:p w:rsidR="00E12C2D" w:rsidRPr="00904DB3" w:rsidRDefault="00A95292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skutki ruchów migracyjnych dla społeczeństw i gospodarki wybranych państw świata</w:t>
            </w:r>
          </w:p>
          <w:p w:rsidR="005B3B4C" w:rsidRPr="00904DB3" w:rsidRDefault="005B3B4C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wpływ religii na życie człowieka i </w:t>
            </w:r>
            <w:r w:rsidR="00DD292A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gospodarkę</w:t>
            </w:r>
          </w:p>
          <w:p w:rsidR="00DD0261" w:rsidRPr="00904DB3" w:rsidRDefault="00DD0261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analizuje przyczyny i skutki urbanizacji wybranych region</w:t>
            </w:r>
            <w:r w:rsidR="0094032D" w:rsidRPr="00904DB3"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świata</w:t>
            </w:r>
          </w:p>
          <w:p w:rsidR="005B3B4C" w:rsidRPr="00904DB3" w:rsidRDefault="005B3B4C" w:rsidP="009B4BD0">
            <w:pPr>
              <w:pStyle w:val="Akapitzlist"/>
              <w:numPr>
                <w:ilvl w:val="0"/>
                <w:numId w:val="22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</w:t>
            </w:r>
            <w:r w:rsidR="00E65F30" w:rsidRPr="00904DB3">
              <w:rPr>
                <w:rFonts w:asciiTheme="minorHAnsi" w:hAnsiTheme="minorHAnsi" w:cstheme="minorHAnsi"/>
                <w:sz w:val="18"/>
                <w:szCs w:val="18"/>
              </w:rPr>
              <w:t>zedstawia</w:t>
            </w:r>
            <w:r w:rsidR="00804D5A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zależność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między udziałem ludności wiejskiej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>w ogólnej liczbie ludnośc</w:t>
            </w:r>
            <w:r w:rsidR="001E38DF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B83795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1E38DF" w:rsidRPr="00904DB3">
              <w:rPr>
                <w:rFonts w:asciiTheme="minorHAnsi" w:hAnsiTheme="minorHAnsi" w:cstheme="minorHAnsi"/>
                <w:sz w:val="18"/>
                <w:szCs w:val="18"/>
              </w:rPr>
              <w:t>a poziomem rozwoju społeczno-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="00B801A2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gospodarczego </w:t>
            </w:r>
            <w:r w:rsidR="009965AB" w:rsidRPr="00904DB3">
              <w:rPr>
                <w:rFonts w:asciiTheme="minorHAnsi" w:hAnsiTheme="minorHAnsi" w:cstheme="minorHAnsi"/>
                <w:sz w:val="18"/>
                <w:szCs w:val="18"/>
              </w:rPr>
              <w:t>kraju</w:t>
            </w:r>
          </w:p>
        </w:tc>
      </w:tr>
      <w:tr w:rsidR="00372BC9" w:rsidRPr="00904DB3" w:rsidTr="00310FEB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:rsidR="002969CE" w:rsidRPr="00904DB3" w:rsidRDefault="002D323E" w:rsidP="009B4BD0">
            <w:pPr>
              <w:pStyle w:val="Akapitzlist"/>
              <w:numPr>
                <w:ilvl w:val="0"/>
                <w:numId w:val="7"/>
              </w:numPr>
              <w:ind w:left="438" w:hanging="28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Sektory gospodarki. Globalizacja</w:t>
            </w:r>
          </w:p>
        </w:tc>
      </w:tr>
      <w:tr w:rsidR="00372BC9" w:rsidRPr="00904DB3" w:rsidTr="00310FEB">
        <w:tc>
          <w:tcPr>
            <w:tcW w:w="3207" w:type="dxa"/>
            <w:shd w:val="clear" w:color="auto" w:fill="auto"/>
          </w:tcPr>
          <w:p w:rsidR="002969CE" w:rsidRPr="00904DB3" w:rsidRDefault="002969CE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1F3377" w:rsidRPr="00904DB3" w:rsidRDefault="001F3377" w:rsidP="000070EB">
            <w:pPr>
              <w:numPr>
                <w:ilvl w:val="0"/>
                <w:numId w:val="2"/>
              </w:numPr>
              <w:tabs>
                <w:tab w:val="clear" w:pos="360"/>
                <w:tab w:val="num" w:pos="-124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podział gospodarki </w:t>
            </w:r>
            <w:r w:rsidR="007D147F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na sektory</w:t>
            </w:r>
          </w:p>
          <w:p w:rsidR="001F3377" w:rsidRPr="00904DB3" w:rsidRDefault="001F3377" w:rsidP="000070EB">
            <w:pPr>
              <w:numPr>
                <w:ilvl w:val="0"/>
                <w:numId w:val="2"/>
              </w:numPr>
              <w:tabs>
                <w:tab w:val="clear" w:pos="360"/>
                <w:tab w:val="num" w:pos="-124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funkcje poszczególnych sektorów gospodarki</w:t>
            </w:r>
          </w:p>
          <w:p w:rsidR="00EE227A" w:rsidRPr="00904DB3" w:rsidRDefault="00F26785" w:rsidP="000070EB">
            <w:pPr>
              <w:numPr>
                <w:ilvl w:val="0"/>
                <w:numId w:val="2"/>
              </w:numPr>
              <w:tabs>
                <w:tab w:val="clear" w:pos="360"/>
                <w:tab w:val="num" w:pos="-124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</w:t>
            </w:r>
            <w:r w:rsidR="00FC3BEF" w:rsidRPr="00904DB3">
              <w:rPr>
                <w:rFonts w:asciiTheme="minorHAnsi" w:hAnsiTheme="minorHAnsi" w:cstheme="minorHAnsi"/>
                <w:sz w:val="18"/>
                <w:szCs w:val="18"/>
              </w:rPr>
              <w:t>terminów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="001F3377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globalizacja</w:t>
            </w:r>
            <w:r w:rsidR="00EE227A"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, indeks globalizacji</w:t>
            </w:r>
          </w:p>
          <w:p w:rsidR="0090305D" w:rsidRPr="00904DB3" w:rsidRDefault="0090305D" w:rsidP="000070EB">
            <w:pPr>
              <w:numPr>
                <w:ilvl w:val="0"/>
                <w:numId w:val="2"/>
              </w:numPr>
              <w:tabs>
                <w:tab w:val="clear" w:pos="360"/>
                <w:tab w:val="num" w:pos="-124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płaszczyzny globalizacji</w:t>
            </w:r>
          </w:p>
        </w:tc>
        <w:tc>
          <w:tcPr>
            <w:tcW w:w="3402" w:type="dxa"/>
            <w:shd w:val="clear" w:color="auto" w:fill="auto"/>
          </w:tcPr>
          <w:p w:rsidR="002969CE" w:rsidRPr="00904DB3" w:rsidRDefault="002969CE" w:rsidP="000070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1F3377" w:rsidRPr="00904DB3" w:rsidRDefault="001F3377" w:rsidP="009B4BD0">
            <w:pPr>
              <w:pStyle w:val="Akapitzlist"/>
              <w:numPr>
                <w:ilvl w:val="0"/>
                <w:numId w:val="1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znaczenie poszczególnych sektorów gospodarki</w:t>
            </w:r>
          </w:p>
          <w:p w:rsidR="001F3377" w:rsidRPr="00904DB3" w:rsidRDefault="00662668" w:rsidP="009B4BD0">
            <w:pPr>
              <w:pStyle w:val="Akapitzlist"/>
              <w:numPr>
                <w:ilvl w:val="0"/>
                <w:numId w:val="1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="001F3377" w:rsidRPr="00904DB3">
              <w:rPr>
                <w:rFonts w:asciiTheme="minorHAnsi" w:hAnsiTheme="minorHAnsi" w:cstheme="minorHAnsi"/>
                <w:sz w:val="18"/>
                <w:szCs w:val="18"/>
              </w:rPr>
              <w:t>funkcje poszczególnych sektorów gospodarki</w:t>
            </w:r>
          </w:p>
          <w:p w:rsidR="00497D11" w:rsidRPr="00904DB3" w:rsidRDefault="00497D11" w:rsidP="009B4BD0">
            <w:pPr>
              <w:numPr>
                <w:ilvl w:val="0"/>
                <w:numId w:val="1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wyjaśnia, czym jest struktura zatrudnienia</w:t>
            </w:r>
          </w:p>
          <w:p w:rsidR="00F024F9" w:rsidRPr="00904DB3" w:rsidRDefault="00F024F9" w:rsidP="009B4BD0">
            <w:pPr>
              <w:pStyle w:val="Akapitzlist"/>
              <w:numPr>
                <w:ilvl w:val="0"/>
                <w:numId w:val="1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="0090305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kraje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o najwyższym indeksie globalizacji na świecie </w:t>
            </w:r>
          </w:p>
          <w:p w:rsidR="00440D2B" w:rsidRPr="00904DB3" w:rsidRDefault="00440D2B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</w:tcPr>
          <w:p w:rsidR="002969CE" w:rsidRPr="00904DB3" w:rsidRDefault="002969CE" w:rsidP="000070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497D11" w:rsidRPr="00904DB3" w:rsidRDefault="00846C23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porównuje</w:t>
            </w:r>
            <w:r w:rsidR="00497D1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struktur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ę</w:t>
            </w:r>
            <w:r w:rsidR="00497D1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zatrudnienia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 wybranych krajach w latach </w:t>
            </w:r>
            <w:r w:rsidR="00927AE9" w:rsidRPr="00904DB3">
              <w:rPr>
                <w:rFonts w:asciiTheme="minorHAnsi" w:hAnsiTheme="minorHAnsi" w:cstheme="minorHAnsi"/>
                <w:sz w:val="18"/>
                <w:szCs w:val="18"/>
              </w:rPr>
              <w:t>90.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XX w. i obecnie</w:t>
            </w:r>
          </w:p>
          <w:p w:rsidR="00846C23" w:rsidRPr="00904DB3" w:rsidRDefault="00846C23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zmiany w strukturze zatrudnienia w Polsce po 1950 r.</w:t>
            </w:r>
          </w:p>
          <w:p w:rsidR="002B1FB6" w:rsidRPr="00904DB3" w:rsidRDefault="00EE227A" w:rsidP="009B4BD0">
            <w:pPr>
              <w:numPr>
                <w:ilvl w:val="0"/>
                <w:numId w:val="9"/>
              </w:numPr>
              <w:tabs>
                <w:tab w:val="left" w:pos="69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przebieg procesów globalizacji </w:t>
            </w:r>
            <w:r w:rsidR="0090305D" w:rsidRPr="00904DB3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płaszczyźnie gospodarczej, społecznej i politycznej</w:t>
            </w:r>
          </w:p>
        </w:tc>
        <w:tc>
          <w:tcPr>
            <w:tcW w:w="3215" w:type="dxa"/>
            <w:shd w:val="clear" w:color="auto" w:fill="auto"/>
          </w:tcPr>
          <w:p w:rsidR="002969CE" w:rsidRPr="00904DB3" w:rsidRDefault="002969CE" w:rsidP="000070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DD292A" w:rsidRPr="00904DB3" w:rsidRDefault="00497D11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zmiany w strukturze zatrudnienia ludności Polski na tle krajów o różnym poziomie rozwoju społeczno-gospodarczego</w:t>
            </w:r>
          </w:p>
          <w:p w:rsidR="00FB41F8" w:rsidRPr="00904DB3" w:rsidRDefault="001F3377" w:rsidP="009B4BD0">
            <w:pPr>
              <w:pStyle w:val="Akapitzlist"/>
              <w:numPr>
                <w:ilvl w:val="0"/>
                <w:numId w:val="6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wykazuje zależność między wskaźnikiem indeksu globalizacji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a poziomem rozwo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>ju społeczno-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-</w:t>
            </w:r>
            <w:r w:rsidR="00050538" w:rsidRPr="00904DB3">
              <w:rPr>
                <w:rFonts w:asciiTheme="minorHAnsi" w:hAnsiTheme="minorHAnsi" w:cstheme="minorHAnsi"/>
                <w:sz w:val="18"/>
                <w:szCs w:val="18"/>
              </w:rPr>
              <w:t>gospodarczego</w:t>
            </w:r>
            <w:r w:rsidR="00F024F9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kraju</w:t>
            </w:r>
          </w:p>
          <w:p w:rsidR="0090305D" w:rsidRPr="00904DB3" w:rsidRDefault="0090305D" w:rsidP="000070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skutki globalizacji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na przykładzie Polski</w:t>
            </w:r>
          </w:p>
        </w:tc>
        <w:tc>
          <w:tcPr>
            <w:tcW w:w="3118" w:type="dxa"/>
            <w:shd w:val="clear" w:color="auto" w:fill="auto"/>
          </w:tcPr>
          <w:p w:rsidR="002969CE" w:rsidRPr="00904DB3" w:rsidRDefault="002969CE" w:rsidP="000070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1F3377" w:rsidRPr="00904DB3" w:rsidRDefault="001F3377" w:rsidP="000070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przyczyny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i prawidłowości zmiany roli sektorów gospodarki </w:t>
            </w:r>
            <w:r w:rsidR="00FA18A5">
              <w:rPr>
                <w:rFonts w:asciiTheme="minorHAnsi" w:hAnsiTheme="minorHAnsi" w:cstheme="minorHAnsi"/>
                <w:sz w:val="18"/>
                <w:szCs w:val="18"/>
              </w:rPr>
              <w:t>wraz z rozwojem</w:t>
            </w:r>
            <w:r w:rsidR="004F7B04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cywilizacyjnym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w wybranych krajach świata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 w:rsidR="00497D11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Pols</w:t>
            </w:r>
            <w:r w:rsidR="00497D11" w:rsidRPr="00904DB3">
              <w:rPr>
                <w:rFonts w:asciiTheme="minorHAnsi" w:hAnsiTheme="minorHAnsi" w:cstheme="minorHAnsi"/>
                <w:sz w:val="18"/>
                <w:szCs w:val="18"/>
              </w:rPr>
              <w:t>ce</w:t>
            </w:r>
          </w:p>
          <w:p w:rsidR="00FB41F8" w:rsidRPr="00904DB3" w:rsidRDefault="001F3377" w:rsidP="000070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wpływ globalizacji </w:t>
            </w:r>
            <w:r w:rsidR="00F5470B" w:rsidRPr="00904DB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na gospodarkę światową</w:t>
            </w:r>
            <w:r w:rsidR="0090305D"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 i życie człowieka</w:t>
            </w:r>
          </w:p>
        </w:tc>
      </w:tr>
      <w:tr w:rsidR="00310FEB" w:rsidRPr="00904DB3" w:rsidTr="00310FEB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:rsidR="00310FEB" w:rsidRPr="00904DB3" w:rsidRDefault="00310FEB" w:rsidP="009B4BD0">
            <w:pPr>
              <w:pStyle w:val="Akapitzlist"/>
              <w:numPr>
                <w:ilvl w:val="0"/>
                <w:numId w:val="7"/>
              </w:numPr>
              <w:ind w:left="579" w:hanging="425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Rolnictwo, leśnictwo i rybactwo</w:t>
            </w:r>
          </w:p>
        </w:tc>
      </w:tr>
      <w:tr w:rsidR="00310FEB" w:rsidRPr="00904DB3" w:rsidTr="00310FEB">
        <w:tc>
          <w:tcPr>
            <w:tcW w:w="3207" w:type="dxa"/>
            <w:shd w:val="clear" w:color="auto" w:fill="auto"/>
          </w:tcPr>
          <w:p w:rsidR="00310FEB" w:rsidRPr="00904DB3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przyrodnicze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pozaprzyrodnicze czynniki rozwoju rolnictwa </w:t>
            </w:r>
          </w:p>
          <w:p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formy użytkowania ziemi</w:t>
            </w:r>
          </w:p>
          <w:p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elementy tworzące strukturę użytków rolnych</w:t>
            </w:r>
          </w:p>
          <w:p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najważniejsze grupy roślin uprawnych i podaje przykłady należących do nich roślin </w:t>
            </w:r>
          </w:p>
          <w:p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czołowych producentów wybranych roślin uprawnych</w:t>
            </w:r>
          </w:p>
          <w:p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najważniejsze grupy zwierząt gospodarskich i podaje przykłady zwierząt należących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do każdej grupy</w:t>
            </w:r>
          </w:p>
          <w:p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pogłowie</w:t>
            </w:r>
          </w:p>
          <w:p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kraje o największym pogłowiu bydła, trzody chlewnej, owiec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drobiu na świecie</w:t>
            </w:r>
          </w:p>
          <w:p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funkcje lasów</w:t>
            </w:r>
          </w:p>
          <w:p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decydujące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o rozmieszczeniu lasów na Ziemi</w:t>
            </w:r>
          </w:p>
          <w:p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wskaźnik lesistości</w:t>
            </w:r>
          </w:p>
          <w:p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rybactwo, rybołówstwo, akwakultura, marikultura</w:t>
            </w:r>
          </w:p>
          <w:p w:rsidR="00310FEB" w:rsidRPr="00904DB3" w:rsidRDefault="00310FEB" w:rsidP="00310FEB">
            <w:pPr>
              <w:numPr>
                <w:ilvl w:val="0"/>
                <w:numId w:val="2"/>
              </w:numPr>
              <w:tabs>
                <w:tab w:val="clear" w:pos="360"/>
                <w:tab w:val="num" w:pos="44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podaje kraje, w których rybołówstwo odgrywa istotna rolę</w:t>
            </w:r>
          </w:p>
          <w:p w:rsidR="00310FEB" w:rsidRPr="005E030B" w:rsidRDefault="00310FEB" w:rsidP="009B4BD0">
            <w:pPr>
              <w:pStyle w:val="Akapitzlist"/>
              <w:numPr>
                <w:ilvl w:val="0"/>
                <w:numId w:val="25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5E030B">
              <w:rPr>
                <w:rFonts w:asciiTheme="minorHAnsi" w:hAnsiTheme="minorHAnsi" w:cstheme="minorHAnsi"/>
                <w:sz w:val="18"/>
                <w:szCs w:val="18"/>
              </w:rPr>
              <w:t>wymienia najczęściej poławiane organizmy wodne</w:t>
            </w:r>
          </w:p>
        </w:tc>
        <w:tc>
          <w:tcPr>
            <w:tcW w:w="3402" w:type="dxa"/>
            <w:shd w:val="clear" w:color="auto" w:fill="auto"/>
          </w:tcPr>
          <w:p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310FEB" w:rsidRPr="00904DB3" w:rsidRDefault="00310FEB" w:rsidP="009B4BD0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zróżnicowanie warunków przyrodniczych produkcji rolnej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:rsidR="00310FEB" w:rsidRPr="00904DB3" w:rsidRDefault="00310FEB" w:rsidP="009B4BD0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formy użytkowania ziemi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na świecie i w Polsce </w:t>
            </w:r>
          </w:p>
          <w:p w:rsidR="00310FEB" w:rsidRPr="00904DB3" w:rsidRDefault="00310FEB" w:rsidP="009B4BD0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strukturę użytków rolnych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 i w Polsce</w:t>
            </w:r>
          </w:p>
          <w:p w:rsidR="00310FEB" w:rsidRPr="00904DB3" w:rsidRDefault="00310FEB" w:rsidP="009B4BD0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czynniki wpływające na rozmieszczenie upraw</w:t>
            </w:r>
          </w:p>
          <w:p w:rsidR="00310FEB" w:rsidRPr="00904DB3" w:rsidRDefault="00310FEB" w:rsidP="009B4BD0">
            <w:pPr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podział i zastosowanie roślin uprawnych</w:t>
            </w:r>
          </w:p>
          <w:p w:rsidR="00310FEB" w:rsidRPr="00904DB3" w:rsidRDefault="00310FEB" w:rsidP="009B4BD0">
            <w:pPr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podział zwierząt gospodarskich i kierunki ich chowu</w:t>
            </w:r>
          </w:p>
          <w:p w:rsidR="00310FEB" w:rsidRPr="00904DB3" w:rsidRDefault="00310FEB" w:rsidP="009B4BD0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różnicę między chowem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a hodowlą</w:t>
            </w:r>
          </w:p>
          <w:p w:rsidR="00310FEB" w:rsidRPr="00904DB3" w:rsidRDefault="00310FEB" w:rsidP="009B4BD0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rozmieszczenie lasów na Ziemi</w:t>
            </w:r>
          </w:p>
          <w:p w:rsidR="00310FEB" w:rsidRPr="00904DB3" w:rsidRDefault="00310FEB" w:rsidP="009B4BD0">
            <w:pPr>
              <w:pStyle w:val="Akapitzlist"/>
              <w:numPr>
                <w:ilvl w:val="0"/>
                <w:numId w:val="14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rozmieszczenie głównych łowisk na świecie </w:t>
            </w:r>
          </w:p>
          <w:p w:rsidR="00310FEB" w:rsidRPr="005E030B" w:rsidRDefault="00310FEB" w:rsidP="009B4BD0">
            <w:pPr>
              <w:pStyle w:val="Akapitzlis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5E030B">
              <w:rPr>
                <w:rFonts w:asciiTheme="minorHAnsi" w:hAnsiTheme="minorHAnsi" w:cstheme="minorHAnsi"/>
                <w:sz w:val="18"/>
                <w:szCs w:val="18"/>
              </w:rPr>
              <w:t>omawia rozmieszczenie najbardziej eksploatowanych łowisk na świecie</w:t>
            </w:r>
          </w:p>
          <w:p w:rsidR="00310FEB" w:rsidRPr="005E030B" w:rsidRDefault="00310FEB" w:rsidP="009B4BD0">
            <w:pPr>
              <w:pStyle w:val="Akapitzlist"/>
              <w:numPr>
                <w:ilvl w:val="0"/>
                <w:numId w:val="24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5E030B">
              <w:rPr>
                <w:rFonts w:asciiTheme="minorHAnsi" w:hAnsiTheme="minorHAnsi" w:cstheme="minorHAnsi"/>
                <w:sz w:val="18"/>
                <w:szCs w:val="18"/>
              </w:rPr>
              <w:t>wyjaśnia, czym jest przełowienie</w:t>
            </w:r>
          </w:p>
        </w:tc>
        <w:tc>
          <w:tcPr>
            <w:tcW w:w="3260" w:type="dxa"/>
            <w:shd w:val="clear" w:color="auto" w:fill="auto"/>
          </w:tcPr>
          <w:p w:rsidR="00310FEB" w:rsidRPr="00904DB3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 wpływ czynników przyrodniczych i pozaprzyrodniczych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rozwój rolnictwa na świecie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porównuje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strukturę użytkowania ziemi w Polsce ze strukturą użytkowania ziemi w wybranych krajach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warunki i rejony upraw wybranych roślin oraz ich głównych producentów 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dostrzega różnicę między chowem intensywnym a chowem ekstensywnym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czynniki przyrodnicze wpływające na rozmieszczenie pogłowia zwierząt gospodarskich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przestrzenne zróżnicowanie wskaźnika lesistości na świecie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w Polsce 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sposoby wykorzystania lasów na świecie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wielkość i znaczenie rybołówstwa na świecie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akwakultury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gospodarce morskiej świata</w:t>
            </w:r>
          </w:p>
          <w:p w:rsidR="00310FEB" w:rsidRPr="00904DB3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15" w:type="dxa"/>
            <w:shd w:val="clear" w:color="auto" w:fill="auto"/>
          </w:tcPr>
          <w:p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zróżnicowanie przyrodniczych warunków produkcji rolnej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wybranym kraju lub regionie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omawia zmiany w strukturze użytkowania ziemi na świecie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warunki i rejony uprawy oraz głównych producentów zbóż, roślin przemysłowych, bulwiastych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korzeniowych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uprawę warzyw i owoców oraz używek na świecie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czynniki gospodarcze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religijno-kulturowe wpływające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rozmieszczenie pogłowia zwierząt gospodarskich na świecie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charakteryzuje rozmieszczenie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wielkość pogłowia bydła, trzody chlewnej, owiec i drobiu na świecie 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skutki rabunkowej i racjonalnej gospodarki leśnej w wybranych regionach świata</w:t>
            </w:r>
          </w:p>
          <w:p w:rsidR="00310FEB" w:rsidRPr="009B4BD0" w:rsidRDefault="00310FEB" w:rsidP="009B4BD0">
            <w:pPr>
              <w:pStyle w:val="Akapitzlist"/>
              <w:numPr>
                <w:ilvl w:val="0"/>
                <w:numId w:val="26"/>
              </w:numPr>
              <w:rPr>
                <w:rFonts w:asciiTheme="minorHAnsi" w:hAnsiTheme="minorHAnsi" w:cstheme="minorHAnsi"/>
                <w:sz w:val="18"/>
                <w:szCs w:val="18"/>
              </w:rPr>
            </w:pPr>
            <w:r w:rsidRPr="009B4BD0">
              <w:rPr>
                <w:rFonts w:asciiTheme="minorHAnsi" w:hAnsiTheme="minorHAnsi" w:cstheme="minorHAnsi"/>
                <w:sz w:val="18"/>
                <w:szCs w:val="18"/>
              </w:rPr>
              <w:t xml:space="preserve">omawia wpływ rybołówstwa </w:t>
            </w:r>
            <w:r w:rsidRPr="009B4BD0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akwakultury na równowagę </w:t>
            </w:r>
            <w:r w:rsidRPr="009B4BD0">
              <w:rPr>
                <w:rFonts w:asciiTheme="minorHAnsi" w:hAnsiTheme="minorHAnsi" w:cstheme="minorHAnsi"/>
                <w:sz w:val="18"/>
                <w:szCs w:val="18"/>
              </w:rPr>
              <w:br/>
              <w:t>w środowisku</w:t>
            </w:r>
            <w:bookmarkStart w:id="0" w:name="_GoBack"/>
            <w:bookmarkEnd w:id="0"/>
          </w:p>
        </w:tc>
        <w:tc>
          <w:tcPr>
            <w:tcW w:w="3118" w:type="dxa"/>
            <w:shd w:val="clear" w:color="auto" w:fill="auto"/>
          </w:tcPr>
          <w:p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zależność poziomu produkcji rolnej od warunków przyrodniczych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pozaprzyrodniczych na wybranych przykładach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porównuje obecny zasięg wybranych roślin uprawnych z obszarami ich pochodzenia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tendencje zmian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pogłowiu zwierząt gospodarskich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na świecie 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uzasadnia konieczność racjonalnego gospodarowania zasobami leśnymi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rozumie zasady zrównoważonej gospodarki leśnej i ochrony przyrody</w:t>
            </w:r>
          </w:p>
          <w:p w:rsidR="00310FEB" w:rsidRPr="00904DB3" w:rsidRDefault="00310FEB" w:rsidP="00067ECC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dostrzega związek między wykorzystaniem zasobów biologicznych mórz i wód śródlądowych a potrzebą zachowania równowagi w ekosystemach wodnych</w:t>
            </w:r>
          </w:p>
        </w:tc>
      </w:tr>
      <w:tr w:rsidR="00310FEB" w:rsidRPr="00904DB3" w:rsidTr="00310FEB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:rsidR="00310FEB" w:rsidRPr="00904DB3" w:rsidRDefault="00310FEB" w:rsidP="009B4BD0">
            <w:pPr>
              <w:pStyle w:val="Akapitzlist"/>
              <w:numPr>
                <w:ilvl w:val="0"/>
                <w:numId w:val="7"/>
              </w:numPr>
              <w:ind w:left="438" w:hanging="28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Przemysł</w:t>
            </w:r>
          </w:p>
        </w:tc>
      </w:tr>
      <w:tr w:rsidR="00310FEB" w:rsidRPr="00904DB3" w:rsidTr="002458D3">
        <w:trPr>
          <w:trHeight w:val="6223"/>
        </w:trPr>
        <w:tc>
          <w:tcPr>
            <w:tcW w:w="3207" w:type="dxa"/>
            <w:shd w:val="clear" w:color="auto" w:fill="auto"/>
          </w:tcPr>
          <w:p w:rsidR="00310FEB" w:rsidRPr="00904DB3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310FEB" w:rsidRPr="00904DB3" w:rsidRDefault="00310FEB" w:rsidP="009B4BD0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wyjaśnia, czym jest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przemysł</w:t>
            </w:r>
          </w:p>
          <w:p w:rsidR="00310FEB" w:rsidRPr="00904DB3" w:rsidRDefault="00310FEB" w:rsidP="009B4BD0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wymienia czynniki lokalizacji przemysłu</w:t>
            </w:r>
          </w:p>
          <w:p w:rsidR="00310FEB" w:rsidRPr="00904DB3" w:rsidRDefault="00310FEB" w:rsidP="009B4BD0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działy przemysłu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high-tech</w:t>
            </w:r>
          </w:p>
          <w:p w:rsidR="00310FEB" w:rsidRPr="00904DB3" w:rsidRDefault="00310FEB" w:rsidP="009B4BD0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wyjaśnia znaczenie terminów: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industrializacja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dezindustrializacja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,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reindustrializacja</w:t>
            </w:r>
          </w:p>
          <w:p w:rsidR="00310FEB" w:rsidRPr="00904DB3" w:rsidRDefault="00310FEB" w:rsidP="009B4BD0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przykłady procesów dezindustralizacji na świecie</w:t>
            </w:r>
          </w:p>
          <w:p w:rsidR="00310FEB" w:rsidRPr="00904DB3" w:rsidRDefault="00310FEB" w:rsidP="009B4BD0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wymienia źródła energii na świecie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w podziale na odnawialne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i nieodnawialne</w:t>
            </w:r>
          </w:p>
          <w:p w:rsidR="00310FEB" w:rsidRPr="00904DB3" w:rsidRDefault="00310FEB" w:rsidP="009B4BD0">
            <w:pPr>
              <w:numPr>
                <w:ilvl w:val="0"/>
                <w:numId w:val="23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główne surowce energetyczne i przykłady ich wykorzystania</w:t>
            </w:r>
          </w:p>
          <w:p w:rsidR="00310FEB" w:rsidRPr="00904DB3" w:rsidRDefault="00310FEB" w:rsidP="009B4BD0">
            <w:pPr>
              <w:numPr>
                <w:ilvl w:val="0"/>
                <w:numId w:val="23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wymienia największych na świecie producentów surowców energetycznych </w:t>
            </w:r>
          </w:p>
          <w:p w:rsidR="00310FEB" w:rsidRPr="00904DB3" w:rsidRDefault="00310FEB" w:rsidP="009B4BD0">
            <w:pPr>
              <w:numPr>
                <w:ilvl w:val="0"/>
                <w:numId w:val="23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wyjaśnia, na czym polega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bilans energetyczny</w:t>
            </w:r>
          </w:p>
          <w:p w:rsidR="00310FEB" w:rsidRPr="00904DB3" w:rsidRDefault="00310FEB" w:rsidP="009B4BD0">
            <w:pPr>
              <w:numPr>
                <w:ilvl w:val="0"/>
                <w:numId w:val="23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największych producentów energii elektrycznej</w:t>
            </w:r>
          </w:p>
          <w:p w:rsidR="00310FEB" w:rsidRPr="00904DB3" w:rsidRDefault="00310FEB" w:rsidP="009B4BD0">
            <w:pPr>
              <w:numPr>
                <w:ilvl w:val="0"/>
                <w:numId w:val="23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rodzaje elektrowni wytwarzających energię ze źródeł odnawialnych i nieodnawialnych</w:t>
            </w:r>
          </w:p>
          <w:p w:rsidR="00310FEB" w:rsidRPr="00904DB3" w:rsidRDefault="00310FEB" w:rsidP="009B4BD0">
            <w:pPr>
              <w:numPr>
                <w:ilvl w:val="0"/>
                <w:numId w:val="23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wymienia pozytywne i negatywne skutki rozwoju energetyki jądrowej</w:t>
            </w:r>
          </w:p>
        </w:tc>
        <w:tc>
          <w:tcPr>
            <w:tcW w:w="3402" w:type="dxa"/>
            <w:shd w:val="clear" w:color="auto" w:fill="auto"/>
          </w:tcPr>
          <w:p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przyporządkowuje rodzaj lokalizacji przemysłu do zakładów przemysłowych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podaje cechy przemysłu tradycyjnego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 jego rozmieszczenie na świecie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 cechy przemysłu high-tech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i jego rozmieszczenie na świecie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 cechy industrializacji, dezindustrializacji i reindustrializacji</w:t>
            </w:r>
          </w:p>
          <w:p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różnicę między industrializacją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a reindustrializacją</w:t>
            </w:r>
          </w:p>
          <w:p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left" w:pos="283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odnawialne źródła energii</w:t>
            </w:r>
          </w:p>
          <w:p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nieodnawialne źródła energii</w:t>
            </w:r>
          </w:p>
          <w:p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strukturę produkcji energii na świecie</w:t>
            </w:r>
          </w:p>
          <w:p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num" w:pos="211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zalety i wady elektrowni cieplnych i jądrowych</w:t>
            </w:r>
          </w:p>
          <w:p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num" w:pos="211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zalety i wady wybranych elektrowni odnawialnych</w:t>
            </w:r>
          </w:p>
          <w:p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num" w:pos="211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wskazuje na mapie państwa posiadające elektrownie jądrowe</w:t>
            </w:r>
          </w:p>
          <w:p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num" w:pos="213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przedstawia wielkość produkcji energii elektrycznej wytwarzanej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  <w:t>w elektrowniach jądrowych</w:t>
            </w:r>
          </w:p>
          <w:p w:rsidR="00310FEB" w:rsidRPr="00904DB3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</w:tcPr>
          <w:p w:rsidR="00310FEB" w:rsidRPr="00904DB3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przyrodnicze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pozaprzyrodnicze czynniki lokalizacji przemysłu na świecie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stopień zależności lokalizacji przemysłu od bazy surowcowej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podaje przykłady tej zależności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porównuje cechy przemysłu tradycyjnego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i przemysłu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zaawansowanych technologii</w:t>
            </w:r>
          </w:p>
          <w:p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num" w:pos="-7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przyczyny i skutki dezindustrializacji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podaje przykłady przejawów reindustrializacji w Polsce i wybranych krajach Europy</w:t>
            </w:r>
          </w:p>
          <w:p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left" w:pos="227"/>
                <w:tab w:val="left" w:pos="283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bilans energetyczny i jego zmiany na świecie 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zmiany w bilansie energetycznym Polski w XX w. i XXI w.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gospodarcze znaczenie energii elektrycznej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zmiany w produkcji i w zużyciu energii elektrycznej na świecie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rozwój energetyki jądrowej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świecie</w:t>
            </w:r>
          </w:p>
        </w:tc>
        <w:tc>
          <w:tcPr>
            <w:tcW w:w="3215" w:type="dxa"/>
            <w:shd w:val="clear" w:color="auto" w:fill="auto"/>
          </w:tcPr>
          <w:p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omawia wpływ czynników lokalizacji przemysłu na rozmieszczenie i rozwój wybranych działów przemysłu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omawia znaczenie przemysłu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  <w:t>high-tech na świecie</w:t>
            </w:r>
          </w:p>
          <w:p w:rsidR="00310FEB" w:rsidRPr="00904DB3" w:rsidRDefault="00310FEB" w:rsidP="009B4BD0">
            <w:pPr>
              <w:numPr>
                <w:ilvl w:val="0"/>
                <w:numId w:val="10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przyczyny i przebieg reindustrializacji</w:t>
            </w:r>
          </w:p>
          <w:p w:rsidR="00310FEB" w:rsidRPr="00904DB3" w:rsidRDefault="00310FEB" w:rsidP="009B4BD0">
            <w:pPr>
              <w:numPr>
                <w:ilvl w:val="0"/>
                <w:numId w:val="10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 xml:space="preserve">omawia przemiany przemysłu </w:t>
            </w:r>
            <w:r w:rsidRPr="00904DB3">
              <w:rPr>
                <w:rFonts w:asciiTheme="minorHAnsi" w:hAnsiTheme="minorHAnsi" w:cstheme="minorHAnsi"/>
                <w:sz w:val="18"/>
                <w:szCs w:val="20"/>
              </w:rPr>
              <w:br/>
              <w:t>w Polsce w XX w. i XXI w.</w:t>
            </w:r>
          </w:p>
          <w:p w:rsidR="00310FEB" w:rsidRPr="00904DB3" w:rsidRDefault="00310FEB" w:rsidP="009B4BD0">
            <w:pPr>
              <w:numPr>
                <w:ilvl w:val="0"/>
                <w:numId w:val="10"/>
              </w:numPr>
              <w:tabs>
                <w:tab w:val="clear" w:pos="360"/>
                <w:tab w:val="left" w:pos="227"/>
                <w:tab w:val="left" w:pos="283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skutki rosnącego zapotrzebowania na energię</w:t>
            </w:r>
          </w:p>
          <w:p w:rsidR="00310FEB" w:rsidRPr="00373D39" w:rsidRDefault="00310FEB" w:rsidP="00373D39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opisuje strukturę produkcji energii elektrycznej według rodzajów elektrowni na świecie, w wybranych krajach i w Polsce</w:t>
            </w:r>
          </w:p>
        </w:tc>
        <w:tc>
          <w:tcPr>
            <w:tcW w:w="3118" w:type="dxa"/>
            <w:shd w:val="clear" w:color="auto" w:fill="auto"/>
          </w:tcPr>
          <w:p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przyczyny zmian roli czynników lokalizacji przemysłu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ocenia wpływ przemysłu zaawansowanych technologii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br/>
              <w:t>na rozwój gospodarczy i jakość życia ludności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uzasadnia rolę procesów reindustrializacji na świecie,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Europie i w Polsce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działania podejmowane na rzecz ograniczenia tempa wzrostu zużycia energii</w:t>
            </w:r>
          </w:p>
          <w:p w:rsidR="00310FEB" w:rsidRPr="00373D39" w:rsidRDefault="00310FEB" w:rsidP="00373D39">
            <w:pPr>
              <w:pStyle w:val="Akapitzlist"/>
              <w:numPr>
                <w:ilvl w:val="0"/>
                <w:numId w:val="4"/>
              </w:numPr>
              <w:tabs>
                <w:tab w:val="clear" w:pos="643"/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analizuje wpływ struktury produkcji energii elektrycznej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bezpieczeństwo energetyczne państwa</w:t>
            </w:r>
            <w:r w:rsidR="0087151E">
              <w:rPr>
                <w:rFonts w:asciiTheme="minorHAnsi" w:hAnsiTheme="minorHAnsi" w:cstheme="minorHAnsi"/>
                <w:sz w:val="18"/>
                <w:szCs w:val="18"/>
              </w:rPr>
              <w:t xml:space="preserve"> i środowisko geograficzne</w:t>
            </w:r>
          </w:p>
        </w:tc>
      </w:tr>
      <w:tr w:rsidR="00310FEB" w:rsidRPr="00904DB3" w:rsidTr="002458D3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:rsidR="00310FEB" w:rsidRPr="00904DB3" w:rsidRDefault="00310FEB" w:rsidP="009B4BD0">
            <w:pPr>
              <w:pStyle w:val="Akapitzlist"/>
              <w:numPr>
                <w:ilvl w:val="0"/>
                <w:numId w:val="7"/>
              </w:numPr>
              <w:ind w:left="438" w:hanging="28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t>Usługi</w:t>
            </w:r>
          </w:p>
        </w:tc>
      </w:tr>
      <w:tr w:rsidR="00310FEB" w:rsidRPr="00904DB3" w:rsidTr="00310FEB">
        <w:tc>
          <w:tcPr>
            <w:tcW w:w="3207" w:type="dxa"/>
            <w:shd w:val="clear" w:color="auto" w:fill="auto"/>
          </w:tcPr>
          <w:p w:rsidR="00310FEB" w:rsidRPr="00904DB3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klasyfikuje usługi</w:t>
            </w:r>
          </w:p>
          <w:p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usługi podstawowe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i wyspecjalizowane</w:t>
            </w:r>
          </w:p>
          <w:p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transport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 xml:space="preserve"> infrastruktura transportowa</w:t>
            </w:r>
          </w:p>
          <w:p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przedstawia podział transportu</w:t>
            </w:r>
          </w:p>
          <w:p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elementy infrastruktury</w:t>
            </w:r>
          </w:p>
          <w:p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łączność</w:t>
            </w:r>
          </w:p>
          <w:p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przedstawia podział łączności</w:t>
            </w:r>
          </w:p>
          <w:p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i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wyjaśnia, czym są gospodarka oparta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na wiedzy, kapitał ludzki, społeczeństwo informacyjne</w:t>
            </w:r>
          </w:p>
          <w:p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wymienia czynniki wpływające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rozwój gospodarki opartej na wiedzy</w:t>
            </w:r>
          </w:p>
          <w:p w:rsidR="00310FEB" w:rsidRPr="00904DB3" w:rsidRDefault="00310FEB" w:rsidP="009B4BD0">
            <w:pPr>
              <w:numPr>
                <w:ilvl w:val="0"/>
                <w:numId w:val="15"/>
              </w:numPr>
              <w:tabs>
                <w:tab w:val="left" w:pos="305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wymienia największe banki świata</w:t>
            </w:r>
          </w:p>
          <w:p w:rsidR="00310FEB" w:rsidRPr="00904DB3" w:rsidRDefault="00310FEB" w:rsidP="009B4BD0">
            <w:pPr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i/>
                <w:sz w:val="18"/>
                <w:szCs w:val="20"/>
              </w:rPr>
            </w:pP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handel międzynarodowy </w:t>
            </w: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(</w:t>
            </w:r>
            <w:r w:rsidRPr="00904DB3">
              <w:rPr>
                <w:rFonts w:asciiTheme="minorHAnsi" w:hAnsiTheme="minorHAnsi" w:cstheme="minorHAnsi"/>
                <w:i/>
                <w:sz w:val="18"/>
                <w:szCs w:val="20"/>
              </w:rPr>
              <w:t>zagraniczny</w:t>
            </w: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),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eksport</w:t>
            </w: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import</w:t>
            </w: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20"/>
              </w:rPr>
              <w:t xml:space="preserve"> bilans handlowy państwa</w:t>
            </w:r>
          </w:p>
          <w:p w:rsidR="00310FEB" w:rsidRPr="00904DB3" w:rsidRDefault="00310FEB" w:rsidP="009B4BD0">
            <w:pPr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podaje przykłady państw o dodatnim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i ujemnym saldzie handlu międzynarodowego</w:t>
            </w:r>
          </w:p>
          <w:p w:rsidR="00310FEB" w:rsidRPr="00904DB3" w:rsidRDefault="00310FEB" w:rsidP="009B4BD0">
            <w:pPr>
              <w:pStyle w:val="Akapitzlist"/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wymienia najważniejsze produkty wymiany międzynarodowej</w:t>
            </w:r>
          </w:p>
          <w:p w:rsidR="00310FEB" w:rsidRPr="00904DB3" w:rsidRDefault="00310FEB" w:rsidP="009B4BD0">
            <w:pPr>
              <w:pStyle w:val="Akapitzlist"/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największych światowych importerów i eksporterów</w:t>
            </w:r>
          </w:p>
          <w:p w:rsidR="00310FEB" w:rsidRPr="00904DB3" w:rsidRDefault="00310FEB" w:rsidP="009B4BD0">
            <w:pPr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i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turystyka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 xml:space="preserve"> atrakcyjność turystyczna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,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walory turystyczne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,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infrastruktura turystyczna</w:t>
            </w:r>
          </w:p>
          <w:p w:rsidR="00310FEB" w:rsidRPr="00904DB3" w:rsidRDefault="00310FEB" w:rsidP="009B4BD0">
            <w:pPr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państwa świata najliczniej odwiedzane przez turystów</w:t>
            </w:r>
          </w:p>
          <w:p w:rsidR="00310FEB" w:rsidRPr="00904DB3" w:rsidRDefault="00310FEB" w:rsidP="009B4BD0">
            <w:pPr>
              <w:numPr>
                <w:ilvl w:val="0"/>
                <w:numId w:val="16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państwa o największych wpływach z turystyki zagranicznej</w:t>
            </w:r>
          </w:p>
        </w:tc>
        <w:tc>
          <w:tcPr>
            <w:tcW w:w="3402" w:type="dxa"/>
            <w:shd w:val="clear" w:color="auto" w:fill="auto"/>
          </w:tcPr>
          <w:p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porównuje strukturę zatrudnienia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w usługach w Polsce ze strukturą zatrudnienia w wybranych krajach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czynniki rozwoju transportu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zalety i wady różnych rodzajów transportu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przedstawia rozwój telefonii i jej zróżnicowanie na świecie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cechy społeczeństwa informacyjnego</w:t>
            </w:r>
          </w:p>
          <w:p w:rsidR="00310FEB" w:rsidRPr="00904DB3" w:rsidRDefault="00310FEB" w:rsidP="009B4BD0">
            <w:pPr>
              <w:numPr>
                <w:ilvl w:val="0"/>
                <w:numId w:val="11"/>
              </w:numPr>
              <w:tabs>
                <w:tab w:val="clear" w:pos="360"/>
                <w:tab w:val="num" w:pos="213"/>
              </w:tabs>
              <w:ind w:left="154" w:hanging="154"/>
              <w:rPr>
                <w:rFonts w:asciiTheme="minorHAnsi" w:hAnsiTheme="minorHAnsi" w:cstheme="minorHAnsi"/>
                <w:sz w:val="18"/>
                <w:szCs w:val="20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lastRenderedPageBreak/>
              <w:t>omawia zróżnicowanie dostępu do usług bankowych na świecie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 xml:space="preserve">przedstawia zróżnicowanie salda handlu międzynarodowego w wybranych państwach 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20"/>
              </w:rPr>
              <w:t>podaje czynniki wpływające na strukturę towarową handlu zagranicznego państw</w:t>
            </w:r>
          </w:p>
          <w:p w:rsidR="00310FEB" w:rsidRPr="00904DB3" w:rsidRDefault="00310FEB" w:rsidP="009B4BD0">
            <w:pPr>
              <w:pStyle w:val="Akapitzlist"/>
              <w:numPr>
                <w:ilvl w:val="0"/>
                <w:numId w:val="17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20"/>
              </w:rPr>
              <w:t xml:space="preserve">wymienia negatywne skutki rozwoju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handlu międzynarodowego</w:t>
            </w:r>
          </w:p>
          <w:p w:rsidR="00310FEB" w:rsidRPr="00904DB3" w:rsidRDefault="00310FEB" w:rsidP="009B4BD0">
            <w:pPr>
              <w:pStyle w:val="Akapitzlist"/>
              <w:numPr>
                <w:ilvl w:val="0"/>
                <w:numId w:val="17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walory turystyczne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>infrastruktura turystyczna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dostępność turystyczna</w:t>
            </w:r>
          </w:p>
        </w:tc>
        <w:tc>
          <w:tcPr>
            <w:tcW w:w="3260" w:type="dxa"/>
            <w:shd w:val="clear" w:color="auto" w:fill="auto"/>
          </w:tcPr>
          <w:p w:rsidR="00310FEB" w:rsidRPr="00904DB3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310FEB" w:rsidRPr="00904DB3" w:rsidRDefault="00310FEB" w:rsidP="009B4BD0">
            <w:pPr>
              <w:numPr>
                <w:ilvl w:val="0"/>
                <w:numId w:val="19"/>
              </w:numPr>
              <w:tabs>
                <w:tab w:val="left" w:pos="352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charakteryzuje poszczególne rodzaje transportu i ich uwarunkowania</w:t>
            </w:r>
          </w:p>
          <w:p w:rsidR="00310FEB" w:rsidRPr="00904DB3" w:rsidRDefault="00310FEB" w:rsidP="009B4BD0">
            <w:pPr>
              <w:numPr>
                <w:ilvl w:val="0"/>
                <w:numId w:val="19"/>
              </w:numPr>
              <w:tabs>
                <w:tab w:val="left" w:pos="213"/>
                <w:tab w:val="left" w:pos="352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sieć transportu na świecie</w:t>
            </w:r>
          </w:p>
          <w:p w:rsidR="00310FEB" w:rsidRPr="00904DB3" w:rsidRDefault="00310FEB" w:rsidP="009B4BD0">
            <w:pPr>
              <w:numPr>
                <w:ilvl w:val="0"/>
                <w:numId w:val="19"/>
              </w:numPr>
              <w:tabs>
                <w:tab w:val="left" w:pos="352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czynniki rozwoju transportu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:rsidR="00310FEB" w:rsidRPr="00904DB3" w:rsidRDefault="00310FEB" w:rsidP="009B4BD0">
            <w:pPr>
              <w:numPr>
                <w:ilvl w:val="0"/>
                <w:numId w:val="19"/>
              </w:numPr>
              <w:tabs>
                <w:tab w:val="left" w:pos="352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 xml:space="preserve">omawia spadek znaczenia usług pocztowych i rozwój telekomunikacji komputerowej </w:t>
            </w:r>
          </w:p>
          <w:p w:rsidR="00310FEB" w:rsidRPr="00904DB3" w:rsidRDefault="00310FEB" w:rsidP="009B4BD0">
            <w:pPr>
              <w:numPr>
                <w:ilvl w:val="0"/>
                <w:numId w:val="19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podaje cechy gospodarki opartej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wiedzy</w:t>
            </w:r>
          </w:p>
          <w:p w:rsidR="00310FEB" w:rsidRPr="00904DB3" w:rsidRDefault="00310FEB" w:rsidP="009B4BD0">
            <w:pPr>
              <w:numPr>
                <w:ilvl w:val="0"/>
                <w:numId w:val="19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rolę władz w gospodarce opartej na wiedzy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porównuje dostęp do internetu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gospodarstwach domowych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Polsce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wybranych krajach Unii Europejskiej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omawia zróżnicowanie usług edukacyjnych na świecie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opisuje kierunki międzynarodowej wymiany towarowej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strukturę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handlu zagranicznego Polski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tabs>
                <w:tab w:val="left" w:pos="21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8"/>
              </w:rPr>
              <w:t>charakteryzuje główne regiony turystyczne świata</w:t>
            </w:r>
          </w:p>
        </w:tc>
        <w:tc>
          <w:tcPr>
            <w:tcW w:w="3215" w:type="dxa"/>
            <w:shd w:val="clear" w:color="auto" w:fill="auto"/>
          </w:tcPr>
          <w:p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wyjaśnia znaczenie poszczególnych rodzajów transportu w rozwoju społeczno-gospodarczym państw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przedstawia prawidłowości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w zróżnicowaniu dostępu do internetu na świecie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opisuje rolę łączności w światowej gospodarce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omawia rozwój innowacyjności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i gospodarki opartej na wiedzy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w Polsce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20"/>
              </w:rPr>
              <w:t>omawia znaczenie usług edukacyjnych w rozwoju społeczno-gospodarczym świata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rosnącą rolę usług finansowych na świecie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rolę giełdy w systemach finansowych i gospodarkach państw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opisuje zasady sprawiedliwego handlu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i wyjaśnia, dlaczego należy ich przestrzegać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pozaprzyrodnicze walory turystyczne wpływające na atrakcyjność turystyczną wybranych regionów świata</w:t>
            </w:r>
          </w:p>
        </w:tc>
        <w:tc>
          <w:tcPr>
            <w:tcW w:w="3118" w:type="dxa"/>
            <w:shd w:val="clear" w:color="auto" w:fill="auto"/>
          </w:tcPr>
          <w:p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left" w:pos="-16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przedstawia uwarunkowania rozwoju różnych rodzajów transportu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wybranych państwach świata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i w Polsce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left" w:pos="-167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łączności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w rozwoju społeczno-gospodarczym świata i w życiu codziennym</w:t>
            </w:r>
          </w:p>
          <w:p w:rsidR="00310FEB" w:rsidRPr="00904DB3" w:rsidRDefault="00310FEB" w:rsidP="009B4BD0">
            <w:pPr>
              <w:numPr>
                <w:ilvl w:val="0"/>
                <w:numId w:val="11"/>
              </w:numPr>
              <w:tabs>
                <w:tab w:val="clear" w:pos="360"/>
                <w:tab w:val="left" w:pos="-167"/>
              </w:tabs>
              <w:ind w:left="154" w:hanging="154"/>
              <w:rPr>
                <w:rFonts w:asciiTheme="minorHAnsi" w:hAnsiTheme="minorHAnsi" w:cstheme="minorHAnsi"/>
                <w:sz w:val="20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przejawy i skutki kształtowania się społeczeństwa informacyjnego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left" w:pos="-167"/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lastRenderedPageBreak/>
              <w:t xml:space="preserve">omawia znaczenie usług edukacyjnych i finansowych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w rozwoju społeczno-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br/>
              <w:t>-gospodarczym świata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left" w:pos="-167"/>
                <w:tab w:val="num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znaczenie handlu w rozwoju społeczno-gospodarczym świata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left" w:pos="-25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rozwój turystyki i jej wpływ na gospodarkę państw i na jakość życia mieszkańców regionów turystycznych</w:t>
            </w:r>
          </w:p>
        </w:tc>
      </w:tr>
      <w:tr w:rsidR="00310FEB" w:rsidRPr="00904DB3" w:rsidTr="002458D3">
        <w:trPr>
          <w:trHeight w:val="397"/>
        </w:trPr>
        <w:tc>
          <w:tcPr>
            <w:tcW w:w="16202" w:type="dxa"/>
            <w:gridSpan w:val="5"/>
            <w:shd w:val="clear" w:color="auto" w:fill="auto"/>
            <w:vAlign w:val="center"/>
          </w:tcPr>
          <w:p w:rsidR="00310FEB" w:rsidRPr="00904DB3" w:rsidRDefault="00310FEB" w:rsidP="009B4BD0">
            <w:pPr>
              <w:pStyle w:val="Akapitzlist"/>
              <w:numPr>
                <w:ilvl w:val="0"/>
                <w:numId w:val="7"/>
              </w:numPr>
              <w:ind w:left="438" w:hanging="28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Wpływ człowieka na środowisko</w:t>
            </w:r>
          </w:p>
        </w:tc>
      </w:tr>
      <w:tr w:rsidR="00310FEB" w:rsidRPr="00372BC9" w:rsidTr="00310FEB">
        <w:tc>
          <w:tcPr>
            <w:tcW w:w="3207" w:type="dxa"/>
            <w:shd w:val="clear" w:color="auto" w:fill="auto"/>
          </w:tcPr>
          <w:p w:rsidR="00310FEB" w:rsidRPr="00904DB3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2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antropopresja</w:t>
            </w:r>
          </w:p>
          <w:p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przykłady zagrożeń dla środowiska przyrodniczego, wynikających z działalności człowieka</w:t>
            </w:r>
          </w:p>
          <w:p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filary zrównoważonego rozwoju</w:t>
            </w:r>
          </w:p>
          <w:p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443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źródła zanieczyszczeń atmosfery spowodowane działalnością człowieka</w:t>
            </w:r>
          </w:p>
          <w:p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443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typy smogu</w:t>
            </w:r>
          </w:p>
          <w:p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443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gazy cieplarniane oraz główne źródła ich emisji</w:t>
            </w:r>
          </w:p>
          <w:p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źródła zanieczyszczeń hydrosfery spowodowane działalnością człowieka</w:t>
            </w:r>
          </w:p>
          <w:p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zagrożenia dla środowiska przyrodniczego jakie niesie działalność rolnicza</w:t>
            </w:r>
          </w:p>
          <w:p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rodzaje górnictwa</w:t>
            </w:r>
          </w:p>
          <w:p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301"/>
              </w:tabs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lastRenderedPageBreak/>
              <w:t>rekultywacja</w:t>
            </w:r>
          </w:p>
          <w:p w:rsidR="00310FEB" w:rsidRPr="00904DB3" w:rsidRDefault="00310FEB" w:rsidP="009B4BD0">
            <w:pPr>
              <w:numPr>
                <w:ilvl w:val="0"/>
                <w:numId w:val="18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kierunki rekultywacji terenów pogórniczych</w:t>
            </w:r>
          </w:p>
          <w:p w:rsidR="00310FEB" w:rsidRPr="00904DB3" w:rsidRDefault="00310FEB" w:rsidP="009B4BD0">
            <w:pPr>
              <w:numPr>
                <w:ilvl w:val="0"/>
                <w:numId w:val="18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zanieczyszczenia emitowane przez środki transportu</w:t>
            </w:r>
          </w:p>
          <w:p w:rsidR="00310FEB" w:rsidRPr="00904DB3" w:rsidRDefault="00310FEB" w:rsidP="009B4BD0">
            <w:pPr>
              <w:numPr>
                <w:ilvl w:val="0"/>
                <w:numId w:val="18"/>
              </w:numPr>
              <w:ind w:left="154" w:hanging="154"/>
              <w:rPr>
                <w:rFonts w:asciiTheme="minorHAnsi" w:hAnsiTheme="minorHAnsi" w:cstheme="minorHAnsi"/>
                <w:i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pojemność turystyczna</w:t>
            </w:r>
          </w:p>
          <w:p w:rsidR="00310FEB" w:rsidRPr="00904DB3" w:rsidRDefault="00310FEB" w:rsidP="009B4BD0">
            <w:pPr>
              <w:numPr>
                <w:ilvl w:val="0"/>
                <w:numId w:val="18"/>
              </w:numPr>
              <w:ind w:left="154" w:hanging="154"/>
              <w:rPr>
                <w:rFonts w:asciiTheme="minorHAnsi" w:hAnsiTheme="minorHAnsi" w:cstheme="minorHAnsi"/>
                <w:i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904DB3">
              <w:rPr>
                <w:rFonts w:asciiTheme="minorHAnsi" w:hAnsiTheme="minorHAnsi" w:cstheme="minorHAnsi"/>
                <w:i/>
                <w:sz w:val="18"/>
                <w:szCs w:val="16"/>
              </w:rPr>
              <w:t>krajobraz kulturowy</w:t>
            </w:r>
          </w:p>
          <w:p w:rsidR="00310FEB" w:rsidRPr="00904DB3" w:rsidRDefault="00310FEB" w:rsidP="009B4BD0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czynniki kształtujące krajobraz kulturowy</w:t>
            </w:r>
          </w:p>
          <w:p w:rsidR="00310FEB" w:rsidRPr="00904DB3" w:rsidRDefault="00310FEB" w:rsidP="009B4BD0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wyjaśnia, czym jest degradacja krajobrazu</w:t>
            </w:r>
          </w:p>
          <w:p w:rsidR="00310FEB" w:rsidRPr="00904DB3" w:rsidRDefault="00310FEB" w:rsidP="009B4BD0">
            <w:pPr>
              <w:numPr>
                <w:ilvl w:val="0"/>
                <w:numId w:val="18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wyjaśnia znaczenie terminu </w:t>
            </w:r>
            <w:r w:rsidRPr="00904DB3">
              <w:rPr>
                <w:rFonts w:asciiTheme="minorHAnsi" w:eastAsia="TimesNewRomanPSMT" w:hAnsiTheme="minorHAnsi" w:cstheme="minorHAnsi"/>
                <w:i/>
                <w:sz w:val="18"/>
                <w:szCs w:val="16"/>
              </w:rPr>
              <w:t>rewitalizacja</w:t>
            </w:r>
          </w:p>
          <w:p w:rsidR="00310FEB" w:rsidRPr="00904DB3" w:rsidRDefault="00310FEB" w:rsidP="009B4BD0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podaje przykłady rewitalizacji</w:t>
            </w:r>
          </w:p>
        </w:tc>
        <w:tc>
          <w:tcPr>
            <w:tcW w:w="3402" w:type="dxa"/>
            <w:shd w:val="clear" w:color="auto" w:fill="auto"/>
          </w:tcPr>
          <w:p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zasady i filary zrównoważonego rozwoju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inne przykłady wpływu działalności człowieka na atmosferę (globalne ocieplenie, kwaśne opady, dziura ozonowa)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zasoby wody na Ziemi i ich wykorzystanie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podaje przyczyny deficytu wody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świecie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przedstawia wpływ nadmiernego wypasu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zwierząt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na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środowisko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wymienia zagrożenia związane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z górnictwem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wyjaśnia, na czym polega rekultywacja terenów pogórniczych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przedstawia wpływ awarii tankowców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środowisko przyrodnicze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wymienia cechy krajobrazu kulturowego terenów wiejskich i miast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rodzaje rewitalizacji</w:t>
            </w:r>
          </w:p>
        </w:tc>
        <w:tc>
          <w:tcPr>
            <w:tcW w:w="3260" w:type="dxa"/>
            <w:shd w:val="clear" w:color="auto" w:fill="auto"/>
          </w:tcPr>
          <w:p w:rsidR="00310FEB" w:rsidRPr="00904DB3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przykłady nieracjonalnego gospodarowania zasobami środowiska przyrodniczego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opisuje smog typu londyńskiego i smog typu fotochemicznego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przedstawia wpływ monokultury rolnej na środowisko przyrodnicze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wyjaśnia wpływ działalności górniczej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litosferę i rzeźbę terenu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wpływ kopalń na stosunki wodne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opisuje zmiany krajobrazu wywołane działalnością transportową</w:t>
            </w:r>
          </w:p>
          <w:p w:rsidR="00310FEB" w:rsidRPr="00904DB3" w:rsidRDefault="00310FEB" w:rsidP="009B4BD0">
            <w:pPr>
              <w:numPr>
                <w:ilvl w:val="0"/>
                <w:numId w:val="12"/>
              </w:numPr>
              <w:ind w:left="154" w:hanging="154"/>
              <w:rPr>
                <w:rFonts w:asciiTheme="minorHAnsi" w:hAnsiTheme="minorHAnsi" w:cstheme="minorHAnsi"/>
                <w:sz w:val="18"/>
                <w:szCs w:val="16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wymienia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 pozytywne i negatywne skutki dynamicznego rozwoju turystyki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degradację krajobrazu rolniczego i miejskiego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>omawia przykłady negatywnych zjawisk na obszarach zdegradowanych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opisuje rodzaje rewitalizacji i podaje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przykłady</w:t>
            </w:r>
          </w:p>
        </w:tc>
        <w:tc>
          <w:tcPr>
            <w:tcW w:w="3215" w:type="dxa"/>
            <w:shd w:val="clear" w:color="auto" w:fill="auto"/>
          </w:tcPr>
          <w:p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omawia skutki wpływu człowieka </w:t>
            </w:r>
            <w:r w:rsidRPr="00904DB3">
              <w:rPr>
                <w:rFonts w:asciiTheme="minorHAnsi" w:hAnsiTheme="minorHAnsi" w:cstheme="minorHAnsi"/>
                <w:sz w:val="18"/>
                <w:szCs w:val="18"/>
              </w:rPr>
              <w:br/>
              <w:t>na środowisko przyrodnicze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podaje skutki występowania smogu 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przedstawia przyrodnicze i społeczno-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-gospodarcze skutki globalnego ocieplenia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omawia ingerencję człowieka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w hydrosferę na przykładzie Wysokiej Tamy na Nilu i zaniku Jeziora Aralskiego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omawia wpływ chemizacji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i mechanizacji rolnictwa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środowisko przyrodnicze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prezentuje wpływ melioracji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na środowisko przyrodnicze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przykładzie Polski i świata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opisuje powstawanie leja depresyjnego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wpływ górnictwa na pozostałe elementy krajobrazu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wyjaśnia wpływ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transportu na warunki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życia ludności 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lastRenderedPageBreak/>
              <w:t xml:space="preserve">omawia wpływ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dynamicznego rozwoju turystyki na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środowisko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geograficzne 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podaje przykłady zagrożeń krajobrazu kulturowego na świecie i w Polsce</w:t>
            </w:r>
          </w:p>
          <w:p w:rsidR="00310FEB" w:rsidRPr="00373D39" w:rsidRDefault="00310FEB" w:rsidP="00373D39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omawia przykłady proekologicznych rozwiązań w działalności rolniczej, przemysłowej oraz usługowej </w:t>
            </w:r>
          </w:p>
        </w:tc>
        <w:tc>
          <w:tcPr>
            <w:tcW w:w="3118" w:type="dxa"/>
            <w:shd w:val="clear" w:color="auto" w:fill="auto"/>
          </w:tcPr>
          <w:p w:rsidR="00310FEB" w:rsidRPr="00904DB3" w:rsidRDefault="00310FEB" w:rsidP="00310FEB">
            <w:pPr>
              <w:pStyle w:val="Akapitzlist"/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dostrzega konflikt interesów w relacji człowiek</w:t>
            </w:r>
            <w:r w:rsidRPr="00904DB3">
              <w:rPr>
                <w:rFonts w:asciiTheme="minorHAnsi" w:hAnsiTheme="minorHAnsi" w:cstheme="minorHAnsi"/>
                <w:sz w:val="16"/>
                <w:szCs w:val="16"/>
              </w:rPr>
              <w:t xml:space="preserve"> –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środowisko przyrodnicze 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przedstawia przykłady rozwiązań konfliktu interesów w relacji człowiek</w:t>
            </w:r>
            <w:r w:rsidRPr="00904DB3">
              <w:rPr>
                <w:rFonts w:asciiTheme="minorHAnsi" w:hAnsiTheme="minorHAnsi" w:cstheme="minorHAnsi"/>
                <w:sz w:val="16"/>
                <w:szCs w:val="16"/>
              </w:rPr>
              <w:t xml:space="preserve"> –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środowisko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proponuje przykłady działań, które sprzyjają ochronie atmosfery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 xml:space="preserve">ocenia wpływ inwestycji hydrotechnicznych na środowisko </w:t>
            </w:r>
            <w:r w:rsidR="00B73965">
              <w:rPr>
                <w:rFonts w:asciiTheme="minorHAnsi" w:hAnsiTheme="minorHAnsi" w:cstheme="minorHAnsi"/>
                <w:sz w:val="18"/>
                <w:szCs w:val="18"/>
              </w:rPr>
              <w:t>geograficzne</w:t>
            </w:r>
          </w:p>
          <w:p w:rsidR="00310FEB" w:rsidRPr="00904DB3" w:rsidRDefault="00310FEB" w:rsidP="00310FEB">
            <w:pPr>
              <w:numPr>
                <w:ilvl w:val="0"/>
                <w:numId w:val="3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prezentuje na dowolnym przykładzie wpływ działalności rolniczej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>na środowisko przyrodnicze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omawia sposoby ograniczenia wpływu górnictwa na środowisko przyrodnicze</w:t>
            </w:r>
          </w:p>
          <w:p w:rsidR="00310FEB" w:rsidRPr="00904DB3" w:rsidRDefault="00310FEB" w:rsidP="009B4BD0">
            <w:pPr>
              <w:numPr>
                <w:ilvl w:val="0"/>
                <w:numId w:val="12"/>
              </w:numPr>
              <w:tabs>
                <w:tab w:val="clear" w:pos="360"/>
                <w:tab w:val="num" w:pos="196"/>
              </w:tabs>
              <w:autoSpaceDE w:val="0"/>
              <w:autoSpaceDN w:val="0"/>
              <w:adjustRightInd w:val="0"/>
              <w:ind w:left="154" w:hanging="154"/>
              <w:rPr>
                <w:rFonts w:asciiTheme="minorHAnsi" w:hAnsiTheme="minorHAnsi" w:cstheme="minorHAnsi"/>
                <w:sz w:val="20"/>
                <w:szCs w:val="16"/>
              </w:rPr>
            </w:pP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przedstawia możliwości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stosowania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  <w:t xml:space="preserve">w turystyce zasad </w:t>
            </w:r>
            <w:r w:rsidRPr="00904DB3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zrównoważonego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>rozwoju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6"/>
              </w:rPr>
              <w:t xml:space="preserve">podaje przykłady działań służących ochronie krajobrazów kulturowych </w:t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br/>
            </w:r>
            <w:r w:rsidRPr="00904DB3">
              <w:rPr>
                <w:rFonts w:asciiTheme="minorHAnsi" w:hAnsiTheme="minorHAnsi" w:cstheme="minorHAnsi"/>
                <w:sz w:val="18"/>
                <w:szCs w:val="16"/>
              </w:rPr>
              <w:lastRenderedPageBreak/>
              <w:t>na świecie, w Polsce i w najbliższej okolicy</w:t>
            </w:r>
          </w:p>
          <w:p w:rsidR="00310FEB" w:rsidRPr="00904DB3" w:rsidRDefault="00310FEB" w:rsidP="00310FEB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904DB3">
              <w:rPr>
                <w:rFonts w:asciiTheme="minorHAnsi" w:hAnsiTheme="minorHAnsi" w:cstheme="minorHAnsi"/>
                <w:sz w:val="18"/>
                <w:szCs w:val="18"/>
              </w:rPr>
              <w:t>przedstawia przykłady działań na rzecz środowiska</w:t>
            </w:r>
          </w:p>
          <w:p w:rsidR="00310FEB" w:rsidRPr="006B36C1" w:rsidRDefault="00310FEB" w:rsidP="00310FEB">
            <w:p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2969CE" w:rsidRPr="00372BC9" w:rsidRDefault="002969CE" w:rsidP="00DD4715">
      <w:pPr>
        <w:rPr>
          <w:rFonts w:asciiTheme="minorHAnsi" w:hAnsiTheme="minorHAnsi" w:cstheme="minorHAnsi"/>
          <w:sz w:val="18"/>
          <w:szCs w:val="18"/>
        </w:rPr>
      </w:pPr>
    </w:p>
    <w:sectPr w:rsidR="002969CE" w:rsidRPr="00372BC9" w:rsidSect="000070EB">
      <w:pgSz w:w="16838" w:h="11906" w:orient="landscape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6E6E" w:rsidRDefault="00E36E6E" w:rsidP="00F406B9">
      <w:r>
        <w:separator/>
      </w:r>
    </w:p>
  </w:endnote>
  <w:endnote w:type="continuationSeparator" w:id="1">
    <w:p w:rsidR="00E36E6E" w:rsidRDefault="00E36E6E" w:rsidP="00F40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6E6E" w:rsidRDefault="00E36E6E" w:rsidP="00F406B9">
      <w:r>
        <w:separator/>
      </w:r>
    </w:p>
  </w:footnote>
  <w:footnote w:type="continuationSeparator" w:id="1">
    <w:p w:rsidR="00E36E6E" w:rsidRDefault="00E36E6E" w:rsidP="00F406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45DD8"/>
    <w:multiLevelType w:val="hybridMultilevel"/>
    <w:tmpl w:val="7A28D784"/>
    <w:lvl w:ilvl="0" w:tplc="8B781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97DCE"/>
    <w:multiLevelType w:val="hybridMultilevel"/>
    <w:tmpl w:val="FC585E84"/>
    <w:lvl w:ilvl="0" w:tplc="510E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CD7B20"/>
    <w:multiLevelType w:val="hybridMultilevel"/>
    <w:tmpl w:val="7A92D71E"/>
    <w:lvl w:ilvl="0" w:tplc="3670ADD8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C8C1B82"/>
    <w:multiLevelType w:val="hybridMultilevel"/>
    <w:tmpl w:val="363E4338"/>
    <w:lvl w:ilvl="0" w:tplc="204C86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224324D"/>
    <w:multiLevelType w:val="hybridMultilevel"/>
    <w:tmpl w:val="CF5488AE"/>
    <w:lvl w:ilvl="0" w:tplc="1368C976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13C22AEA"/>
    <w:multiLevelType w:val="hybridMultilevel"/>
    <w:tmpl w:val="00561ED8"/>
    <w:lvl w:ilvl="0" w:tplc="8B187EF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4913966"/>
    <w:multiLevelType w:val="hybridMultilevel"/>
    <w:tmpl w:val="32D6A3BA"/>
    <w:lvl w:ilvl="0" w:tplc="853E26CA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B22EAD"/>
    <w:multiLevelType w:val="hybridMultilevel"/>
    <w:tmpl w:val="C0DAFC54"/>
    <w:lvl w:ilvl="0" w:tplc="E6D06C9C">
      <w:start w:val="1"/>
      <w:numFmt w:val="bullet"/>
      <w:lvlText w:val=""/>
      <w:lvlJc w:val="left"/>
      <w:pPr>
        <w:ind w:left="142" w:hanging="142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610" w:hanging="180"/>
      </w:pPr>
    </w:lvl>
    <w:lvl w:ilvl="3" w:tplc="0415000F" w:tentative="1">
      <w:start w:val="1"/>
      <w:numFmt w:val="decimal"/>
      <w:lvlText w:val="%4."/>
      <w:lvlJc w:val="left"/>
      <w:pPr>
        <w:ind w:left="2330" w:hanging="360"/>
      </w:pPr>
    </w:lvl>
    <w:lvl w:ilvl="4" w:tplc="04150019" w:tentative="1">
      <w:start w:val="1"/>
      <w:numFmt w:val="lowerLetter"/>
      <w:lvlText w:val="%5."/>
      <w:lvlJc w:val="left"/>
      <w:pPr>
        <w:ind w:left="3050" w:hanging="360"/>
      </w:pPr>
    </w:lvl>
    <w:lvl w:ilvl="5" w:tplc="0415001B" w:tentative="1">
      <w:start w:val="1"/>
      <w:numFmt w:val="lowerRoman"/>
      <w:lvlText w:val="%6."/>
      <w:lvlJc w:val="right"/>
      <w:pPr>
        <w:ind w:left="3770" w:hanging="180"/>
      </w:pPr>
    </w:lvl>
    <w:lvl w:ilvl="6" w:tplc="0415000F" w:tentative="1">
      <w:start w:val="1"/>
      <w:numFmt w:val="decimal"/>
      <w:lvlText w:val="%7."/>
      <w:lvlJc w:val="left"/>
      <w:pPr>
        <w:ind w:left="4490" w:hanging="360"/>
      </w:pPr>
    </w:lvl>
    <w:lvl w:ilvl="7" w:tplc="04150019" w:tentative="1">
      <w:start w:val="1"/>
      <w:numFmt w:val="lowerLetter"/>
      <w:lvlText w:val="%8."/>
      <w:lvlJc w:val="left"/>
      <w:pPr>
        <w:ind w:left="5210" w:hanging="360"/>
      </w:pPr>
    </w:lvl>
    <w:lvl w:ilvl="8" w:tplc="0415001B" w:tentative="1">
      <w:start w:val="1"/>
      <w:numFmt w:val="lowerRoman"/>
      <w:lvlText w:val="%9."/>
      <w:lvlJc w:val="right"/>
      <w:pPr>
        <w:ind w:left="5930" w:hanging="180"/>
      </w:pPr>
    </w:lvl>
  </w:abstractNum>
  <w:abstractNum w:abstractNumId="8">
    <w:nsid w:val="1AF6050F"/>
    <w:multiLevelType w:val="hybridMultilevel"/>
    <w:tmpl w:val="0AA0F108"/>
    <w:lvl w:ilvl="0" w:tplc="7DEC3C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D63BF3"/>
    <w:multiLevelType w:val="hybridMultilevel"/>
    <w:tmpl w:val="940649C4"/>
    <w:lvl w:ilvl="0" w:tplc="512EBDDA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5C6235"/>
    <w:multiLevelType w:val="hybridMultilevel"/>
    <w:tmpl w:val="B6929FC6"/>
    <w:lvl w:ilvl="0" w:tplc="12EC3CF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40D49F7"/>
    <w:multiLevelType w:val="hybridMultilevel"/>
    <w:tmpl w:val="08FAAC7A"/>
    <w:lvl w:ilvl="0" w:tplc="2E0E45F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51076BA"/>
    <w:multiLevelType w:val="hybridMultilevel"/>
    <w:tmpl w:val="3B94EE32"/>
    <w:lvl w:ilvl="0" w:tplc="4C3CEA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B90372"/>
    <w:multiLevelType w:val="hybridMultilevel"/>
    <w:tmpl w:val="2DB0128E"/>
    <w:lvl w:ilvl="0" w:tplc="55481A3A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14">
    <w:nsid w:val="4399115E"/>
    <w:multiLevelType w:val="hybridMultilevel"/>
    <w:tmpl w:val="FF10B146"/>
    <w:lvl w:ilvl="0" w:tplc="9150412C">
      <w:start w:val="1"/>
      <w:numFmt w:val="bullet"/>
      <w:lvlText w:val=""/>
      <w:lvlJc w:val="left"/>
      <w:pPr>
        <w:tabs>
          <w:tab w:val="num" w:pos="360"/>
        </w:tabs>
        <w:ind w:left="142" w:hanging="142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9BC69A3"/>
    <w:multiLevelType w:val="hybridMultilevel"/>
    <w:tmpl w:val="9CBEA7D0"/>
    <w:lvl w:ilvl="0" w:tplc="49FA90EE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6">
    <w:nsid w:val="4D2C59EE"/>
    <w:multiLevelType w:val="hybridMultilevel"/>
    <w:tmpl w:val="120E1776"/>
    <w:lvl w:ilvl="0" w:tplc="57806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702467"/>
    <w:multiLevelType w:val="hybridMultilevel"/>
    <w:tmpl w:val="9B36F8FE"/>
    <w:lvl w:ilvl="0" w:tplc="149C19F8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185F17"/>
    <w:multiLevelType w:val="hybridMultilevel"/>
    <w:tmpl w:val="70E2125C"/>
    <w:lvl w:ilvl="0" w:tplc="94A6312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9">
    <w:nsid w:val="61C5184B"/>
    <w:multiLevelType w:val="hybridMultilevel"/>
    <w:tmpl w:val="2E62A9BE"/>
    <w:lvl w:ilvl="0" w:tplc="6CEE72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8479B1"/>
    <w:multiLevelType w:val="multilevel"/>
    <w:tmpl w:val="8C4EF176"/>
    <w:lvl w:ilvl="0">
      <w:start w:val="1"/>
      <w:numFmt w:val="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16"/>
      </w:rPr>
    </w:lvl>
    <w:lvl w:ilvl="1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</w:abstractNum>
  <w:abstractNum w:abstractNumId="21">
    <w:nsid w:val="71231B8B"/>
    <w:multiLevelType w:val="hybridMultilevel"/>
    <w:tmpl w:val="F4FE7AF8"/>
    <w:lvl w:ilvl="0" w:tplc="6A129924">
      <w:start w:val="1"/>
      <w:numFmt w:val="bullet"/>
      <w:lvlText w:val=""/>
      <w:lvlJc w:val="left"/>
      <w:pPr>
        <w:ind w:left="170" w:hanging="360"/>
      </w:pPr>
      <w:rPr>
        <w:rFonts w:ascii="Symbol" w:hAnsi="Symbol" w:hint="default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610" w:hanging="180"/>
      </w:pPr>
    </w:lvl>
    <w:lvl w:ilvl="3" w:tplc="0415000F" w:tentative="1">
      <w:start w:val="1"/>
      <w:numFmt w:val="decimal"/>
      <w:lvlText w:val="%4."/>
      <w:lvlJc w:val="left"/>
      <w:pPr>
        <w:ind w:left="2330" w:hanging="360"/>
      </w:pPr>
    </w:lvl>
    <w:lvl w:ilvl="4" w:tplc="04150019" w:tentative="1">
      <w:start w:val="1"/>
      <w:numFmt w:val="lowerLetter"/>
      <w:lvlText w:val="%5."/>
      <w:lvlJc w:val="left"/>
      <w:pPr>
        <w:ind w:left="3050" w:hanging="360"/>
      </w:pPr>
    </w:lvl>
    <w:lvl w:ilvl="5" w:tplc="0415001B" w:tentative="1">
      <w:start w:val="1"/>
      <w:numFmt w:val="lowerRoman"/>
      <w:lvlText w:val="%6."/>
      <w:lvlJc w:val="right"/>
      <w:pPr>
        <w:ind w:left="3770" w:hanging="180"/>
      </w:pPr>
    </w:lvl>
    <w:lvl w:ilvl="6" w:tplc="0415000F" w:tentative="1">
      <w:start w:val="1"/>
      <w:numFmt w:val="decimal"/>
      <w:lvlText w:val="%7."/>
      <w:lvlJc w:val="left"/>
      <w:pPr>
        <w:ind w:left="4490" w:hanging="360"/>
      </w:pPr>
    </w:lvl>
    <w:lvl w:ilvl="7" w:tplc="04150019" w:tentative="1">
      <w:start w:val="1"/>
      <w:numFmt w:val="lowerLetter"/>
      <w:lvlText w:val="%8."/>
      <w:lvlJc w:val="left"/>
      <w:pPr>
        <w:ind w:left="5210" w:hanging="360"/>
      </w:pPr>
    </w:lvl>
    <w:lvl w:ilvl="8" w:tplc="0415001B" w:tentative="1">
      <w:start w:val="1"/>
      <w:numFmt w:val="lowerRoman"/>
      <w:lvlText w:val="%9."/>
      <w:lvlJc w:val="right"/>
      <w:pPr>
        <w:ind w:left="5930" w:hanging="180"/>
      </w:pPr>
    </w:lvl>
  </w:abstractNum>
  <w:abstractNum w:abstractNumId="22">
    <w:nsid w:val="78047819"/>
    <w:multiLevelType w:val="hybridMultilevel"/>
    <w:tmpl w:val="EAE28DF4"/>
    <w:lvl w:ilvl="0" w:tplc="3FEE05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E7F294A"/>
    <w:multiLevelType w:val="hybridMultilevel"/>
    <w:tmpl w:val="88CC5CFC"/>
    <w:lvl w:ilvl="0" w:tplc="90DA67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F3C7F25"/>
    <w:multiLevelType w:val="hybridMultilevel"/>
    <w:tmpl w:val="5B68391A"/>
    <w:lvl w:ilvl="0" w:tplc="1EB0B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95494F"/>
    <w:multiLevelType w:val="hybridMultilevel"/>
    <w:tmpl w:val="65C84AE6"/>
    <w:lvl w:ilvl="0" w:tplc="A6D0FF9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1"/>
  </w:num>
  <w:num w:numId="3">
    <w:abstractNumId w:val="21"/>
  </w:num>
  <w:num w:numId="4">
    <w:abstractNumId w:val="4"/>
  </w:num>
  <w:num w:numId="5">
    <w:abstractNumId w:val="15"/>
  </w:num>
  <w:num w:numId="6">
    <w:abstractNumId w:val="22"/>
  </w:num>
  <w:num w:numId="7">
    <w:abstractNumId w:val="12"/>
  </w:num>
  <w:num w:numId="8">
    <w:abstractNumId w:val="3"/>
  </w:num>
  <w:num w:numId="9">
    <w:abstractNumId w:val="9"/>
  </w:num>
  <w:num w:numId="10">
    <w:abstractNumId w:val="20"/>
  </w:num>
  <w:num w:numId="11">
    <w:abstractNumId w:val="18"/>
  </w:num>
  <w:num w:numId="12">
    <w:abstractNumId w:val="6"/>
  </w:num>
  <w:num w:numId="13">
    <w:abstractNumId w:val="0"/>
  </w:num>
  <w:num w:numId="14">
    <w:abstractNumId w:val="24"/>
  </w:num>
  <w:num w:numId="15">
    <w:abstractNumId w:val="16"/>
  </w:num>
  <w:num w:numId="16">
    <w:abstractNumId w:val="1"/>
  </w:num>
  <w:num w:numId="17">
    <w:abstractNumId w:val="10"/>
  </w:num>
  <w:num w:numId="18">
    <w:abstractNumId w:val="2"/>
  </w:num>
  <w:num w:numId="19">
    <w:abstractNumId w:val="8"/>
  </w:num>
  <w:num w:numId="20">
    <w:abstractNumId w:val="13"/>
  </w:num>
  <w:num w:numId="21">
    <w:abstractNumId w:val="25"/>
  </w:num>
  <w:num w:numId="22">
    <w:abstractNumId w:val="23"/>
  </w:num>
  <w:num w:numId="23">
    <w:abstractNumId w:val="19"/>
  </w:num>
  <w:num w:numId="24">
    <w:abstractNumId w:val="17"/>
  </w:num>
  <w:num w:numId="25">
    <w:abstractNumId w:val="14"/>
  </w:num>
  <w:num w:numId="26">
    <w:abstractNumId w:val="7"/>
  </w:num>
  <w:numIdMacAtCleanup w:val="2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06B9"/>
    <w:rsid w:val="00002315"/>
    <w:rsid w:val="000043AB"/>
    <w:rsid w:val="0000569E"/>
    <w:rsid w:val="00006BD1"/>
    <w:rsid w:val="000070EB"/>
    <w:rsid w:val="00012054"/>
    <w:rsid w:val="00013AD6"/>
    <w:rsid w:val="00014012"/>
    <w:rsid w:val="000153A5"/>
    <w:rsid w:val="00015786"/>
    <w:rsid w:val="0001595B"/>
    <w:rsid w:val="00016560"/>
    <w:rsid w:val="00017608"/>
    <w:rsid w:val="00017BE7"/>
    <w:rsid w:val="000233D2"/>
    <w:rsid w:val="00024D50"/>
    <w:rsid w:val="00024E9F"/>
    <w:rsid w:val="000270C7"/>
    <w:rsid w:val="0003050B"/>
    <w:rsid w:val="000306AE"/>
    <w:rsid w:val="00030A77"/>
    <w:rsid w:val="00031464"/>
    <w:rsid w:val="00033408"/>
    <w:rsid w:val="00036238"/>
    <w:rsid w:val="00036F8C"/>
    <w:rsid w:val="00037F39"/>
    <w:rsid w:val="00042AF5"/>
    <w:rsid w:val="000456BF"/>
    <w:rsid w:val="000464F8"/>
    <w:rsid w:val="00046AE6"/>
    <w:rsid w:val="00050249"/>
    <w:rsid w:val="00050538"/>
    <w:rsid w:val="0005361B"/>
    <w:rsid w:val="00055A44"/>
    <w:rsid w:val="00061900"/>
    <w:rsid w:val="00067812"/>
    <w:rsid w:val="00067ECC"/>
    <w:rsid w:val="0007334B"/>
    <w:rsid w:val="00073EB7"/>
    <w:rsid w:val="000757B9"/>
    <w:rsid w:val="000769E4"/>
    <w:rsid w:val="00077833"/>
    <w:rsid w:val="000802E3"/>
    <w:rsid w:val="0008079C"/>
    <w:rsid w:val="000817BD"/>
    <w:rsid w:val="00083CBA"/>
    <w:rsid w:val="0008595E"/>
    <w:rsid w:val="00085A22"/>
    <w:rsid w:val="00085A27"/>
    <w:rsid w:val="00087DEF"/>
    <w:rsid w:val="00090FB2"/>
    <w:rsid w:val="00093DA7"/>
    <w:rsid w:val="0009522D"/>
    <w:rsid w:val="000955ED"/>
    <w:rsid w:val="000976DB"/>
    <w:rsid w:val="000A04EA"/>
    <w:rsid w:val="000A09D7"/>
    <w:rsid w:val="000A4068"/>
    <w:rsid w:val="000A697E"/>
    <w:rsid w:val="000A6C3C"/>
    <w:rsid w:val="000B06B2"/>
    <w:rsid w:val="000B30D8"/>
    <w:rsid w:val="000B3896"/>
    <w:rsid w:val="000B39EF"/>
    <w:rsid w:val="000C3D39"/>
    <w:rsid w:val="000D04F3"/>
    <w:rsid w:val="000D471F"/>
    <w:rsid w:val="000D7D87"/>
    <w:rsid w:val="000E023E"/>
    <w:rsid w:val="000E34A0"/>
    <w:rsid w:val="000E36FB"/>
    <w:rsid w:val="000E450F"/>
    <w:rsid w:val="000E7359"/>
    <w:rsid w:val="000F17CB"/>
    <w:rsid w:val="000F221B"/>
    <w:rsid w:val="000F47A2"/>
    <w:rsid w:val="001041D4"/>
    <w:rsid w:val="0010521C"/>
    <w:rsid w:val="00106B84"/>
    <w:rsid w:val="00107F5C"/>
    <w:rsid w:val="001106B9"/>
    <w:rsid w:val="00111B6D"/>
    <w:rsid w:val="00114770"/>
    <w:rsid w:val="00114BE4"/>
    <w:rsid w:val="00120181"/>
    <w:rsid w:val="00120985"/>
    <w:rsid w:val="00123D41"/>
    <w:rsid w:val="00124B85"/>
    <w:rsid w:val="00126C58"/>
    <w:rsid w:val="0013011D"/>
    <w:rsid w:val="001303F2"/>
    <w:rsid w:val="00130B55"/>
    <w:rsid w:val="001320FB"/>
    <w:rsid w:val="00133C08"/>
    <w:rsid w:val="00133F92"/>
    <w:rsid w:val="00135366"/>
    <w:rsid w:val="00140568"/>
    <w:rsid w:val="00141D3A"/>
    <w:rsid w:val="00145EA7"/>
    <w:rsid w:val="00147452"/>
    <w:rsid w:val="001514A2"/>
    <w:rsid w:val="00152411"/>
    <w:rsid w:val="0015293A"/>
    <w:rsid w:val="00154EFC"/>
    <w:rsid w:val="0015546F"/>
    <w:rsid w:val="00156F88"/>
    <w:rsid w:val="00157072"/>
    <w:rsid w:val="001627D0"/>
    <w:rsid w:val="00162830"/>
    <w:rsid w:val="001628CC"/>
    <w:rsid w:val="00165D7E"/>
    <w:rsid w:val="00166220"/>
    <w:rsid w:val="00171D7D"/>
    <w:rsid w:val="00173E29"/>
    <w:rsid w:val="00174CC6"/>
    <w:rsid w:val="00177888"/>
    <w:rsid w:val="00182718"/>
    <w:rsid w:val="00184573"/>
    <w:rsid w:val="001936D1"/>
    <w:rsid w:val="001950F8"/>
    <w:rsid w:val="00197FC9"/>
    <w:rsid w:val="001A010F"/>
    <w:rsid w:val="001A047E"/>
    <w:rsid w:val="001A3731"/>
    <w:rsid w:val="001A41D0"/>
    <w:rsid w:val="001A6A83"/>
    <w:rsid w:val="001B0698"/>
    <w:rsid w:val="001B0E67"/>
    <w:rsid w:val="001B19EC"/>
    <w:rsid w:val="001B30F1"/>
    <w:rsid w:val="001B3B7D"/>
    <w:rsid w:val="001B6F99"/>
    <w:rsid w:val="001C325F"/>
    <w:rsid w:val="001C3FD2"/>
    <w:rsid w:val="001C5ED4"/>
    <w:rsid w:val="001D062B"/>
    <w:rsid w:val="001D48EB"/>
    <w:rsid w:val="001D72A5"/>
    <w:rsid w:val="001E015C"/>
    <w:rsid w:val="001E0708"/>
    <w:rsid w:val="001E2033"/>
    <w:rsid w:val="001E38DF"/>
    <w:rsid w:val="001E6FED"/>
    <w:rsid w:val="001E7956"/>
    <w:rsid w:val="001F0C97"/>
    <w:rsid w:val="001F14D5"/>
    <w:rsid w:val="001F20F0"/>
    <w:rsid w:val="001F2D49"/>
    <w:rsid w:val="001F3377"/>
    <w:rsid w:val="001F476A"/>
    <w:rsid w:val="001F4FD6"/>
    <w:rsid w:val="001F6F33"/>
    <w:rsid w:val="00200F55"/>
    <w:rsid w:val="00201C11"/>
    <w:rsid w:val="00205C02"/>
    <w:rsid w:val="00206DC1"/>
    <w:rsid w:val="00207977"/>
    <w:rsid w:val="002101BD"/>
    <w:rsid w:val="00212BD3"/>
    <w:rsid w:val="00214DD5"/>
    <w:rsid w:val="0021533D"/>
    <w:rsid w:val="00216618"/>
    <w:rsid w:val="00217DCA"/>
    <w:rsid w:val="0022007A"/>
    <w:rsid w:val="00230552"/>
    <w:rsid w:val="00237B2B"/>
    <w:rsid w:val="00240183"/>
    <w:rsid w:val="00240544"/>
    <w:rsid w:val="00242E48"/>
    <w:rsid w:val="00243030"/>
    <w:rsid w:val="002458D3"/>
    <w:rsid w:val="002464ED"/>
    <w:rsid w:val="00247913"/>
    <w:rsid w:val="00247D96"/>
    <w:rsid w:val="00251F69"/>
    <w:rsid w:val="00252600"/>
    <w:rsid w:val="00254B53"/>
    <w:rsid w:val="00260171"/>
    <w:rsid w:val="00262486"/>
    <w:rsid w:val="00262CF7"/>
    <w:rsid w:val="002650CF"/>
    <w:rsid w:val="002666BC"/>
    <w:rsid w:val="00267DD8"/>
    <w:rsid w:val="00270CDF"/>
    <w:rsid w:val="00270ED1"/>
    <w:rsid w:val="002713A4"/>
    <w:rsid w:val="002723DB"/>
    <w:rsid w:val="00273B66"/>
    <w:rsid w:val="00277D20"/>
    <w:rsid w:val="0028160C"/>
    <w:rsid w:val="00290F93"/>
    <w:rsid w:val="002969CE"/>
    <w:rsid w:val="002A340C"/>
    <w:rsid w:val="002A3744"/>
    <w:rsid w:val="002A51A2"/>
    <w:rsid w:val="002A532C"/>
    <w:rsid w:val="002A5BE6"/>
    <w:rsid w:val="002A60C8"/>
    <w:rsid w:val="002A6515"/>
    <w:rsid w:val="002A683B"/>
    <w:rsid w:val="002A6C44"/>
    <w:rsid w:val="002B0102"/>
    <w:rsid w:val="002B1FB6"/>
    <w:rsid w:val="002B2F56"/>
    <w:rsid w:val="002B3199"/>
    <w:rsid w:val="002B3334"/>
    <w:rsid w:val="002B42B7"/>
    <w:rsid w:val="002B4752"/>
    <w:rsid w:val="002B4D47"/>
    <w:rsid w:val="002B6938"/>
    <w:rsid w:val="002C2F60"/>
    <w:rsid w:val="002D02DC"/>
    <w:rsid w:val="002D323E"/>
    <w:rsid w:val="002D51EB"/>
    <w:rsid w:val="002D74E3"/>
    <w:rsid w:val="002E0704"/>
    <w:rsid w:val="002E0C1A"/>
    <w:rsid w:val="002E1885"/>
    <w:rsid w:val="002E1CD8"/>
    <w:rsid w:val="002E1E58"/>
    <w:rsid w:val="002E263C"/>
    <w:rsid w:val="002E264C"/>
    <w:rsid w:val="002E3637"/>
    <w:rsid w:val="002E65ED"/>
    <w:rsid w:val="002F2339"/>
    <w:rsid w:val="002F4E51"/>
    <w:rsid w:val="002F76EE"/>
    <w:rsid w:val="003010AD"/>
    <w:rsid w:val="0030403D"/>
    <w:rsid w:val="00307A4E"/>
    <w:rsid w:val="00307C07"/>
    <w:rsid w:val="00310FEB"/>
    <w:rsid w:val="003112FC"/>
    <w:rsid w:val="003122A4"/>
    <w:rsid w:val="00312930"/>
    <w:rsid w:val="00314A1E"/>
    <w:rsid w:val="00314B31"/>
    <w:rsid w:val="00314C63"/>
    <w:rsid w:val="00314DE4"/>
    <w:rsid w:val="0031558F"/>
    <w:rsid w:val="00315D67"/>
    <w:rsid w:val="00322966"/>
    <w:rsid w:val="00324EF8"/>
    <w:rsid w:val="0032606D"/>
    <w:rsid w:val="00327D0D"/>
    <w:rsid w:val="003308D3"/>
    <w:rsid w:val="00332687"/>
    <w:rsid w:val="00332DAA"/>
    <w:rsid w:val="00333EEA"/>
    <w:rsid w:val="0033448F"/>
    <w:rsid w:val="00335017"/>
    <w:rsid w:val="00335279"/>
    <w:rsid w:val="00336C0D"/>
    <w:rsid w:val="00341200"/>
    <w:rsid w:val="003432BE"/>
    <w:rsid w:val="003440A7"/>
    <w:rsid w:val="00344E83"/>
    <w:rsid w:val="00345BC9"/>
    <w:rsid w:val="00345EAB"/>
    <w:rsid w:val="00347499"/>
    <w:rsid w:val="003511CF"/>
    <w:rsid w:val="00354614"/>
    <w:rsid w:val="00356723"/>
    <w:rsid w:val="00357AE3"/>
    <w:rsid w:val="00360E7E"/>
    <w:rsid w:val="00360F27"/>
    <w:rsid w:val="00367445"/>
    <w:rsid w:val="00370B3A"/>
    <w:rsid w:val="00371242"/>
    <w:rsid w:val="00372BC9"/>
    <w:rsid w:val="00373BC7"/>
    <w:rsid w:val="00373D39"/>
    <w:rsid w:val="0037485A"/>
    <w:rsid w:val="00374F1E"/>
    <w:rsid w:val="00375610"/>
    <w:rsid w:val="003775B3"/>
    <w:rsid w:val="00377A3C"/>
    <w:rsid w:val="00380C69"/>
    <w:rsid w:val="00380E44"/>
    <w:rsid w:val="0038154A"/>
    <w:rsid w:val="00383925"/>
    <w:rsid w:val="003843FB"/>
    <w:rsid w:val="00384814"/>
    <w:rsid w:val="00385FB2"/>
    <w:rsid w:val="00386A6F"/>
    <w:rsid w:val="00390687"/>
    <w:rsid w:val="00392361"/>
    <w:rsid w:val="003A0273"/>
    <w:rsid w:val="003A2389"/>
    <w:rsid w:val="003A28EB"/>
    <w:rsid w:val="003A2D93"/>
    <w:rsid w:val="003A3B5A"/>
    <w:rsid w:val="003A68D0"/>
    <w:rsid w:val="003A6EED"/>
    <w:rsid w:val="003A7219"/>
    <w:rsid w:val="003B16E4"/>
    <w:rsid w:val="003B34E1"/>
    <w:rsid w:val="003B428A"/>
    <w:rsid w:val="003B4BC3"/>
    <w:rsid w:val="003C040D"/>
    <w:rsid w:val="003C0481"/>
    <w:rsid w:val="003C1F0D"/>
    <w:rsid w:val="003C4042"/>
    <w:rsid w:val="003C427E"/>
    <w:rsid w:val="003C5F07"/>
    <w:rsid w:val="003C74C4"/>
    <w:rsid w:val="003C785E"/>
    <w:rsid w:val="003D0F8A"/>
    <w:rsid w:val="003D4803"/>
    <w:rsid w:val="003D67DD"/>
    <w:rsid w:val="003E19C8"/>
    <w:rsid w:val="003E4048"/>
    <w:rsid w:val="003E47CB"/>
    <w:rsid w:val="003F4ACA"/>
    <w:rsid w:val="003F7872"/>
    <w:rsid w:val="004011B3"/>
    <w:rsid w:val="00402517"/>
    <w:rsid w:val="00402A85"/>
    <w:rsid w:val="004035C1"/>
    <w:rsid w:val="004039AF"/>
    <w:rsid w:val="00404346"/>
    <w:rsid w:val="0040449E"/>
    <w:rsid w:val="004110A5"/>
    <w:rsid w:val="00411E42"/>
    <w:rsid w:val="00415CD1"/>
    <w:rsid w:val="00417519"/>
    <w:rsid w:val="00417FB5"/>
    <w:rsid w:val="00422767"/>
    <w:rsid w:val="004228C8"/>
    <w:rsid w:val="0042520E"/>
    <w:rsid w:val="00425231"/>
    <w:rsid w:val="004319B7"/>
    <w:rsid w:val="00433777"/>
    <w:rsid w:val="004355A8"/>
    <w:rsid w:val="00435D28"/>
    <w:rsid w:val="00437056"/>
    <w:rsid w:val="0043736B"/>
    <w:rsid w:val="00440D2B"/>
    <w:rsid w:val="00440EDB"/>
    <w:rsid w:val="00440FC8"/>
    <w:rsid w:val="00442200"/>
    <w:rsid w:val="0044323F"/>
    <w:rsid w:val="00443867"/>
    <w:rsid w:val="004475D8"/>
    <w:rsid w:val="004502EA"/>
    <w:rsid w:val="004522BB"/>
    <w:rsid w:val="00456C84"/>
    <w:rsid w:val="00460C59"/>
    <w:rsid w:val="00462094"/>
    <w:rsid w:val="00462FB0"/>
    <w:rsid w:val="00463D9E"/>
    <w:rsid w:val="00465CE2"/>
    <w:rsid w:val="004669E1"/>
    <w:rsid w:val="00466F89"/>
    <w:rsid w:val="004711CD"/>
    <w:rsid w:val="004715E5"/>
    <w:rsid w:val="00472151"/>
    <w:rsid w:val="0047241C"/>
    <w:rsid w:val="00472C69"/>
    <w:rsid w:val="00475739"/>
    <w:rsid w:val="00475927"/>
    <w:rsid w:val="00475AE5"/>
    <w:rsid w:val="0047613B"/>
    <w:rsid w:val="00476BE9"/>
    <w:rsid w:val="00480BE4"/>
    <w:rsid w:val="0048194B"/>
    <w:rsid w:val="00483C82"/>
    <w:rsid w:val="00484411"/>
    <w:rsid w:val="0048568E"/>
    <w:rsid w:val="004912A7"/>
    <w:rsid w:val="004919C7"/>
    <w:rsid w:val="00494BDE"/>
    <w:rsid w:val="0049582B"/>
    <w:rsid w:val="00497D11"/>
    <w:rsid w:val="004A1291"/>
    <w:rsid w:val="004A29B3"/>
    <w:rsid w:val="004A4FF3"/>
    <w:rsid w:val="004A6E68"/>
    <w:rsid w:val="004B23EF"/>
    <w:rsid w:val="004B5B7C"/>
    <w:rsid w:val="004C4FDA"/>
    <w:rsid w:val="004C69BB"/>
    <w:rsid w:val="004D07D3"/>
    <w:rsid w:val="004D51F1"/>
    <w:rsid w:val="004D77D8"/>
    <w:rsid w:val="004E03F8"/>
    <w:rsid w:val="004E092D"/>
    <w:rsid w:val="004E1F40"/>
    <w:rsid w:val="004E3310"/>
    <w:rsid w:val="004E44F0"/>
    <w:rsid w:val="004E4607"/>
    <w:rsid w:val="004E55F5"/>
    <w:rsid w:val="004E6C66"/>
    <w:rsid w:val="004F0571"/>
    <w:rsid w:val="004F1870"/>
    <w:rsid w:val="004F280B"/>
    <w:rsid w:val="004F3BC8"/>
    <w:rsid w:val="004F4B47"/>
    <w:rsid w:val="004F4EBB"/>
    <w:rsid w:val="004F5641"/>
    <w:rsid w:val="004F663A"/>
    <w:rsid w:val="004F6DD7"/>
    <w:rsid w:val="004F7B04"/>
    <w:rsid w:val="00507CFC"/>
    <w:rsid w:val="00510851"/>
    <w:rsid w:val="00510994"/>
    <w:rsid w:val="00511A58"/>
    <w:rsid w:val="00511D23"/>
    <w:rsid w:val="005134A9"/>
    <w:rsid w:val="005159E1"/>
    <w:rsid w:val="00515C6F"/>
    <w:rsid w:val="00516540"/>
    <w:rsid w:val="00520AC5"/>
    <w:rsid w:val="005239CE"/>
    <w:rsid w:val="005247CA"/>
    <w:rsid w:val="00526787"/>
    <w:rsid w:val="00530CA3"/>
    <w:rsid w:val="00534C28"/>
    <w:rsid w:val="00537FE2"/>
    <w:rsid w:val="0054069E"/>
    <w:rsid w:val="005432ED"/>
    <w:rsid w:val="005433CA"/>
    <w:rsid w:val="00545DAE"/>
    <w:rsid w:val="00550191"/>
    <w:rsid w:val="00550808"/>
    <w:rsid w:val="00551A02"/>
    <w:rsid w:val="005546B7"/>
    <w:rsid w:val="00556572"/>
    <w:rsid w:val="0055681D"/>
    <w:rsid w:val="0056003A"/>
    <w:rsid w:val="0056311B"/>
    <w:rsid w:val="005631D7"/>
    <w:rsid w:val="00564288"/>
    <w:rsid w:val="00570214"/>
    <w:rsid w:val="0057229B"/>
    <w:rsid w:val="00574975"/>
    <w:rsid w:val="00575553"/>
    <w:rsid w:val="00576B45"/>
    <w:rsid w:val="00581551"/>
    <w:rsid w:val="00582653"/>
    <w:rsid w:val="00596542"/>
    <w:rsid w:val="00596B97"/>
    <w:rsid w:val="00596F38"/>
    <w:rsid w:val="005A0F40"/>
    <w:rsid w:val="005A11F1"/>
    <w:rsid w:val="005A12D1"/>
    <w:rsid w:val="005A1D3E"/>
    <w:rsid w:val="005A46DA"/>
    <w:rsid w:val="005A5EA1"/>
    <w:rsid w:val="005A741C"/>
    <w:rsid w:val="005A7F65"/>
    <w:rsid w:val="005B17CF"/>
    <w:rsid w:val="005B22BB"/>
    <w:rsid w:val="005B2ADF"/>
    <w:rsid w:val="005B2DE5"/>
    <w:rsid w:val="005B3B4C"/>
    <w:rsid w:val="005B42B9"/>
    <w:rsid w:val="005B4EFE"/>
    <w:rsid w:val="005B5ADB"/>
    <w:rsid w:val="005B5F78"/>
    <w:rsid w:val="005B74A2"/>
    <w:rsid w:val="005C21B0"/>
    <w:rsid w:val="005C3183"/>
    <w:rsid w:val="005C372A"/>
    <w:rsid w:val="005D345F"/>
    <w:rsid w:val="005D36F9"/>
    <w:rsid w:val="005D3A25"/>
    <w:rsid w:val="005D3B2D"/>
    <w:rsid w:val="005D6CC9"/>
    <w:rsid w:val="005E030B"/>
    <w:rsid w:val="005E34DF"/>
    <w:rsid w:val="005E4D8F"/>
    <w:rsid w:val="005E4EE9"/>
    <w:rsid w:val="005E5B6C"/>
    <w:rsid w:val="005E67EB"/>
    <w:rsid w:val="005F02CF"/>
    <w:rsid w:val="005F04B2"/>
    <w:rsid w:val="005F10A3"/>
    <w:rsid w:val="005F112B"/>
    <w:rsid w:val="005F3222"/>
    <w:rsid w:val="005F3DB8"/>
    <w:rsid w:val="005F474B"/>
    <w:rsid w:val="006021BB"/>
    <w:rsid w:val="0060735A"/>
    <w:rsid w:val="00610B7B"/>
    <w:rsid w:val="006121BD"/>
    <w:rsid w:val="00613782"/>
    <w:rsid w:val="00614E64"/>
    <w:rsid w:val="00614FBA"/>
    <w:rsid w:val="00616782"/>
    <w:rsid w:val="00620357"/>
    <w:rsid w:val="00620E13"/>
    <w:rsid w:val="00621F74"/>
    <w:rsid w:val="006220C8"/>
    <w:rsid w:val="00625083"/>
    <w:rsid w:val="00625D69"/>
    <w:rsid w:val="006267E8"/>
    <w:rsid w:val="00626CA4"/>
    <w:rsid w:val="0063175C"/>
    <w:rsid w:val="0063372D"/>
    <w:rsid w:val="00634800"/>
    <w:rsid w:val="006368F0"/>
    <w:rsid w:val="00636C4C"/>
    <w:rsid w:val="00641AC3"/>
    <w:rsid w:val="00642505"/>
    <w:rsid w:val="00643EFE"/>
    <w:rsid w:val="00644A18"/>
    <w:rsid w:val="00644B60"/>
    <w:rsid w:val="006478C2"/>
    <w:rsid w:val="00650135"/>
    <w:rsid w:val="00651357"/>
    <w:rsid w:val="006516AD"/>
    <w:rsid w:val="006537A9"/>
    <w:rsid w:val="0065499C"/>
    <w:rsid w:val="00654DD9"/>
    <w:rsid w:val="00660426"/>
    <w:rsid w:val="00662668"/>
    <w:rsid w:val="00664701"/>
    <w:rsid w:val="00664E29"/>
    <w:rsid w:val="00670380"/>
    <w:rsid w:val="00670438"/>
    <w:rsid w:val="00677898"/>
    <w:rsid w:val="00681CF7"/>
    <w:rsid w:val="00685863"/>
    <w:rsid w:val="00687CAD"/>
    <w:rsid w:val="00690F87"/>
    <w:rsid w:val="00691435"/>
    <w:rsid w:val="00693EAE"/>
    <w:rsid w:val="00695617"/>
    <w:rsid w:val="00697C11"/>
    <w:rsid w:val="006A0AEE"/>
    <w:rsid w:val="006A0C95"/>
    <w:rsid w:val="006A28A6"/>
    <w:rsid w:val="006A28D0"/>
    <w:rsid w:val="006A470E"/>
    <w:rsid w:val="006A5EE5"/>
    <w:rsid w:val="006B0218"/>
    <w:rsid w:val="006B07BD"/>
    <w:rsid w:val="006B1D5C"/>
    <w:rsid w:val="006B36C1"/>
    <w:rsid w:val="006B3BCF"/>
    <w:rsid w:val="006B44C6"/>
    <w:rsid w:val="006B44DE"/>
    <w:rsid w:val="006B574C"/>
    <w:rsid w:val="006B5960"/>
    <w:rsid w:val="006C1E37"/>
    <w:rsid w:val="006C214F"/>
    <w:rsid w:val="006C2D34"/>
    <w:rsid w:val="006C34B2"/>
    <w:rsid w:val="006C655B"/>
    <w:rsid w:val="006C7AA8"/>
    <w:rsid w:val="006D14FD"/>
    <w:rsid w:val="006D2255"/>
    <w:rsid w:val="006D25CB"/>
    <w:rsid w:val="006D3498"/>
    <w:rsid w:val="006D55F7"/>
    <w:rsid w:val="006D66E3"/>
    <w:rsid w:val="006E04D8"/>
    <w:rsid w:val="006E1D4A"/>
    <w:rsid w:val="006E323B"/>
    <w:rsid w:val="006E40E7"/>
    <w:rsid w:val="006E4B0E"/>
    <w:rsid w:val="006F069B"/>
    <w:rsid w:val="006F07D0"/>
    <w:rsid w:val="006F0F95"/>
    <w:rsid w:val="006F2D72"/>
    <w:rsid w:val="00700684"/>
    <w:rsid w:val="00703E7E"/>
    <w:rsid w:val="00706059"/>
    <w:rsid w:val="00711076"/>
    <w:rsid w:val="00711E95"/>
    <w:rsid w:val="0071261C"/>
    <w:rsid w:val="00717718"/>
    <w:rsid w:val="007229D5"/>
    <w:rsid w:val="007248BD"/>
    <w:rsid w:val="00726E3B"/>
    <w:rsid w:val="0073106E"/>
    <w:rsid w:val="00733184"/>
    <w:rsid w:val="0073331B"/>
    <w:rsid w:val="007365AC"/>
    <w:rsid w:val="00736C24"/>
    <w:rsid w:val="007408C4"/>
    <w:rsid w:val="00743508"/>
    <w:rsid w:val="00743510"/>
    <w:rsid w:val="00746A46"/>
    <w:rsid w:val="00746ACB"/>
    <w:rsid w:val="00750982"/>
    <w:rsid w:val="00751249"/>
    <w:rsid w:val="00753203"/>
    <w:rsid w:val="0075325A"/>
    <w:rsid w:val="007569D1"/>
    <w:rsid w:val="007600D3"/>
    <w:rsid w:val="0076660D"/>
    <w:rsid w:val="00767073"/>
    <w:rsid w:val="007704E6"/>
    <w:rsid w:val="0077053C"/>
    <w:rsid w:val="00772664"/>
    <w:rsid w:val="00772765"/>
    <w:rsid w:val="00772840"/>
    <w:rsid w:val="00773AEB"/>
    <w:rsid w:val="007749C8"/>
    <w:rsid w:val="00775146"/>
    <w:rsid w:val="0077566D"/>
    <w:rsid w:val="00775AD7"/>
    <w:rsid w:val="00777001"/>
    <w:rsid w:val="00781565"/>
    <w:rsid w:val="00782739"/>
    <w:rsid w:val="00784D09"/>
    <w:rsid w:val="007859A1"/>
    <w:rsid w:val="007914AC"/>
    <w:rsid w:val="007919E4"/>
    <w:rsid w:val="00791B9C"/>
    <w:rsid w:val="00791E4C"/>
    <w:rsid w:val="00791F3C"/>
    <w:rsid w:val="007A0982"/>
    <w:rsid w:val="007B7AFB"/>
    <w:rsid w:val="007C16C2"/>
    <w:rsid w:val="007C4293"/>
    <w:rsid w:val="007C5BFC"/>
    <w:rsid w:val="007C7C6D"/>
    <w:rsid w:val="007D147F"/>
    <w:rsid w:val="007D1D7A"/>
    <w:rsid w:val="007D348A"/>
    <w:rsid w:val="007D3ADA"/>
    <w:rsid w:val="007D4487"/>
    <w:rsid w:val="007D5319"/>
    <w:rsid w:val="007E004E"/>
    <w:rsid w:val="007E222F"/>
    <w:rsid w:val="007E57E8"/>
    <w:rsid w:val="007E5872"/>
    <w:rsid w:val="007E5A4B"/>
    <w:rsid w:val="007E6902"/>
    <w:rsid w:val="007E7B43"/>
    <w:rsid w:val="007F0E9F"/>
    <w:rsid w:val="007F22E4"/>
    <w:rsid w:val="007F2503"/>
    <w:rsid w:val="007F48EB"/>
    <w:rsid w:val="008015B4"/>
    <w:rsid w:val="00801E84"/>
    <w:rsid w:val="00802A98"/>
    <w:rsid w:val="00804D5A"/>
    <w:rsid w:val="00805FE9"/>
    <w:rsid w:val="00820ED8"/>
    <w:rsid w:val="00821BD1"/>
    <w:rsid w:val="00821C66"/>
    <w:rsid w:val="0082358F"/>
    <w:rsid w:val="008255F6"/>
    <w:rsid w:val="008257B3"/>
    <w:rsid w:val="00830755"/>
    <w:rsid w:val="008310CE"/>
    <w:rsid w:val="008321B0"/>
    <w:rsid w:val="00834E94"/>
    <w:rsid w:val="008366D0"/>
    <w:rsid w:val="00836B7D"/>
    <w:rsid w:val="00837A0F"/>
    <w:rsid w:val="00840B70"/>
    <w:rsid w:val="008421BE"/>
    <w:rsid w:val="008421DD"/>
    <w:rsid w:val="008439C8"/>
    <w:rsid w:val="00846C23"/>
    <w:rsid w:val="0085349D"/>
    <w:rsid w:val="00855D62"/>
    <w:rsid w:val="0085615A"/>
    <w:rsid w:val="00860E92"/>
    <w:rsid w:val="0086152B"/>
    <w:rsid w:val="008618ED"/>
    <w:rsid w:val="00861A8B"/>
    <w:rsid w:val="0086676A"/>
    <w:rsid w:val="00866A33"/>
    <w:rsid w:val="008675E2"/>
    <w:rsid w:val="0087151E"/>
    <w:rsid w:val="00873499"/>
    <w:rsid w:val="00874A81"/>
    <w:rsid w:val="00874C64"/>
    <w:rsid w:val="00874F4E"/>
    <w:rsid w:val="00876B96"/>
    <w:rsid w:val="008818DC"/>
    <w:rsid w:val="00881B99"/>
    <w:rsid w:val="00891DA2"/>
    <w:rsid w:val="008922FD"/>
    <w:rsid w:val="0089232C"/>
    <w:rsid w:val="008A0844"/>
    <w:rsid w:val="008A17A3"/>
    <w:rsid w:val="008A2E0B"/>
    <w:rsid w:val="008A4FE7"/>
    <w:rsid w:val="008A5574"/>
    <w:rsid w:val="008A758E"/>
    <w:rsid w:val="008B06DC"/>
    <w:rsid w:val="008B562D"/>
    <w:rsid w:val="008B568C"/>
    <w:rsid w:val="008B7308"/>
    <w:rsid w:val="008C2687"/>
    <w:rsid w:val="008C2AEE"/>
    <w:rsid w:val="008C2F5F"/>
    <w:rsid w:val="008C5A66"/>
    <w:rsid w:val="008C5F34"/>
    <w:rsid w:val="008D2893"/>
    <w:rsid w:val="008D36ED"/>
    <w:rsid w:val="008D5FA6"/>
    <w:rsid w:val="008E0083"/>
    <w:rsid w:val="008E0335"/>
    <w:rsid w:val="008E1188"/>
    <w:rsid w:val="008E139E"/>
    <w:rsid w:val="008E1840"/>
    <w:rsid w:val="008E2A92"/>
    <w:rsid w:val="008E324B"/>
    <w:rsid w:val="008E3ADE"/>
    <w:rsid w:val="008E6061"/>
    <w:rsid w:val="008E72E2"/>
    <w:rsid w:val="008F0F00"/>
    <w:rsid w:val="008F3C35"/>
    <w:rsid w:val="008F475F"/>
    <w:rsid w:val="008F48B7"/>
    <w:rsid w:val="008F7D54"/>
    <w:rsid w:val="00901D3F"/>
    <w:rsid w:val="009027FB"/>
    <w:rsid w:val="0090305D"/>
    <w:rsid w:val="009045BC"/>
    <w:rsid w:val="00904DB3"/>
    <w:rsid w:val="00905559"/>
    <w:rsid w:val="009079BF"/>
    <w:rsid w:val="009103F3"/>
    <w:rsid w:val="0091339D"/>
    <w:rsid w:val="00914351"/>
    <w:rsid w:val="00915EEC"/>
    <w:rsid w:val="00920389"/>
    <w:rsid w:val="009225F3"/>
    <w:rsid w:val="009239FD"/>
    <w:rsid w:val="0092583C"/>
    <w:rsid w:val="00926DFE"/>
    <w:rsid w:val="009277A8"/>
    <w:rsid w:val="00927AE9"/>
    <w:rsid w:val="00930CB3"/>
    <w:rsid w:val="00932AB6"/>
    <w:rsid w:val="00932E34"/>
    <w:rsid w:val="00932F97"/>
    <w:rsid w:val="00934032"/>
    <w:rsid w:val="009349D6"/>
    <w:rsid w:val="00934D28"/>
    <w:rsid w:val="0093586E"/>
    <w:rsid w:val="00936963"/>
    <w:rsid w:val="00936C0A"/>
    <w:rsid w:val="00937754"/>
    <w:rsid w:val="0094032D"/>
    <w:rsid w:val="00940D31"/>
    <w:rsid w:val="00941F61"/>
    <w:rsid w:val="00945CC4"/>
    <w:rsid w:val="00947D03"/>
    <w:rsid w:val="009508C4"/>
    <w:rsid w:val="00950F70"/>
    <w:rsid w:val="00951B53"/>
    <w:rsid w:val="009535A8"/>
    <w:rsid w:val="00956148"/>
    <w:rsid w:val="00957B17"/>
    <w:rsid w:val="009654D9"/>
    <w:rsid w:val="00967478"/>
    <w:rsid w:val="00970D5A"/>
    <w:rsid w:val="009717A2"/>
    <w:rsid w:val="009759A5"/>
    <w:rsid w:val="00977A23"/>
    <w:rsid w:val="00977EF1"/>
    <w:rsid w:val="00982D9B"/>
    <w:rsid w:val="009839F9"/>
    <w:rsid w:val="00987A9A"/>
    <w:rsid w:val="009920C0"/>
    <w:rsid w:val="00992A28"/>
    <w:rsid w:val="009965AB"/>
    <w:rsid w:val="00996FB8"/>
    <w:rsid w:val="009A24E4"/>
    <w:rsid w:val="009A4D39"/>
    <w:rsid w:val="009A57C2"/>
    <w:rsid w:val="009A7781"/>
    <w:rsid w:val="009B1634"/>
    <w:rsid w:val="009B355B"/>
    <w:rsid w:val="009B40E8"/>
    <w:rsid w:val="009B47EA"/>
    <w:rsid w:val="009B4BD0"/>
    <w:rsid w:val="009C06D5"/>
    <w:rsid w:val="009C2C9F"/>
    <w:rsid w:val="009C355B"/>
    <w:rsid w:val="009C3971"/>
    <w:rsid w:val="009C45A7"/>
    <w:rsid w:val="009C4E9D"/>
    <w:rsid w:val="009C5677"/>
    <w:rsid w:val="009C70C9"/>
    <w:rsid w:val="009D056C"/>
    <w:rsid w:val="009D314E"/>
    <w:rsid w:val="009D76CF"/>
    <w:rsid w:val="009E07B7"/>
    <w:rsid w:val="009E3AED"/>
    <w:rsid w:val="009E7D2A"/>
    <w:rsid w:val="009F4194"/>
    <w:rsid w:val="009F512D"/>
    <w:rsid w:val="00A01C42"/>
    <w:rsid w:val="00A03BD1"/>
    <w:rsid w:val="00A0765E"/>
    <w:rsid w:val="00A108F5"/>
    <w:rsid w:val="00A11141"/>
    <w:rsid w:val="00A11665"/>
    <w:rsid w:val="00A12392"/>
    <w:rsid w:val="00A15B91"/>
    <w:rsid w:val="00A17ECE"/>
    <w:rsid w:val="00A236B5"/>
    <w:rsid w:val="00A24019"/>
    <w:rsid w:val="00A25020"/>
    <w:rsid w:val="00A255C5"/>
    <w:rsid w:val="00A26607"/>
    <w:rsid w:val="00A26670"/>
    <w:rsid w:val="00A31F02"/>
    <w:rsid w:val="00A3725E"/>
    <w:rsid w:val="00A40D75"/>
    <w:rsid w:val="00A41755"/>
    <w:rsid w:val="00A42D36"/>
    <w:rsid w:val="00A43463"/>
    <w:rsid w:val="00A461F9"/>
    <w:rsid w:val="00A47264"/>
    <w:rsid w:val="00A502EF"/>
    <w:rsid w:val="00A53B88"/>
    <w:rsid w:val="00A54371"/>
    <w:rsid w:val="00A547A8"/>
    <w:rsid w:val="00A54D2B"/>
    <w:rsid w:val="00A56051"/>
    <w:rsid w:val="00A566F8"/>
    <w:rsid w:val="00A64669"/>
    <w:rsid w:val="00A64778"/>
    <w:rsid w:val="00A64F72"/>
    <w:rsid w:val="00A656A5"/>
    <w:rsid w:val="00A65EAD"/>
    <w:rsid w:val="00A6738F"/>
    <w:rsid w:val="00A67781"/>
    <w:rsid w:val="00A70859"/>
    <w:rsid w:val="00A71559"/>
    <w:rsid w:val="00A728C2"/>
    <w:rsid w:val="00A73073"/>
    <w:rsid w:val="00A731EB"/>
    <w:rsid w:val="00A73DAC"/>
    <w:rsid w:val="00A73E1A"/>
    <w:rsid w:val="00A73F3B"/>
    <w:rsid w:val="00A8112B"/>
    <w:rsid w:val="00A86B26"/>
    <w:rsid w:val="00A901AD"/>
    <w:rsid w:val="00A90D79"/>
    <w:rsid w:val="00A929B8"/>
    <w:rsid w:val="00A9441E"/>
    <w:rsid w:val="00A95292"/>
    <w:rsid w:val="00A965E2"/>
    <w:rsid w:val="00A975F6"/>
    <w:rsid w:val="00AA0E2C"/>
    <w:rsid w:val="00AA29FC"/>
    <w:rsid w:val="00AA48A4"/>
    <w:rsid w:val="00AB1C6D"/>
    <w:rsid w:val="00AB348B"/>
    <w:rsid w:val="00AB3618"/>
    <w:rsid w:val="00AB6B54"/>
    <w:rsid w:val="00AB70B7"/>
    <w:rsid w:val="00AC18DA"/>
    <w:rsid w:val="00AC1A55"/>
    <w:rsid w:val="00AC26DD"/>
    <w:rsid w:val="00AC3BED"/>
    <w:rsid w:val="00AC63D9"/>
    <w:rsid w:val="00AD0C30"/>
    <w:rsid w:val="00AD0EDB"/>
    <w:rsid w:val="00AD0FB6"/>
    <w:rsid w:val="00AD32EF"/>
    <w:rsid w:val="00AD6466"/>
    <w:rsid w:val="00AD7A74"/>
    <w:rsid w:val="00AE274C"/>
    <w:rsid w:val="00AE27CB"/>
    <w:rsid w:val="00AE3408"/>
    <w:rsid w:val="00AE4400"/>
    <w:rsid w:val="00AE5E14"/>
    <w:rsid w:val="00AE5FB5"/>
    <w:rsid w:val="00AF0440"/>
    <w:rsid w:val="00AF16AF"/>
    <w:rsid w:val="00AF785E"/>
    <w:rsid w:val="00AF7A43"/>
    <w:rsid w:val="00B00296"/>
    <w:rsid w:val="00B0091A"/>
    <w:rsid w:val="00B01F3E"/>
    <w:rsid w:val="00B0357B"/>
    <w:rsid w:val="00B06F9D"/>
    <w:rsid w:val="00B07CC3"/>
    <w:rsid w:val="00B07E6C"/>
    <w:rsid w:val="00B10140"/>
    <w:rsid w:val="00B1043F"/>
    <w:rsid w:val="00B123EE"/>
    <w:rsid w:val="00B125CA"/>
    <w:rsid w:val="00B12D8A"/>
    <w:rsid w:val="00B136F9"/>
    <w:rsid w:val="00B13ACC"/>
    <w:rsid w:val="00B150A6"/>
    <w:rsid w:val="00B15984"/>
    <w:rsid w:val="00B16235"/>
    <w:rsid w:val="00B21087"/>
    <w:rsid w:val="00B2119C"/>
    <w:rsid w:val="00B21352"/>
    <w:rsid w:val="00B25BC9"/>
    <w:rsid w:val="00B271E2"/>
    <w:rsid w:val="00B313C7"/>
    <w:rsid w:val="00B31651"/>
    <w:rsid w:val="00B32163"/>
    <w:rsid w:val="00B33035"/>
    <w:rsid w:val="00B33F80"/>
    <w:rsid w:val="00B350C0"/>
    <w:rsid w:val="00B3771C"/>
    <w:rsid w:val="00B411D6"/>
    <w:rsid w:val="00B425EC"/>
    <w:rsid w:val="00B4375D"/>
    <w:rsid w:val="00B4436F"/>
    <w:rsid w:val="00B471E6"/>
    <w:rsid w:val="00B47592"/>
    <w:rsid w:val="00B5127E"/>
    <w:rsid w:val="00B5169D"/>
    <w:rsid w:val="00B569C1"/>
    <w:rsid w:val="00B622B0"/>
    <w:rsid w:val="00B6394D"/>
    <w:rsid w:val="00B65348"/>
    <w:rsid w:val="00B71101"/>
    <w:rsid w:val="00B712BC"/>
    <w:rsid w:val="00B72906"/>
    <w:rsid w:val="00B73965"/>
    <w:rsid w:val="00B74A92"/>
    <w:rsid w:val="00B75249"/>
    <w:rsid w:val="00B75C5F"/>
    <w:rsid w:val="00B7714F"/>
    <w:rsid w:val="00B77695"/>
    <w:rsid w:val="00B801A2"/>
    <w:rsid w:val="00B83795"/>
    <w:rsid w:val="00B83F98"/>
    <w:rsid w:val="00B848FA"/>
    <w:rsid w:val="00B84AED"/>
    <w:rsid w:val="00B86323"/>
    <w:rsid w:val="00B87BB8"/>
    <w:rsid w:val="00B914CC"/>
    <w:rsid w:val="00B947A3"/>
    <w:rsid w:val="00B947F5"/>
    <w:rsid w:val="00B97C9D"/>
    <w:rsid w:val="00BA1576"/>
    <w:rsid w:val="00BA6A85"/>
    <w:rsid w:val="00BA6BA9"/>
    <w:rsid w:val="00BB32DE"/>
    <w:rsid w:val="00BB3F13"/>
    <w:rsid w:val="00BB5A93"/>
    <w:rsid w:val="00BB755C"/>
    <w:rsid w:val="00BB7595"/>
    <w:rsid w:val="00BC5467"/>
    <w:rsid w:val="00BC5E3D"/>
    <w:rsid w:val="00BC6968"/>
    <w:rsid w:val="00BD0D2F"/>
    <w:rsid w:val="00BD125E"/>
    <w:rsid w:val="00BD4B0D"/>
    <w:rsid w:val="00BD579F"/>
    <w:rsid w:val="00BD58B8"/>
    <w:rsid w:val="00BD72CE"/>
    <w:rsid w:val="00BD73F6"/>
    <w:rsid w:val="00BE0889"/>
    <w:rsid w:val="00BE108B"/>
    <w:rsid w:val="00BE2072"/>
    <w:rsid w:val="00BE3C95"/>
    <w:rsid w:val="00BE47AA"/>
    <w:rsid w:val="00BE682F"/>
    <w:rsid w:val="00BF012D"/>
    <w:rsid w:val="00BF01C5"/>
    <w:rsid w:val="00BF028C"/>
    <w:rsid w:val="00BF0425"/>
    <w:rsid w:val="00BF09A7"/>
    <w:rsid w:val="00BF12B5"/>
    <w:rsid w:val="00BF1DDF"/>
    <w:rsid w:val="00BF3D74"/>
    <w:rsid w:val="00BF6CA9"/>
    <w:rsid w:val="00C00ECA"/>
    <w:rsid w:val="00C015A2"/>
    <w:rsid w:val="00C015FA"/>
    <w:rsid w:val="00C02B36"/>
    <w:rsid w:val="00C032E3"/>
    <w:rsid w:val="00C03DC6"/>
    <w:rsid w:val="00C056D0"/>
    <w:rsid w:val="00C1027D"/>
    <w:rsid w:val="00C138CF"/>
    <w:rsid w:val="00C25B56"/>
    <w:rsid w:val="00C27BF7"/>
    <w:rsid w:val="00C31CB8"/>
    <w:rsid w:val="00C32005"/>
    <w:rsid w:val="00C3389D"/>
    <w:rsid w:val="00C413D9"/>
    <w:rsid w:val="00C41F58"/>
    <w:rsid w:val="00C42E51"/>
    <w:rsid w:val="00C438EC"/>
    <w:rsid w:val="00C45F81"/>
    <w:rsid w:val="00C50453"/>
    <w:rsid w:val="00C520B9"/>
    <w:rsid w:val="00C5484F"/>
    <w:rsid w:val="00C55326"/>
    <w:rsid w:val="00C556FA"/>
    <w:rsid w:val="00C55AF0"/>
    <w:rsid w:val="00C60FB6"/>
    <w:rsid w:val="00C643D0"/>
    <w:rsid w:val="00C671FD"/>
    <w:rsid w:val="00C67889"/>
    <w:rsid w:val="00C70DD1"/>
    <w:rsid w:val="00C7468B"/>
    <w:rsid w:val="00C81DA6"/>
    <w:rsid w:val="00C82473"/>
    <w:rsid w:val="00C83583"/>
    <w:rsid w:val="00C83A5C"/>
    <w:rsid w:val="00C843E9"/>
    <w:rsid w:val="00C86908"/>
    <w:rsid w:val="00C87969"/>
    <w:rsid w:val="00C87A13"/>
    <w:rsid w:val="00C905B9"/>
    <w:rsid w:val="00C91E6E"/>
    <w:rsid w:val="00C9470D"/>
    <w:rsid w:val="00C977EF"/>
    <w:rsid w:val="00CA4B0D"/>
    <w:rsid w:val="00CA5797"/>
    <w:rsid w:val="00CA5BC0"/>
    <w:rsid w:val="00CA69D9"/>
    <w:rsid w:val="00CB46EA"/>
    <w:rsid w:val="00CB4C2E"/>
    <w:rsid w:val="00CB62BC"/>
    <w:rsid w:val="00CB7FF2"/>
    <w:rsid w:val="00CC37BB"/>
    <w:rsid w:val="00CC3C05"/>
    <w:rsid w:val="00CC410D"/>
    <w:rsid w:val="00CC4A58"/>
    <w:rsid w:val="00CC5BFB"/>
    <w:rsid w:val="00CC73D9"/>
    <w:rsid w:val="00CD30DA"/>
    <w:rsid w:val="00CD4609"/>
    <w:rsid w:val="00CD6688"/>
    <w:rsid w:val="00CD7103"/>
    <w:rsid w:val="00CD76BE"/>
    <w:rsid w:val="00CE015A"/>
    <w:rsid w:val="00CE0F7D"/>
    <w:rsid w:val="00CE21FB"/>
    <w:rsid w:val="00CE253D"/>
    <w:rsid w:val="00CE3D1B"/>
    <w:rsid w:val="00CE552C"/>
    <w:rsid w:val="00CE5FE3"/>
    <w:rsid w:val="00CE61AA"/>
    <w:rsid w:val="00CE622E"/>
    <w:rsid w:val="00CF13C4"/>
    <w:rsid w:val="00CF3979"/>
    <w:rsid w:val="00CF3E55"/>
    <w:rsid w:val="00CF5D11"/>
    <w:rsid w:val="00CF5E6B"/>
    <w:rsid w:val="00CF65F7"/>
    <w:rsid w:val="00CF6B4D"/>
    <w:rsid w:val="00D01474"/>
    <w:rsid w:val="00D037F4"/>
    <w:rsid w:val="00D04A39"/>
    <w:rsid w:val="00D04EB6"/>
    <w:rsid w:val="00D04FC4"/>
    <w:rsid w:val="00D05CD6"/>
    <w:rsid w:val="00D072FE"/>
    <w:rsid w:val="00D11124"/>
    <w:rsid w:val="00D1272A"/>
    <w:rsid w:val="00D13738"/>
    <w:rsid w:val="00D14D1E"/>
    <w:rsid w:val="00D15750"/>
    <w:rsid w:val="00D212F1"/>
    <w:rsid w:val="00D2206D"/>
    <w:rsid w:val="00D22AA0"/>
    <w:rsid w:val="00D22F85"/>
    <w:rsid w:val="00D230A1"/>
    <w:rsid w:val="00D24BFD"/>
    <w:rsid w:val="00D25039"/>
    <w:rsid w:val="00D311D1"/>
    <w:rsid w:val="00D32C85"/>
    <w:rsid w:val="00D35A1B"/>
    <w:rsid w:val="00D36CF0"/>
    <w:rsid w:val="00D371CD"/>
    <w:rsid w:val="00D4240F"/>
    <w:rsid w:val="00D45683"/>
    <w:rsid w:val="00D46A79"/>
    <w:rsid w:val="00D47095"/>
    <w:rsid w:val="00D50486"/>
    <w:rsid w:val="00D525A2"/>
    <w:rsid w:val="00D55976"/>
    <w:rsid w:val="00D56EB4"/>
    <w:rsid w:val="00D579B2"/>
    <w:rsid w:val="00D62175"/>
    <w:rsid w:val="00D6253B"/>
    <w:rsid w:val="00D654D7"/>
    <w:rsid w:val="00D66C28"/>
    <w:rsid w:val="00D673EB"/>
    <w:rsid w:val="00D70D64"/>
    <w:rsid w:val="00D7229C"/>
    <w:rsid w:val="00D74DE0"/>
    <w:rsid w:val="00D7697E"/>
    <w:rsid w:val="00D7765D"/>
    <w:rsid w:val="00D77A45"/>
    <w:rsid w:val="00D900AB"/>
    <w:rsid w:val="00D91B4F"/>
    <w:rsid w:val="00D91F67"/>
    <w:rsid w:val="00D9419B"/>
    <w:rsid w:val="00D97414"/>
    <w:rsid w:val="00D97D82"/>
    <w:rsid w:val="00DA0050"/>
    <w:rsid w:val="00DA1104"/>
    <w:rsid w:val="00DA181C"/>
    <w:rsid w:val="00DA2C84"/>
    <w:rsid w:val="00DA5772"/>
    <w:rsid w:val="00DA5A14"/>
    <w:rsid w:val="00DA5A3C"/>
    <w:rsid w:val="00DB01CE"/>
    <w:rsid w:val="00DB299F"/>
    <w:rsid w:val="00DB37ED"/>
    <w:rsid w:val="00DB4FA7"/>
    <w:rsid w:val="00DB6115"/>
    <w:rsid w:val="00DB6C39"/>
    <w:rsid w:val="00DB700E"/>
    <w:rsid w:val="00DC0C44"/>
    <w:rsid w:val="00DC173E"/>
    <w:rsid w:val="00DC49E5"/>
    <w:rsid w:val="00DC5C44"/>
    <w:rsid w:val="00DD0261"/>
    <w:rsid w:val="00DD1300"/>
    <w:rsid w:val="00DD292A"/>
    <w:rsid w:val="00DD4715"/>
    <w:rsid w:val="00DD6286"/>
    <w:rsid w:val="00DD6650"/>
    <w:rsid w:val="00DD7B6F"/>
    <w:rsid w:val="00DE0164"/>
    <w:rsid w:val="00DE0294"/>
    <w:rsid w:val="00DE29DC"/>
    <w:rsid w:val="00DE2A56"/>
    <w:rsid w:val="00DE4CED"/>
    <w:rsid w:val="00DE50D4"/>
    <w:rsid w:val="00DE6692"/>
    <w:rsid w:val="00DE712A"/>
    <w:rsid w:val="00DE71CF"/>
    <w:rsid w:val="00DF1D4D"/>
    <w:rsid w:val="00DF43CD"/>
    <w:rsid w:val="00DF4829"/>
    <w:rsid w:val="00DF4AF3"/>
    <w:rsid w:val="00DF5B02"/>
    <w:rsid w:val="00E02E04"/>
    <w:rsid w:val="00E06602"/>
    <w:rsid w:val="00E12A07"/>
    <w:rsid w:val="00E12C2D"/>
    <w:rsid w:val="00E14773"/>
    <w:rsid w:val="00E1489D"/>
    <w:rsid w:val="00E15995"/>
    <w:rsid w:val="00E15DA3"/>
    <w:rsid w:val="00E1713B"/>
    <w:rsid w:val="00E17CE5"/>
    <w:rsid w:val="00E17EF9"/>
    <w:rsid w:val="00E20307"/>
    <w:rsid w:val="00E20473"/>
    <w:rsid w:val="00E21F79"/>
    <w:rsid w:val="00E22020"/>
    <w:rsid w:val="00E251B8"/>
    <w:rsid w:val="00E25369"/>
    <w:rsid w:val="00E25508"/>
    <w:rsid w:val="00E26816"/>
    <w:rsid w:val="00E26C3A"/>
    <w:rsid w:val="00E332E0"/>
    <w:rsid w:val="00E3437C"/>
    <w:rsid w:val="00E34AD8"/>
    <w:rsid w:val="00E35559"/>
    <w:rsid w:val="00E36E6E"/>
    <w:rsid w:val="00E428C8"/>
    <w:rsid w:val="00E44083"/>
    <w:rsid w:val="00E4424F"/>
    <w:rsid w:val="00E46A6F"/>
    <w:rsid w:val="00E47560"/>
    <w:rsid w:val="00E47F86"/>
    <w:rsid w:val="00E50BF0"/>
    <w:rsid w:val="00E529CA"/>
    <w:rsid w:val="00E53581"/>
    <w:rsid w:val="00E544DA"/>
    <w:rsid w:val="00E550EB"/>
    <w:rsid w:val="00E55D80"/>
    <w:rsid w:val="00E6265B"/>
    <w:rsid w:val="00E626BB"/>
    <w:rsid w:val="00E65F30"/>
    <w:rsid w:val="00E665B6"/>
    <w:rsid w:val="00E667AA"/>
    <w:rsid w:val="00E676EC"/>
    <w:rsid w:val="00E67F37"/>
    <w:rsid w:val="00E70DBE"/>
    <w:rsid w:val="00E71663"/>
    <w:rsid w:val="00E75B91"/>
    <w:rsid w:val="00E75D1A"/>
    <w:rsid w:val="00E806DE"/>
    <w:rsid w:val="00E81CA0"/>
    <w:rsid w:val="00E829B3"/>
    <w:rsid w:val="00E84AC7"/>
    <w:rsid w:val="00E84C52"/>
    <w:rsid w:val="00E84CD1"/>
    <w:rsid w:val="00E85828"/>
    <w:rsid w:val="00E913B7"/>
    <w:rsid w:val="00E92D89"/>
    <w:rsid w:val="00E93CDB"/>
    <w:rsid w:val="00E946DF"/>
    <w:rsid w:val="00EA0099"/>
    <w:rsid w:val="00EA09E4"/>
    <w:rsid w:val="00EA0B96"/>
    <w:rsid w:val="00EA2BC2"/>
    <w:rsid w:val="00EA3EF1"/>
    <w:rsid w:val="00EA6E14"/>
    <w:rsid w:val="00EA7E53"/>
    <w:rsid w:val="00EB0595"/>
    <w:rsid w:val="00EB71C9"/>
    <w:rsid w:val="00EC0C40"/>
    <w:rsid w:val="00EC57A0"/>
    <w:rsid w:val="00EC79EC"/>
    <w:rsid w:val="00ED0B86"/>
    <w:rsid w:val="00ED1760"/>
    <w:rsid w:val="00ED4512"/>
    <w:rsid w:val="00ED5A3A"/>
    <w:rsid w:val="00ED5A97"/>
    <w:rsid w:val="00ED630E"/>
    <w:rsid w:val="00EE0E29"/>
    <w:rsid w:val="00EE227A"/>
    <w:rsid w:val="00EE2969"/>
    <w:rsid w:val="00EE66B1"/>
    <w:rsid w:val="00EF1F8B"/>
    <w:rsid w:val="00EF32D2"/>
    <w:rsid w:val="00EF4619"/>
    <w:rsid w:val="00EF49B8"/>
    <w:rsid w:val="00EF5F1A"/>
    <w:rsid w:val="00F0077A"/>
    <w:rsid w:val="00F014FB"/>
    <w:rsid w:val="00F019C9"/>
    <w:rsid w:val="00F024F9"/>
    <w:rsid w:val="00F03426"/>
    <w:rsid w:val="00F03D26"/>
    <w:rsid w:val="00F03FF6"/>
    <w:rsid w:val="00F04D58"/>
    <w:rsid w:val="00F13EA4"/>
    <w:rsid w:val="00F202BC"/>
    <w:rsid w:val="00F237A0"/>
    <w:rsid w:val="00F24539"/>
    <w:rsid w:val="00F24C48"/>
    <w:rsid w:val="00F25F87"/>
    <w:rsid w:val="00F26785"/>
    <w:rsid w:val="00F274FB"/>
    <w:rsid w:val="00F30F5B"/>
    <w:rsid w:val="00F31525"/>
    <w:rsid w:val="00F31ED6"/>
    <w:rsid w:val="00F335D0"/>
    <w:rsid w:val="00F34B7D"/>
    <w:rsid w:val="00F37C02"/>
    <w:rsid w:val="00F406B9"/>
    <w:rsid w:val="00F413FA"/>
    <w:rsid w:val="00F418A1"/>
    <w:rsid w:val="00F432C3"/>
    <w:rsid w:val="00F50C5A"/>
    <w:rsid w:val="00F50C5F"/>
    <w:rsid w:val="00F51150"/>
    <w:rsid w:val="00F545E8"/>
    <w:rsid w:val="00F5470B"/>
    <w:rsid w:val="00F55302"/>
    <w:rsid w:val="00F65913"/>
    <w:rsid w:val="00F65C43"/>
    <w:rsid w:val="00F6619C"/>
    <w:rsid w:val="00F70005"/>
    <w:rsid w:val="00F73E45"/>
    <w:rsid w:val="00F7563B"/>
    <w:rsid w:val="00F805CE"/>
    <w:rsid w:val="00F80C75"/>
    <w:rsid w:val="00F84FFA"/>
    <w:rsid w:val="00F86C5B"/>
    <w:rsid w:val="00F964F2"/>
    <w:rsid w:val="00FA18A5"/>
    <w:rsid w:val="00FA1CC2"/>
    <w:rsid w:val="00FA5D93"/>
    <w:rsid w:val="00FA765D"/>
    <w:rsid w:val="00FB3082"/>
    <w:rsid w:val="00FB41F8"/>
    <w:rsid w:val="00FB5E0F"/>
    <w:rsid w:val="00FB618E"/>
    <w:rsid w:val="00FB68E7"/>
    <w:rsid w:val="00FC208F"/>
    <w:rsid w:val="00FC2369"/>
    <w:rsid w:val="00FC3565"/>
    <w:rsid w:val="00FC3BEF"/>
    <w:rsid w:val="00FC4D77"/>
    <w:rsid w:val="00FD0207"/>
    <w:rsid w:val="00FD487E"/>
    <w:rsid w:val="00FD66BF"/>
    <w:rsid w:val="00FD6725"/>
    <w:rsid w:val="00FE06E1"/>
    <w:rsid w:val="00FE1D9F"/>
    <w:rsid w:val="00FE27EB"/>
    <w:rsid w:val="00FE458F"/>
    <w:rsid w:val="00FE4C98"/>
    <w:rsid w:val="00FF38F0"/>
    <w:rsid w:val="00FF3C76"/>
    <w:rsid w:val="00FF4EE9"/>
    <w:rsid w:val="00FF6C47"/>
    <w:rsid w:val="00FF7755"/>
    <w:rsid w:val="00FF7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432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32ED"/>
    <w:rPr>
      <w:rFonts w:ascii="Tahoma" w:eastAsia="Times New Roman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615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6152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6152B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15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152B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F6619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BBBBA-30E6-42DA-A031-EF8BA2EA61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6A154B-962C-40A0-A460-A9FC577A2131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537ED156-F3AF-4DC9-A722-4DBD0A2BBA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3B4DD2-FF16-4CB7-BBE8-5975B261D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3389</Words>
  <Characters>20340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23682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admin</cp:lastModifiedBy>
  <cp:revision>2</cp:revision>
  <cp:lastPrinted>2018-11-05T13:02:00Z</cp:lastPrinted>
  <dcterms:created xsi:type="dcterms:W3CDTF">2025-09-15T21:43:00Z</dcterms:created>
  <dcterms:modified xsi:type="dcterms:W3CDTF">2025-09-15T21:43:00Z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